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A338C" w14:textId="2696E3CD" w:rsidR="00F23473" w:rsidRPr="00A26BB5" w:rsidRDefault="00F23473" w:rsidP="00A26BB5">
      <w:pPr>
        <w:pStyle w:val="Tekstpodstawowy"/>
        <w:spacing w:line="276" w:lineRule="auto"/>
        <w:ind w:left="426" w:hanging="426"/>
        <w:jc w:val="center"/>
        <w:rPr>
          <w:rFonts w:asciiTheme="minorHAnsi" w:hAnsiTheme="minorHAnsi" w:cstheme="minorHAnsi"/>
          <w:b/>
          <w:lang w:val="pl-PL"/>
        </w:rPr>
      </w:pPr>
      <w:r w:rsidRPr="00A26BB5">
        <w:rPr>
          <w:rFonts w:asciiTheme="minorHAnsi" w:hAnsiTheme="minorHAnsi" w:cstheme="minorHAnsi"/>
          <w:b/>
        </w:rPr>
        <w:t>Istotne dla Stron postanowienia, które zostaną wprowadzone do treści zawieranej umowy</w:t>
      </w:r>
      <w:r w:rsidRPr="00A26BB5">
        <w:rPr>
          <w:rFonts w:asciiTheme="minorHAnsi" w:hAnsiTheme="minorHAnsi" w:cstheme="minorHAnsi"/>
          <w:b/>
          <w:lang w:val="pl-PL"/>
        </w:rPr>
        <w:t xml:space="preserve"> AT/21/……../2020/RB</w:t>
      </w:r>
    </w:p>
    <w:p w14:paraId="34D86A03" w14:textId="77777777" w:rsidR="00F23473" w:rsidRPr="00A26BB5" w:rsidRDefault="00F23473" w:rsidP="00A26BB5">
      <w:pPr>
        <w:pStyle w:val="Tekstpodstawowy"/>
        <w:spacing w:line="276" w:lineRule="auto"/>
        <w:ind w:left="426" w:hanging="426"/>
        <w:jc w:val="center"/>
        <w:rPr>
          <w:rFonts w:asciiTheme="minorHAnsi" w:hAnsiTheme="minorHAnsi" w:cstheme="minorHAnsi"/>
          <w:b/>
        </w:rPr>
      </w:pPr>
      <w:r w:rsidRPr="00A26BB5">
        <w:rPr>
          <w:rFonts w:asciiTheme="minorHAnsi" w:hAnsiTheme="minorHAnsi" w:cstheme="minorHAnsi"/>
          <w:b/>
        </w:rPr>
        <w:t>zawarta w dniu ………20</w:t>
      </w:r>
      <w:r w:rsidRPr="00A26BB5">
        <w:rPr>
          <w:rFonts w:asciiTheme="minorHAnsi" w:hAnsiTheme="minorHAnsi" w:cstheme="minorHAnsi"/>
          <w:b/>
          <w:lang w:val="pl-PL"/>
        </w:rPr>
        <w:t>20</w:t>
      </w:r>
      <w:r w:rsidRPr="00A26BB5">
        <w:rPr>
          <w:rFonts w:asciiTheme="minorHAnsi" w:hAnsiTheme="minorHAnsi" w:cstheme="minorHAnsi"/>
          <w:b/>
        </w:rPr>
        <w:t xml:space="preserve"> roku, pomiędzy:</w:t>
      </w:r>
    </w:p>
    <w:p w14:paraId="37ACCECB" w14:textId="77777777" w:rsidR="0014710F" w:rsidRPr="00A26BB5" w:rsidRDefault="0014710F" w:rsidP="00A26BB5">
      <w:pPr>
        <w:spacing w:line="276" w:lineRule="auto"/>
        <w:ind w:left="426" w:hanging="426"/>
        <w:jc w:val="both"/>
        <w:rPr>
          <w:rFonts w:asciiTheme="minorHAnsi" w:hAnsiTheme="minorHAnsi" w:cstheme="minorHAnsi"/>
          <w:b/>
          <w:sz w:val="18"/>
          <w:szCs w:val="18"/>
        </w:rPr>
      </w:pPr>
    </w:p>
    <w:p w14:paraId="4C15E1EE" w14:textId="77777777" w:rsidR="001D6356" w:rsidRPr="00A26BB5" w:rsidRDefault="001D6356" w:rsidP="00A26BB5">
      <w:pPr>
        <w:spacing w:line="276" w:lineRule="auto"/>
        <w:ind w:left="426" w:hanging="426"/>
        <w:rPr>
          <w:rFonts w:asciiTheme="minorHAnsi" w:hAnsiTheme="minorHAnsi" w:cstheme="minorHAnsi"/>
        </w:rPr>
      </w:pPr>
    </w:p>
    <w:p w14:paraId="7E894D6F" w14:textId="76079BF9" w:rsidR="001D6356" w:rsidRPr="00A26BB5" w:rsidRDefault="0014710F" w:rsidP="00617BB8">
      <w:pPr>
        <w:spacing w:line="276" w:lineRule="auto"/>
        <w:jc w:val="both"/>
        <w:rPr>
          <w:rFonts w:asciiTheme="minorHAnsi" w:hAnsiTheme="minorHAnsi" w:cstheme="minorHAnsi"/>
        </w:rPr>
      </w:pPr>
      <w:r w:rsidRPr="00A26BB5">
        <w:rPr>
          <w:rFonts w:asciiTheme="minorHAnsi" w:hAnsiTheme="minorHAnsi" w:cstheme="minorHAnsi"/>
          <w:b/>
        </w:rPr>
        <w:t>Uniwersytetem Morskim w Gdyni,</w:t>
      </w:r>
      <w:r w:rsidR="001D6356" w:rsidRPr="00A26BB5">
        <w:rPr>
          <w:rFonts w:asciiTheme="minorHAnsi" w:hAnsiTheme="minorHAnsi" w:cstheme="minorHAnsi"/>
          <w:b/>
        </w:rPr>
        <w:t xml:space="preserve"> </w:t>
      </w:r>
      <w:r w:rsidR="001D6356" w:rsidRPr="00A26BB5">
        <w:rPr>
          <w:rFonts w:asciiTheme="minorHAnsi" w:hAnsiTheme="minorHAnsi" w:cstheme="minorHAnsi"/>
        </w:rPr>
        <w:t>z siedzibą</w:t>
      </w:r>
      <w:r w:rsidR="001D6356" w:rsidRPr="00A26BB5">
        <w:rPr>
          <w:rFonts w:asciiTheme="minorHAnsi" w:hAnsiTheme="minorHAnsi" w:cstheme="minorHAnsi"/>
          <w:b/>
        </w:rPr>
        <w:t xml:space="preserve"> </w:t>
      </w:r>
      <w:r w:rsidR="001D6356" w:rsidRPr="00A26BB5">
        <w:rPr>
          <w:rFonts w:asciiTheme="minorHAnsi" w:hAnsiTheme="minorHAnsi" w:cstheme="minorHAnsi"/>
        </w:rPr>
        <w:t>w</w:t>
      </w:r>
      <w:r w:rsidR="001D6356" w:rsidRPr="00A26BB5">
        <w:rPr>
          <w:rFonts w:asciiTheme="minorHAnsi" w:hAnsiTheme="minorHAnsi" w:cstheme="minorHAnsi"/>
          <w:b/>
        </w:rPr>
        <w:t xml:space="preserve"> </w:t>
      </w:r>
      <w:r w:rsidR="00617BB8">
        <w:rPr>
          <w:rFonts w:asciiTheme="minorHAnsi" w:hAnsiTheme="minorHAnsi" w:cstheme="minorHAnsi"/>
        </w:rPr>
        <w:t xml:space="preserve">Gdyni przy </w:t>
      </w:r>
      <w:r w:rsidR="001D6356" w:rsidRPr="00A26BB5">
        <w:rPr>
          <w:rFonts w:asciiTheme="minorHAnsi" w:hAnsiTheme="minorHAnsi" w:cstheme="minorHAnsi"/>
        </w:rPr>
        <w:t xml:space="preserve">ul. </w:t>
      </w:r>
      <w:r w:rsidRPr="00A26BB5">
        <w:rPr>
          <w:rFonts w:asciiTheme="minorHAnsi" w:hAnsiTheme="minorHAnsi" w:cstheme="minorHAnsi"/>
        </w:rPr>
        <w:t xml:space="preserve">Morskiej 81-87, </w:t>
      </w:r>
      <w:r w:rsidR="001D6356" w:rsidRPr="00A26BB5">
        <w:rPr>
          <w:rFonts w:asciiTheme="minorHAnsi" w:hAnsiTheme="minorHAnsi" w:cstheme="minorHAnsi"/>
        </w:rPr>
        <w:t xml:space="preserve">NIP: </w:t>
      </w:r>
      <w:r w:rsidR="00617BB8">
        <w:rPr>
          <w:rFonts w:asciiTheme="minorHAnsi" w:hAnsiTheme="minorHAnsi" w:cstheme="minorHAnsi"/>
        </w:rPr>
        <w:t>586-001-</w:t>
      </w:r>
      <w:r w:rsidRPr="00A26BB5">
        <w:rPr>
          <w:rFonts w:asciiTheme="minorHAnsi" w:hAnsiTheme="minorHAnsi" w:cstheme="minorHAnsi"/>
        </w:rPr>
        <w:t>28-73</w:t>
      </w:r>
      <w:r w:rsidR="001D6356" w:rsidRPr="00A26BB5">
        <w:rPr>
          <w:rFonts w:asciiTheme="minorHAnsi" w:hAnsiTheme="minorHAnsi" w:cstheme="minorHAnsi"/>
        </w:rPr>
        <w:t xml:space="preserve">, REGON: </w:t>
      </w:r>
      <w:r w:rsidRPr="00A26BB5">
        <w:rPr>
          <w:rFonts w:asciiTheme="minorHAnsi" w:hAnsiTheme="minorHAnsi" w:cstheme="minorHAnsi"/>
        </w:rPr>
        <w:t>000145112</w:t>
      </w:r>
      <w:r w:rsidR="001D6356" w:rsidRPr="00A26BB5">
        <w:rPr>
          <w:rFonts w:asciiTheme="minorHAnsi" w:hAnsiTheme="minorHAnsi" w:cstheme="minorHAnsi"/>
        </w:rPr>
        <w:t xml:space="preserve"> </w:t>
      </w:r>
    </w:p>
    <w:p w14:paraId="746CA3B1" w14:textId="77777777" w:rsidR="001D6356" w:rsidRPr="00A26BB5" w:rsidRDefault="001D6356" w:rsidP="00A26BB5">
      <w:p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zwanym dalej </w:t>
      </w:r>
      <w:r w:rsidRPr="00A26BB5">
        <w:rPr>
          <w:rFonts w:asciiTheme="minorHAnsi" w:hAnsiTheme="minorHAnsi" w:cstheme="minorHAnsi"/>
          <w:b/>
          <w:i/>
        </w:rPr>
        <w:t>Zamawiającym</w:t>
      </w:r>
      <w:r w:rsidRPr="00A26BB5">
        <w:rPr>
          <w:rFonts w:asciiTheme="minorHAnsi" w:hAnsiTheme="minorHAnsi" w:cstheme="minorHAnsi"/>
        </w:rPr>
        <w:t>, reprezentowanym przez:</w:t>
      </w:r>
    </w:p>
    <w:p w14:paraId="40B590C8" w14:textId="77777777" w:rsidR="0014710F" w:rsidRPr="00A26BB5" w:rsidRDefault="0014710F" w:rsidP="00A26BB5">
      <w:pPr>
        <w:pStyle w:val="Tekstpodstawowy2"/>
        <w:spacing w:line="276" w:lineRule="auto"/>
        <w:ind w:left="426" w:hanging="426"/>
        <w:rPr>
          <w:rFonts w:asciiTheme="minorHAnsi" w:hAnsiTheme="minorHAnsi" w:cstheme="minorHAnsi"/>
          <w:sz w:val="24"/>
          <w:lang w:val="pl-PL"/>
        </w:rPr>
      </w:pPr>
      <w:r w:rsidRPr="00A26BB5">
        <w:rPr>
          <w:rFonts w:asciiTheme="minorHAnsi" w:hAnsiTheme="minorHAnsi" w:cstheme="minorHAnsi"/>
          <w:sz w:val="24"/>
          <w:lang w:val="pl-PL"/>
        </w:rPr>
        <w:t>1.</w:t>
      </w:r>
    </w:p>
    <w:p w14:paraId="06D0AD9F" w14:textId="635B4D69" w:rsidR="001D6356" w:rsidRPr="00A26BB5" w:rsidRDefault="001D6356" w:rsidP="00A26BB5">
      <w:pPr>
        <w:pStyle w:val="Tekstpodstawowy2"/>
        <w:spacing w:line="276" w:lineRule="auto"/>
        <w:ind w:left="426" w:hanging="426"/>
        <w:rPr>
          <w:rFonts w:asciiTheme="minorHAnsi" w:hAnsiTheme="minorHAnsi" w:cstheme="minorHAnsi"/>
          <w:sz w:val="24"/>
        </w:rPr>
      </w:pPr>
      <w:r w:rsidRPr="00A26BB5">
        <w:rPr>
          <w:rFonts w:asciiTheme="minorHAnsi" w:hAnsiTheme="minorHAnsi" w:cstheme="minorHAnsi"/>
          <w:sz w:val="24"/>
        </w:rPr>
        <w:t>…………………………………………………………………………</w:t>
      </w:r>
    </w:p>
    <w:p w14:paraId="0EA16B08" w14:textId="77777777" w:rsidR="001D6356" w:rsidRPr="00A26BB5" w:rsidRDefault="001D6356" w:rsidP="00A26BB5">
      <w:pPr>
        <w:pStyle w:val="Tekstpodstawowy2"/>
        <w:spacing w:line="276" w:lineRule="auto"/>
        <w:ind w:left="426" w:hanging="426"/>
        <w:rPr>
          <w:rFonts w:asciiTheme="minorHAnsi" w:hAnsiTheme="minorHAnsi" w:cstheme="minorHAnsi"/>
          <w:sz w:val="24"/>
        </w:rPr>
      </w:pPr>
    </w:p>
    <w:p w14:paraId="6193C335" w14:textId="77777777" w:rsidR="001D6356" w:rsidRPr="00A26BB5" w:rsidRDefault="001D6356" w:rsidP="00A26BB5">
      <w:pPr>
        <w:pStyle w:val="Tekstpodstawowy2"/>
        <w:spacing w:line="276" w:lineRule="auto"/>
        <w:ind w:left="426" w:hanging="426"/>
        <w:rPr>
          <w:rFonts w:asciiTheme="minorHAnsi" w:hAnsiTheme="minorHAnsi" w:cstheme="minorHAnsi"/>
          <w:sz w:val="24"/>
        </w:rPr>
      </w:pPr>
      <w:r w:rsidRPr="00A26BB5">
        <w:rPr>
          <w:rFonts w:asciiTheme="minorHAnsi" w:hAnsiTheme="minorHAnsi" w:cstheme="minorHAnsi"/>
          <w:sz w:val="24"/>
        </w:rPr>
        <w:t>a</w:t>
      </w:r>
    </w:p>
    <w:p w14:paraId="7CB4B605" w14:textId="77777777" w:rsidR="001D6356" w:rsidRPr="00A26BB5" w:rsidRDefault="001D6356" w:rsidP="00617BB8">
      <w:pPr>
        <w:pStyle w:val="Tekstpodstawowy2"/>
        <w:spacing w:line="276" w:lineRule="auto"/>
        <w:rPr>
          <w:rFonts w:asciiTheme="minorHAnsi" w:hAnsiTheme="minorHAnsi" w:cstheme="minorHAnsi"/>
          <w:sz w:val="24"/>
        </w:rPr>
      </w:pPr>
      <w:r w:rsidRPr="00A26BB5">
        <w:rPr>
          <w:rFonts w:asciiTheme="minorHAnsi" w:hAnsiTheme="minorHAnsi" w:cstheme="minorHAnsi"/>
          <w:b/>
          <w:sz w:val="24"/>
        </w:rPr>
        <w:t>………………………………………………………………</w:t>
      </w:r>
      <w:r w:rsidRPr="00A26BB5">
        <w:rPr>
          <w:rFonts w:asciiTheme="minorHAnsi" w:hAnsiTheme="minorHAnsi" w:cstheme="minorHAnsi"/>
          <w:sz w:val="24"/>
        </w:rPr>
        <w:t>,</w:t>
      </w:r>
      <w:r w:rsidRPr="00A26BB5">
        <w:rPr>
          <w:rFonts w:asciiTheme="minorHAnsi" w:hAnsiTheme="minorHAnsi" w:cstheme="minorHAnsi"/>
          <w:b/>
          <w:sz w:val="24"/>
        </w:rPr>
        <w:t xml:space="preserve"> </w:t>
      </w:r>
      <w:r w:rsidRPr="00A26BB5">
        <w:rPr>
          <w:rFonts w:asciiTheme="minorHAnsi" w:hAnsiTheme="minorHAnsi" w:cstheme="minorHAnsi"/>
          <w:b/>
          <w:sz w:val="24"/>
        </w:rPr>
        <w:br/>
      </w:r>
      <w:r w:rsidRPr="00A26BB5">
        <w:rPr>
          <w:rFonts w:asciiTheme="minorHAnsi" w:hAnsiTheme="minorHAnsi" w:cstheme="minorHAnsi"/>
          <w:sz w:val="24"/>
        </w:rPr>
        <w:t>NIP: …………………… , REGON: ………………………………..,</w:t>
      </w:r>
    </w:p>
    <w:p w14:paraId="3BB7E1FE" w14:textId="77777777" w:rsidR="001D6356" w:rsidRPr="00A26BB5" w:rsidRDefault="001D6356" w:rsidP="00A26BB5">
      <w:pPr>
        <w:pStyle w:val="Tekstpodstawowy2"/>
        <w:spacing w:line="276" w:lineRule="auto"/>
        <w:ind w:left="426" w:hanging="426"/>
        <w:rPr>
          <w:rFonts w:asciiTheme="minorHAnsi" w:hAnsiTheme="minorHAnsi" w:cstheme="minorHAnsi"/>
          <w:sz w:val="24"/>
        </w:rPr>
      </w:pPr>
      <w:r w:rsidRPr="00A26BB5">
        <w:rPr>
          <w:rFonts w:asciiTheme="minorHAnsi" w:hAnsiTheme="minorHAnsi" w:cstheme="minorHAnsi"/>
          <w:sz w:val="24"/>
        </w:rPr>
        <w:t xml:space="preserve">zwanym dalej </w:t>
      </w:r>
      <w:r w:rsidRPr="00A26BB5">
        <w:rPr>
          <w:rFonts w:asciiTheme="minorHAnsi" w:hAnsiTheme="minorHAnsi" w:cstheme="minorHAnsi"/>
          <w:b/>
          <w:i/>
          <w:sz w:val="24"/>
        </w:rPr>
        <w:t>Wykonawcą</w:t>
      </w:r>
      <w:r w:rsidRPr="00A26BB5">
        <w:rPr>
          <w:rFonts w:asciiTheme="minorHAnsi" w:hAnsiTheme="minorHAnsi" w:cstheme="minorHAnsi"/>
          <w:sz w:val="24"/>
        </w:rPr>
        <w:t xml:space="preserve">, reprezentowanym przez: </w:t>
      </w:r>
    </w:p>
    <w:p w14:paraId="186590A3" w14:textId="77777777" w:rsidR="001D6356" w:rsidRPr="00A26BB5" w:rsidRDefault="001D6356" w:rsidP="00A26BB5">
      <w:pPr>
        <w:pStyle w:val="Tekstpodstawowy2"/>
        <w:spacing w:line="276" w:lineRule="auto"/>
        <w:ind w:left="426" w:hanging="426"/>
        <w:rPr>
          <w:rFonts w:asciiTheme="minorHAnsi" w:hAnsiTheme="minorHAnsi" w:cstheme="minorHAnsi"/>
          <w:sz w:val="24"/>
        </w:rPr>
      </w:pPr>
    </w:p>
    <w:p w14:paraId="0B6A7C02" w14:textId="77777777" w:rsidR="001D6356" w:rsidRPr="00A26BB5" w:rsidRDefault="001D6356" w:rsidP="00A26BB5">
      <w:pPr>
        <w:pStyle w:val="Tekstpodstawowy2"/>
        <w:spacing w:line="276" w:lineRule="auto"/>
        <w:ind w:left="426" w:hanging="426"/>
        <w:rPr>
          <w:rFonts w:asciiTheme="minorHAnsi" w:hAnsiTheme="minorHAnsi" w:cstheme="minorHAnsi"/>
          <w:sz w:val="24"/>
        </w:rPr>
      </w:pPr>
      <w:r w:rsidRPr="00A26BB5">
        <w:rPr>
          <w:rFonts w:asciiTheme="minorHAnsi" w:hAnsiTheme="minorHAnsi" w:cstheme="minorHAnsi"/>
          <w:sz w:val="24"/>
        </w:rPr>
        <w:t>……………………………………………………………</w:t>
      </w:r>
    </w:p>
    <w:p w14:paraId="0F241473" w14:textId="77777777" w:rsidR="001D6356" w:rsidRPr="00A26BB5" w:rsidRDefault="001D6356" w:rsidP="00A26BB5">
      <w:pPr>
        <w:pStyle w:val="Tekstpodstawowy2"/>
        <w:spacing w:line="276" w:lineRule="auto"/>
        <w:ind w:left="426" w:hanging="426"/>
        <w:rPr>
          <w:rFonts w:asciiTheme="minorHAnsi" w:hAnsiTheme="minorHAnsi" w:cstheme="minorHAnsi"/>
          <w:sz w:val="24"/>
        </w:rPr>
      </w:pPr>
    </w:p>
    <w:p w14:paraId="76312A55" w14:textId="77777777" w:rsidR="001D6356" w:rsidRPr="00A26BB5" w:rsidRDefault="001D6356" w:rsidP="00A26BB5">
      <w:pPr>
        <w:pStyle w:val="Tekstpodstawowy2"/>
        <w:spacing w:line="276" w:lineRule="auto"/>
        <w:ind w:left="426" w:hanging="426"/>
        <w:rPr>
          <w:rFonts w:asciiTheme="minorHAnsi" w:hAnsiTheme="minorHAnsi" w:cstheme="minorHAnsi"/>
          <w:sz w:val="24"/>
        </w:rPr>
      </w:pPr>
      <w:r w:rsidRPr="00A26BB5">
        <w:rPr>
          <w:rFonts w:asciiTheme="minorHAnsi" w:hAnsiTheme="minorHAnsi" w:cstheme="minorHAnsi"/>
          <w:sz w:val="24"/>
        </w:rPr>
        <w:t>o treści następującej:</w:t>
      </w:r>
    </w:p>
    <w:p w14:paraId="573205AC" w14:textId="77777777" w:rsidR="001D6356" w:rsidRPr="00A26BB5" w:rsidRDefault="001D6356" w:rsidP="00A26BB5">
      <w:pPr>
        <w:pStyle w:val="Tekstpodstawowy2"/>
        <w:spacing w:line="276" w:lineRule="auto"/>
        <w:ind w:left="426" w:hanging="426"/>
        <w:rPr>
          <w:rFonts w:asciiTheme="minorHAnsi" w:hAnsiTheme="minorHAnsi" w:cstheme="minorHAnsi"/>
          <w:sz w:val="24"/>
        </w:rPr>
      </w:pPr>
    </w:p>
    <w:p w14:paraId="35108EFF"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rPr>
      </w:pPr>
      <w:r w:rsidRPr="00A26BB5">
        <w:rPr>
          <w:rFonts w:asciiTheme="minorHAnsi" w:hAnsiTheme="minorHAnsi" w:cstheme="minorHAnsi"/>
          <w:b/>
          <w:sz w:val="24"/>
        </w:rPr>
        <w:t>§ 1.</w:t>
      </w:r>
    </w:p>
    <w:p w14:paraId="1EB9C6AB" w14:textId="01B46030" w:rsidR="001D6356" w:rsidRPr="00A26BB5" w:rsidRDefault="001D6356"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rPr>
        <w:t>Wykonawca zobowiązuje się do wyko</w:t>
      </w:r>
      <w:r w:rsidR="00617BB8">
        <w:rPr>
          <w:rFonts w:asciiTheme="minorHAnsi" w:hAnsiTheme="minorHAnsi" w:cstheme="minorHAnsi"/>
        </w:rPr>
        <w:t>nania zadania inwestycyjnego, pt</w:t>
      </w:r>
      <w:r w:rsidRPr="00A26BB5">
        <w:rPr>
          <w:rFonts w:asciiTheme="minorHAnsi" w:hAnsiTheme="minorHAnsi" w:cstheme="minorHAnsi"/>
        </w:rPr>
        <w:t xml:space="preserve">.: </w:t>
      </w:r>
      <w:r w:rsidR="001874DC" w:rsidRPr="00A26BB5">
        <w:rPr>
          <w:rFonts w:asciiTheme="minorHAnsi" w:hAnsiTheme="minorHAnsi" w:cstheme="minorHAnsi"/>
          <w:b/>
          <w:bCs/>
          <w:u w:val="single"/>
        </w:rPr>
        <w:t>Przebudowa sieci ciepłowniczej usytuowanej przy ul. Morskiej 81-</w:t>
      </w:r>
      <w:r w:rsidR="00617BB8">
        <w:rPr>
          <w:rFonts w:asciiTheme="minorHAnsi" w:hAnsiTheme="minorHAnsi" w:cstheme="minorHAnsi"/>
          <w:b/>
          <w:bCs/>
          <w:u w:val="single"/>
        </w:rPr>
        <w:t>87 oraz w rejonie ul. Grabowo w </w:t>
      </w:r>
      <w:r w:rsidR="001874DC" w:rsidRPr="00A26BB5">
        <w:rPr>
          <w:rFonts w:asciiTheme="minorHAnsi" w:hAnsiTheme="minorHAnsi" w:cstheme="minorHAnsi"/>
          <w:b/>
          <w:bCs/>
          <w:u w:val="single"/>
        </w:rPr>
        <w:t>Gdyni</w:t>
      </w:r>
      <w:r w:rsidR="001874DC" w:rsidRPr="00A26BB5">
        <w:rPr>
          <w:rFonts w:asciiTheme="minorHAnsi" w:hAnsiTheme="minorHAnsi" w:cstheme="minorHAnsi"/>
          <w:b/>
          <w:bCs/>
        </w:rPr>
        <w:t xml:space="preserve"> </w:t>
      </w:r>
      <w:r w:rsidR="001874DC" w:rsidRPr="00A26BB5">
        <w:rPr>
          <w:rFonts w:asciiTheme="minorHAnsi" w:hAnsiTheme="minorHAnsi" w:cstheme="minorHAnsi"/>
        </w:rPr>
        <w:t>zwanego dalej „przedmiotem Umow</w:t>
      </w:r>
      <w:r w:rsidR="00617BB8">
        <w:rPr>
          <w:rFonts w:asciiTheme="minorHAnsi" w:hAnsiTheme="minorHAnsi" w:cstheme="minorHAnsi"/>
        </w:rPr>
        <w:t>y”, zgodnie ze złożoną ofertą w </w:t>
      </w:r>
      <w:r w:rsidR="001874DC" w:rsidRPr="00A26BB5">
        <w:rPr>
          <w:rFonts w:asciiTheme="minorHAnsi" w:hAnsiTheme="minorHAnsi" w:cstheme="minorHAnsi"/>
        </w:rPr>
        <w:t xml:space="preserve">przeprowadzonym postępowaniu przetargowym nr </w:t>
      </w:r>
      <w:r w:rsidR="001874DC" w:rsidRPr="00A26BB5">
        <w:rPr>
          <w:rFonts w:asciiTheme="minorHAnsi" w:hAnsiTheme="minorHAnsi" w:cstheme="minorHAnsi"/>
          <w:b/>
        </w:rPr>
        <w:t xml:space="preserve">CRZP/100/2020/AZP </w:t>
      </w:r>
      <w:r w:rsidR="001874DC" w:rsidRPr="00A26BB5">
        <w:rPr>
          <w:rFonts w:asciiTheme="minorHAnsi" w:hAnsiTheme="minorHAnsi" w:cstheme="minorHAnsi"/>
        </w:rPr>
        <w:t>prowadzonym w trybie przetargu nieograniczonego.</w:t>
      </w:r>
    </w:p>
    <w:p w14:paraId="50AD8AE4" w14:textId="52C036B9" w:rsidR="001874DC" w:rsidRPr="00A26BB5" w:rsidRDefault="001D6356"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Przedmiotem zamówienia jest realizacja </w:t>
      </w:r>
      <w:r w:rsidR="001874DC" w:rsidRPr="00A26BB5">
        <w:rPr>
          <w:rFonts w:asciiTheme="minorHAnsi" w:hAnsiTheme="minorHAnsi" w:cstheme="minorHAnsi"/>
          <w:b/>
        </w:rPr>
        <w:t xml:space="preserve">Zadania nr 1 </w:t>
      </w:r>
      <w:r w:rsidR="001874DC" w:rsidRPr="00A26BB5">
        <w:rPr>
          <w:rFonts w:asciiTheme="minorHAnsi" w:hAnsiTheme="minorHAnsi" w:cstheme="minorHAnsi"/>
        </w:rPr>
        <w:t>określonego w dokumentacji przetargowej składająceg</w:t>
      </w:r>
      <w:r w:rsidR="00617BB8">
        <w:rPr>
          <w:rFonts w:asciiTheme="minorHAnsi" w:hAnsiTheme="minorHAnsi" w:cstheme="minorHAnsi"/>
        </w:rPr>
        <w:t>o się na zadanie inwestycyjne pt</w:t>
      </w:r>
      <w:r w:rsidR="001874DC" w:rsidRPr="00A26BB5">
        <w:rPr>
          <w:rFonts w:asciiTheme="minorHAnsi" w:hAnsiTheme="minorHAnsi" w:cstheme="minorHAnsi"/>
        </w:rPr>
        <w:t>. „</w:t>
      </w:r>
      <w:r w:rsidR="001874DC" w:rsidRPr="00A26BB5">
        <w:rPr>
          <w:rFonts w:asciiTheme="minorHAnsi" w:hAnsiTheme="minorHAnsi" w:cstheme="minorHAnsi"/>
          <w:b/>
          <w:bCs/>
          <w:u w:val="single"/>
        </w:rPr>
        <w:t>Przebudowa sieci ciepłowniczej usytuowanej przy ul. Morskiej 81-87 oraz w rejonie ul. Grabowo w Gdyni</w:t>
      </w:r>
      <w:r w:rsidR="001874DC" w:rsidRPr="00A26BB5">
        <w:rPr>
          <w:rFonts w:asciiTheme="minorHAnsi" w:hAnsiTheme="minorHAnsi" w:cstheme="minorHAnsi"/>
        </w:rPr>
        <w:t>”.</w:t>
      </w:r>
    </w:p>
    <w:p w14:paraId="2CB62FCF" w14:textId="38B4CB82" w:rsidR="001874DC" w:rsidRPr="00A26BB5" w:rsidRDefault="001874DC"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b/>
        </w:rPr>
        <w:t>Zadanie nr 1</w:t>
      </w:r>
      <w:r w:rsidRPr="00A26BB5">
        <w:rPr>
          <w:rFonts w:asciiTheme="minorHAnsi" w:hAnsiTheme="minorHAnsi" w:cstheme="minorHAnsi"/>
        </w:rPr>
        <w:t xml:space="preserve"> polega na wykonaniu wszelkich prac związanych z przebudową sieci ciepłowniczej na terenie działek </w:t>
      </w:r>
      <w:r w:rsidR="00700F21" w:rsidRPr="00A26BB5">
        <w:rPr>
          <w:rFonts w:asciiTheme="minorHAnsi" w:hAnsiTheme="minorHAnsi" w:cstheme="minorHAnsi"/>
        </w:rPr>
        <w:t>883</w:t>
      </w:r>
      <w:r w:rsidRPr="00A26BB5">
        <w:rPr>
          <w:rFonts w:asciiTheme="minorHAnsi" w:hAnsiTheme="minorHAnsi" w:cstheme="minorHAnsi"/>
        </w:rPr>
        <w:t>, 885 zlokalizowanych w Gdyni przy ul. Morskiej, stanowiących własność Uniwersytetu Morskiego w Gdyni, tj.:</w:t>
      </w:r>
    </w:p>
    <w:p w14:paraId="687604E7" w14:textId="56F26A6F" w:rsidR="00700F21" w:rsidRPr="00A26BB5" w:rsidRDefault="00700F21" w:rsidP="00A26BB5">
      <w:pPr>
        <w:pStyle w:val="Styl1"/>
        <w:numPr>
          <w:ilvl w:val="0"/>
          <w:numId w:val="73"/>
        </w:numPr>
        <w:ind w:left="426" w:hanging="426"/>
        <w:rPr>
          <w:rFonts w:asciiTheme="minorHAnsi" w:eastAsia="Times New Roman" w:hAnsiTheme="minorHAnsi" w:cstheme="minorHAnsi"/>
          <w:b w:val="0"/>
          <w:lang w:val="pl-PL" w:eastAsia="pl-PL"/>
        </w:rPr>
      </w:pPr>
      <w:r w:rsidRPr="00A26BB5">
        <w:rPr>
          <w:rFonts w:asciiTheme="minorHAnsi" w:eastAsia="Times New Roman" w:hAnsiTheme="minorHAnsi" w:cstheme="minorHAnsi"/>
          <w:b w:val="0"/>
          <w:lang w:val="pl-PL" w:eastAsia="pl-PL"/>
        </w:rPr>
        <w:t>demontażu istniejące</w:t>
      </w:r>
      <w:r w:rsidR="00963F62" w:rsidRPr="00A26BB5">
        <w:rPr>
          <w:rFonts w:asciiTheme="minorHAnsi" w:eastAsia="Times New Roman" w:hAnsiTheme="minorHAnsi" w:cstheme="minorHAnsi"/>
          <w:b w:val="0"/>
          <w:lang w:val="pl-PL" w:eastAsia="pl-PL"/>
        </w:rPr>
        <w:t>j i budowy nowej, preizolowanej</w:t>
      </w:r>
      <w:r w:rsidRPr="00A26BB5">
        <w:rPr>
          <w:rFonts w:asciiTheme="minorHAnsi" w:eastAsia="Times New Roman" w:hAnsiTheme="minorHAnsi" w:cstheme="minorHAnsi"/>
          <w:b w:val="0"/>
          <w:lang w:val="pl-PL" w:eastAsia="pl-PL"/>
        </w:rPr>
        <w:t xml:space="preserve"> magi</w:t>
      </w:r>
      <w:r w:rsidR="0083564C">
        <w:rPr>
          <w:rFonts w:asciiTheme="minorHAnsi" w:eastAsia="Times New Roman" w:hAnsiTheme="minorHAnsi" w:cstheme="minorHAnsi"/>
          <w:b w:val="0"/>
          <w:lang w:val="pl-PL" w:eastAsia="pl-PL"/>
        </w:rPr>
        <w:t>strali ciepłowniczej, zgodnie z </w:t>
      </w:r>
      <w:r w:rsidRPr="00A26BB5">
        <w:rPr>
          <w:rFonts w:asciiTheme="minorHAnsi" w:eastAsia="Times New Roman" w:hAnsiTheme="minorHAnsi" w:cstheme="minorHAnsi"/>
          <w:b w:val="0"/>
          <w:lang w:val="pl-PL" w:eastAsia="pl-PL"/>
        </w:rPr>
        <w:t>projektem dostarczonym przez Uczelnię, od</w:t>
      </w:r>
      <w:r w:rsidR="00617BB8">
        <w:rPr>
          <w:rFonts w:asciiTheme="minorHAnsi" w:eastAsia="Times New Roman" w:hAnsiTheme="minorHAnsi" w:cstheme="minorHAnsi"/>
          <w:b w:val="0"/>
          <w:lang w:val="pl-PL" w:eastAsia="pl-PL"/>
        </w:rPr>
        <w:t xml:space="preserve"> </w:t>
      </w:r>
      <w:r w:rsidRPr="00A26BB5">
        <w:rPr>
          <w:rFonts w:asciiTheme="minorHAnsi" w:eastAsia="Times New Roman" w:hAnsiTheme="minorHAnsi" w:cstheme="minorHAnsi"/>
          <w:b w:val="0"/>
          <w:lang w:val="pl-PL" w:eastAsia="pl-PL"/>
        </w:rPr>
        <w:t>punkt</w:t>
      </w:r>
      <w:r w:rsidR="0083564C">
        <w:rPr>
          <w:rFonts w:asciiTheme="minorHAnsi" w:eastAsia="Times New Roman" w:hAnsiTheme="minorHAnsi" w:cstheme="minorHAnsi"/>
          <w:b w:val="0"/>
          <w:lang w:val="pl-PL" w:eastAsia="pl-PL"/>
        </w:rPr>
        <w:t>u C1/37 do punktu Z1 (zgodnie z </w:t>
      </w:r>
      <w:r w:rsidRPr="00A26BB5">
        <w:rPr>
          <w:rFonts w:asciiTheme="minorHAnsi" w:eastAsia="Times New Roman" w:hAnsiTheme="minorHAnsi" w:cstheme="minorHAnsi"/>
          <w:b w:val="0"/>
          <w:lang w:val="pl-PL" w:eastAsia="pl-PL"/>
        </w:rPr>
        <w:t xml:space="preserve">załącznikiem nr </w:t>
      </w:r>
      <w:r w:rsidR="00EF70FB" w:rsidRPr="00A26BB5">
        <w:rPr>
          <w:rFonts w:asciiTheme="minorHAnsi" w:eastAsia="Times New Roman" w:hAnsiTheme="minorHAnsi" w:cstheme="minorHAnsi"/>
          <w:b w:val="0"/>
          <w:lang w:val="pl-PL" w:eastAsia="pl-PL"/>
        </w:rPr>
        <w:t>1</w:t>
      </w:r>
      <w:r w:rsidR="00963F62" w:rsidRPr="00A26BB5">
        <w:rPr>
          <w:rFonts w:asciiTheme="minorHAnsi" w:eastAsia="Times New Roman" w:hAnsiTheme="minorHAnsi" w:cstheme="minorHAnsi"/>
          <w:b w:val="0"/>
          <w:lang w:val="pl-PL" w:eastAsia="pl-PL"/>
        </w:rPr>
        <w:t xml:space="preserve"> do umowy</w:t>
      </w:r>
      <w:r w:rsidRPr="00A26BB5">
        <w:rPr>
          <w:rFonts w:asciiTheme="minorHAnsi" w:eastAsia="Times New Roman" w:hAnsiTheme="minorHAnsi" w:cstheme="minorHAnsi"/>
          <w:b w:val="0"/>
          <w:lang w:val="pl-PL" w:eastAsia="pl-PL"/>
        </w:rPr>
        <w:t>) na terenie w/w działek;</w:t>
      </w:r>
    </w:p>
    <w:p w14:paraId="2A6CCF1B" w14:textId="4BB74270" w:rsidR="00700F21" w:rsidRPr="00A26BB5" w:rsidRDefault="00700F21" w:rsidP="00A26BB5">
      <w:pPr>
        <w:pStyle w:val="Styl1"/>
        <w:numPr>
          <w:ilvl w:val="0"/>
          <w:numId w:val="73"/>
        </w:numPr>
        <w:ind w:left="426" w:hanging="426"/>
        <w:rPr>
          <w:rFonts w:asciiTheme="minorHAnsi" w:eastAsia="Times New Roman" w:hAnsiTheme="minorHAnsi" w:cstheme="minorHAnsi"/>
          <w:b w:val="0"/>
          <w:lang w:val="pl-PL" w:eastAsia="pl-PL"/>
        </w:rPr>
      </w:pPr>
      <w:r w:rsidRPr="00A26BB5">
        <w:rPr>
          <w:rFonts w:asciiTheme="minorHAnsi" w:eastAsia="Times New Roman" w:hAnsiTheme="minorHAnsi" w:cstheme="minorHAnsi"/>
          <w:b w:val="0"/>
          <w:lang w:val="pl-PL" w:eastAsia="pl-PL"/>
        </w:rPr>
        <w:t>wykonaniu na terenie w/w działek robót branż towarz</w:t>
      </w:r>
      <w:r w:rsidR="0083564C">
        <w:rPr>
          <w:rFonts w:asciiTheme="minorHAnsi" w:eastAsia="Times New Roman" w:hAnsiTheme="minorHAnsi" w:cstheme="minorHAnsi"/>
          <w:b w:val="0"/>
          <w:lang w:val="pl-PL" w:eastAsia="pl-PL"/>
        </w:rPr>
        <w:t>yszących (drogowej (rozbiórek i </w:t>
      </w:r>
      <w:r w:rsidRPr="00A26BB5">
        <w:rPr>
          <w:rFonts w:asciiTheme="minorHAnsi" w:eastAsia="Times New Roman" w:hAnsiTheme="minorHAnsi" w:cstheme="minorHAnsi"/>
          <w:b w:val="0"/>
          <w:lang w:val="pl-PL" w:eastAsia="pl-PL"/>
        </w:rPr>
        <w:t xml:space="preserve">odtworzenia nawierzchni), małej architektury, zieleni, </w:t>
      </w:r>
      <w:r w:rsidR="0083564C">
        <w:rPr>
          <w:rFonts w:asciiTheme="minorHAnsi" w:eastAsia="Times New Roman" w:hAnsiTheme="minorHAnsi" w:cstheme="minorHAnsi"/>
          <w:b w:val="0"/>
          <w:lang w:val="pl-PL" w:eastAsia="pl-PL"/>
        </w:rPr>
        <w:t>wodociągowej, teletechnicznej i </w:t>
      </w:r>
      <w:r w:rsidRPr="00A26BB5">
        <w:rPr>
          <w:rFonts w:asciiTheme="minorHAnsi" w:eastAsia="Times New Roman" w:hAnsiTheme="minorHAnsi" w:cstheme="minorHAnsi"/>
          <w:b w:val="0"/>
          <w:lang w:val="pl-PL" w:eastAsia="pl-PL"/>
        </w:rPr>
        <w:t xml:space="preserve">elektroenergetycznej). </w:t>
      </w:r>
    </w:p>
    <w:p w14:paraId="77606848" w14:textId="77777777" w:rsidR="00700F21" w:rsidRPr="00A26BB5" w:rsidRDefault="00700F21" w:rsidP="00A26BB5">
      <w:pPr>
        <w:ind w:left="426" w:hanging="426"/>
        <w:jc w:val="both"/>
        <w:rPr>
          <w:rFonts w:asciiTheme="minorHAnsi" w:hAnsiTheme="minorHAnsi" w:cstheme="minorHAnsi"/>
          <w:b/>
        </w:rPr>
      </w:pPr>
    </w:p>
    <w:p w14:paraId="1B3C28E9" w14:textId="77777777" w:rsidR="00700F21" w:rsidRPr="00A26BB5" w:rsidRDefault="00700F21" w:rsidP="00A26BB5">
      <w:pPr>
        <w:ind w:left="426" w:hanging="426"/>
        <w:jc w:val="both"/>
        <w:rPr>
          <w:rFonts w:asciiTheme="minorHAnsi" w:hAnsiTheme="minorHAnsi" w:cstheme="minorHAnsi"/>
          <w:b/>
        </w:rPr>
      </w:pPr>
    </w:p>
    <w:p w14:paraId="2C1B5D59" w14:textId="44535B44" w:rsidR="001D6356" w:rsidRPr="00A26BB5" w:rsidRDefault="002A4547"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rPr>
        <w:t>Zakres robót do wykonania obejmuje wszystkie czynności mające na celu budowę sieci ciepłowniczej w technologii rur</w:t>
      </w:r>
      <w:r w:rsidR="00617BB8">
        <w:rPr>
          <w:rFonts w:asciiTheme="minorHAnsi" w:hAnsiTheme="minorHAnsi" w:cstheme="minorHAnsi"/>
        </w:rPr>
        <w:t xml:space="preserve"> </w:t>
      </w:r>
      <w:r w:rsidRPr="00A26BB5">
        <w:rPr>
          <w:rFonts w:asciiTheme="minorHAnsi" w:hAnsiTheme="minorHAnsi" w:cstheme="minorHAnsi"/>
        </w:rPr>
        <w:t>preizolowanych. W zakres tych robót wchodzą m. in.:</w:t>
      </w:r>
    </w:p>
    <w:p w14:paraId="305DD757"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roboty przygotowawcze,</w:t>
      </w:r>
    </w:p>
    <w:p w14:paraId="1B1AE858"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roboty rozbiórkowe,</w:t>
      </w:r>
    </w:p>
    <w:p w14:paraId="7250333C"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roboty ziemne,</w:t>
      </w:r>
    </w:p>
    <w:p w14:paraId="09CA78A4" w14:textId="71BAA562"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montaż sieci ciepłowniczej preizolowanej,</w:t>
      </w:r>
      <w:r w:rsidR="00617BB8">
        <w:rPr>
          <w:rFonts w:asciiTheme="minorHAnsi" w:hAnsiTheme="minorHAnsi" w:cstheme="minorHAnsi"/>
        </w:rPr>
        <w:t xml:space="preserve"> </w:t>
      </w:r>
    </w:p>
    <w:p w14:paraId="3782D803"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montaż sieci elektroenergetycznej,</w:t>
      </w:r>
    </w:p>
    <w:p w14:paraId="31A5B9EA"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montaż sieci teletechnicznej,</w:t>
      </w:r>
    </w:p>
    <w:p w14:paraId="3DDA2325"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roboty budowlane dla małej architektury,</w:t>
      </w:r>
    </w:p>
    <w:p w14:paraId="748313D0" w14:textId="77777777" w:rsidR="00D36892" w:rsidRPr="00A26BB5" w:rsidRDefault="00D36892" w:rsidP="00A26BB5">
      <w:pPr>
        <w:numPr>
          <w:ilvl w:val="0"/>
          <w:numId w:val="64"/>
        </w:numPr>
        <w:ind w:left="426" w:hanging="426"/>
        <w:jc w:val="both"/>
        <w:rPr>
          <w:rFonts w:asciiTheme="minorHAnsi" w:hAnsiTheme="minorHAnsi" w:cstheme="minorHAnsi"/>
        </w:rPr>
      </w:pPr>
      <w:r w:rsidRPr="00A26BB5">
        <w:rPr>
          <w:rFonts w:asciiTheme="minorHAnsi" w:hAnsiTheme="minorHAnsi" w:cstheme="minorHAnsi"/>
        </w:rPr>
        <w:t>zasypywanie wykopów i odtworzenie terenu.</w:t>
      </w:r>
    </w:p>
    <w:p w14:paraId="5EECCDCE" w14:textId="77777777" w:rsidR="001D6356" w:rsidRPr="00A26BB5" w:rsidRDefault="001D6356" w:rsidP="00A26BB5">
      <w:pPr>
        <w:ind w:left="426" w:hanging="426"/>
        <w:jc w:val="both"/>
        <w:rPr>
          <w:rFonts w:asciiTheme="minorHAnsi" w:hAnsiTheme="minorHAnsi" w:cstheme="minorHAnsi"/>
        </w:rPr>
      </w:pPr>
    </w:p>
    <w:p w14:paraId="3DA05005" w14:textId="045A10A6" w:rsidR="001D6356" w:rsidRPr="00A26BB5" w:rsidRDefault="001D6356" w:rsidP="00A26BB5">
      <w:pPr>
        <w:numPr>
          <w:ilvl w:val="0"/>
          <w:numId w:val="63"/>
        </w:numPr>
        <w:ind w:left="426" w:hanging="426"/>
        <w:jc w:val="both"/>
        <w:rPr>
          <w:rFonts w:asciiTheme="minorHAnsi" w:hAnsiTheme="minorHAnsi" w:cstheme="minorHAnsi"/>
        </w:rPr>
      </w:pPr>
      <w:r w:rsidRPr="00A26BB5">
        <w:rPr>
          <w:rFonts w:asciiTheme="minorHAnsi" w:hAnsiTheme="minorHAnsi" w:cstheme="minorHAnsi"/>
        </w:rPr>
        <w:t>W ramach wykonywanyc</w:t>
      </w:r>
      <w:r w:rsidR="0074687D">
        <w:rPr>
          <w:rFonts w:asciiTheme="minorHAnsi" w:hAnsiTheme="minorHAnsi" w:cstheme="minorHAnsi"/>
        </w:rPr>
        <w:t>h robót, o których mowa w ust</w:t>
      </w:r>
      <w:r w:rsidR="002A4547" w:rsidRPr="00A26BB5">
        <w:rPr>
          <w:rFonts w:asciiTheme="minorHAnsi" w:hAnsiTheme="minorHAnsi" w:cstheme="minorHAnsi"/>
        </w:rPr>
        <w:t>. 4</w:t>
      </w:r>
      <w:r w:rsidRPr="00A26BB5">
        <w:rPr>
          <w:rFonts w:asciiTheme="minorHAnsi" w:hAnsiTheme="minorHAnsi" w:cstheme="minorHAnsi"/>
        </w:rPr>
        <w:t xml:space="preserve"> uwzględnić należy prace towarzyszące polegające m.in. na:</w:t>
      </w:r>
    </w:p>
    <w:p w14:paraId="63C0CC6C" w14:textId="77777777" w:rsidR="001D6356" w:rsidRPr="00A26BB5" w:rsidRDefault="001D6356" w:rsidP="00A26BB5">
      <w:pPr>
        <w:numPr>
          <w:ilvl w:val="0"/>
          <w:numId w:val="65"/>
        </w:numPr>
        <w:ind w:left="426" w:hanging="426"/>
        <w:jc w:val="both"/>
        <w:rPr>
          <w:rFonts w:asciiTheme="minorHAnsi" w:hAnsiTheme="minorHAnsi" w:cstheme="minorHAnsi"/>
        </w:rPr>
      </w:pPr>
      <w:r w:rsidRPr="00A26BB5">
        <w:rPr>
          <w:rFonts w:asciiTheme="minorHAnsi" w:hAnsiTheme="minorHAnsi" w:cstheme="minorHAnsi"/>
        </w:rPr>
        <w:t>zabezpieczenie budowy pod względem BHP i ochrony środowiska,</w:t>
      </w:r>
    </w:p>
    <w:p w14:paraId="766F3E19" w14:textId="0CED7F10" w:rsidR="001D6356" w:rsidRPr="00C30AED" w:rsidRDefault="001D6356" w:rsidP="00C30AED">
      <w:pPr>
        <w:numPr>
          <w:ilvl w:val="0"/>
          <w:numId w:val="65"/>
        </w:numPr>
        <w:ind w:left="426" w:hanging="426"/>
        <w:jc w:val="both"/>
        <w:rPr>
          <w:rFonts w:asciiTheme="minorHAnsi" w:hAnsiTheme="minorHAnsi" w:cstheme="minorHAnsi"/>
        </w:rPr>
      </w:pPr>
      <w:r w:rsidRPr="00A26BB5">
        <w:rPr>
          <w:rFonts w:asciiTheme="minorHAnsi" w:hAnsiTheme="minorHAnsi" w:cstheme="minorHAnsi"/>
        </w:rPr>
        <w:t>zabezpieczeni</w:t>
      </w:r>
      <w:r w:rsidR="00857762">
        <w:rPr>
          <w:rFonts w:asciiTheme="minorHAnsi" w:hAnsiTheme="minorHAnsi" w:cstheme="minorHAnsi"/>
        </w:rPr>
        <w:t>u</w:t>
      </w:r>
      <w:r w:rsidRPr="00A26BB5">
        <w:rPr>
          <w:rFonts w:asciiTheme="minorHAnsi" w:hAnsiTheme="minorHAnsi" w:cstheme="minorHAnsi"/>
        </w:rPr>
        <w:t xml:space="preserve"> drzew</w:t>
      </w:r>
      <w:r w:rsidR="00617BB8">
        <w:rPr>
          <w:rFonts w:asciiTheme="minorHAnsi" w:hAnsiTheme="minorHAnsi" w:cstheme="minorHAnsi"/>
        </w:rPr>
        <w:t xml:space="preserve"> </w:t>
      </w:r>
      <w:r w:rsidRPr="00A26BB5">
        <w:rPr>
          <w:rFonts w:asciiTheme="minorHAnsi" w:hAnsiTheme="minorHAnsi" w:cstheme="minorHAnsi"/>
        </w:rPr>
        <w:t>w pasie budowy,</w:t>
      </w:r>
      <w:r w:rsidR="00C30AED" w:rsidRPr="00C30AED">
        <w:rPr>
          <w:rFonts w:asciiTheme="minorHAnsi" w:hAnsiTheme="minorHAnsi" w:cstheme="minorHAnsi"/>
        </w:rPr>
        <w:t xml:space="preserve"> przesadzeni</w:t>
      </w:r>
      <w:r w:rsidR="00C30AED">
        <w:rPr>
          <w:rFonts w:asciiTheme="minorHAnsi" w:hAnsiTheme="minorHAnsi" w:cstheme="minorHAnsi"/>
        </w:rPr>
        <w:t>u</w:t>
      </w:r>
      <w:r w:rsidR="00C30AED" w:rsidRPr="00C30AED">
        <w:rPr>
          <w:rFonts w:asciiTheme="minorHAnsi" w:hAnsiTheme="minorHAnsi" w:cstheme="minorHAnsi"/>
        </w:rPr>
        <w:t xml:space="preserve"> i pielęgnacj</w:t>
      </w:r>
      <w:r w:rsidR="00C30AED">
        <w:rPr>
          <w:rFonts w:asciiTheme="minorHAnsi" w:hAnsiTheme="minorHAnsi" w:cstheme="minorHAnsi"/>
        </w:rPr>
        <w:t xml:space="preserve">i </w:t>
      </w:r>
      <w:r w:rsidR="00C30AED" w:rsidRPr="00C30AED">
        <w:rPr>
          <w:rFonts w:asciiTheme="minorHAnsi" w:hAnsiTheme="minorHAnsi" w:cstheme="minorHAnsi"/>
        </w:rPr>
        <w:t>drzew</w:t>
      </w:r>
    </w:p>
    <w:p w14:paraId="24AE3062" w14:textId="67678989" w:rsidR="001D6356" w:rsidRPr="00A26BB5" w:rsidRDefault="001D6356" w:rsidP="00A26BB5">
      <w:pPr>
        <w:numPr>
          <w:ilvl w:val="0"/>
          <w:numId w:val="65"/>
        </w:numPr>
        <w:ind w:left="426" w:hanging="426"/>
        <w:jc w:val="both"/>
        <w:rPr>
          <w:rFonts w:asciiTheme="minorHAnsi" w:hAnsiTheme="minorHAnsi" w:cstheme="minorHAnsi"/>
        </w:rPr>
      </w:pPr>
      <w:r w:rsidRPr="00A26BB5">
        <w:rPr>
          <w:rFonts w:asciiTheme="minorHAnsi" w:hAnsiTheme="minorHAnsi" w:cstheme="minorHAnsi"/>
        </w:rPr>
        <w:t>kompleksow</w:t>
      </w:r>
      <w:r w:rsidR="00857762">
        <w:rPr>
          <w:rFonts w:asciiTheme="minorHAnsi" w:hAnsiTheme="minorHAnsi" w:cstheme="minorHAnsi"/>
        </w:rPr>
        <w:t>ym</w:t>
      </w:r>
      <w:r w:rsidRPr="00A26BB5">
        <w:rPr>
          <w:rFonts w:asciiTheme="minorHAnsi" w:hAnsiTheme="minorHAnsi" w:cstheme="minorHAnsi"/>
        </w:rPr>
        <w:t xml:space="preserve"> zagospodarowani</w:t>
      </w:r>
      <w:r w:rsidR="00857762">
        <w:rPr>
          <w:rFonts w:asciiTheme="minorHAnsi" w:hAnsiTheme="minorHAnsi" w:cstheme="minorHAnsi"/>
        </w:rPr>
        <w:t>u</w:t>
      </w:r>
      <w:r w:rsidRPr="00A26BB5">
        <w:rPr>
          <w:rFonts w:asciiTheme="minorHAnsi" w:hAnsiTheme="minorHAnsi" w:cstheme="minorHAnsi"/>
        </w:rPr>
        <w:t xml:space="preserve"> odpadów wytworzonych w trakcie prowadzenia prac,</w:t>
      </w:r>
    </w:p>
    <w:p w14:paraId="4982D746" w14:textId="475863F3" w:rsidR="001D6356" w:rsidRPr="00A26BB5" w:rsidRDefault="001D6356" w:rsidP="00A26BB5">
      <w:pPr>
        <w:numPr>
          <w:ilvl w:val="0"/>
          <w:numId w:val="65"/>
        </w:numPr>
        <w:ind w:left="426" w:hanging="426"/>
        <w:jc w:val="both"/>
        <w:rPr>
          <w:rFonts w:asciiTheme="minorHAnsi" w:hAnsiTheme="minorHAnsi" w:cstheme="minorHAnsi"/>
        </w:rPr>
      </w:pPr>
      <w:r w:rsidRPr="00A26BB5">
        <w:rPr>
          <w:rFonts w:asciiTheme="minorHAnsi" w:hAnsiTheme="minorHAnsi" w:cstheme="minorHAnsi"/>
        </w:rPr>
        <w:t>prac</w:t>
      </w:r>
      <w:r w:rsidR="00857762">
        <w:rPr>
          <w:rFonts w:asciiTheme="minorHAnsi" w:hAnsiTheme="minorHAnsi" w:cstheme="minorHAnsi"/>
        </w:rPr>
        <w:t>ach</w:t>
      </w:r>
      <w:r w:rsidRPr="00A26BB5">
        <w:rPr>
          <w:rFonts w:asciiTheme="minorHAnsi" w:hAnsiTheme="minorHAnsi" w:cstheme="minorHAnsi"/>
        </w:rPr>
        <w:t xml:space="preserve"> geodezyjn</w:t>
      </w:r>
      <w:r w:rsidR="00857762">
        <w:rPr>
          <w:rFonts w:asciiTheme="minorHAnsi" w:hAnsiTheme="minorHAnsi" w:cstheme="minorHAnsi"/>
        </w:rPr>
        <w:t>ych</w:t>
      </w:r>
      <w:r w:rsidRPr="00A26BB5">
        <w:rPr>
          <w:rFonts w:asciiTheme="minorHAnsi" w:hAnsiTheme="minorHAnsi" w:cstheme="minorHAnsi"/>
        </w:rPr>
        <w:t>,</w:t>
      </w:r>
    </w:p>
    <w:p w14:paraId="4E607A02" w14:textId="24FF344D" w:rsidR="003D6B43" w:rsidRPr="00A26BB5" w:rsidRDefault="003D6B43" w:rsidP="00A26BB5">
      <w:pPr>
        <w:numPr>
          <w:ilvl w:val="0"/>
          <w:numId w:val="65"/>
        </w:numPr>
        <w:ind w:left="426" w:hanging="426"/>
        <w:jc w:val="both"/>
        <w:rPr>
          <w:rFonts w:asciiTheme="minorHAnsi" w:hAnsiTheme="minorHAnsi" w:cstheme="minorHAnsi"/>
          <w:strike/>
        </w:rPr>
      </w:pPr>
      <w:r w:rsidRPr="00A26BB5">
        <w:rPr>
          <w:rFonts w:asciiTheme="minorHAnsi" w:hAnsiTheme="minorHAnsi" w:cstheme="minorHAnsi"/>
          <w:color w:val="000000"/>
        </w:rPr>
        <w:t>badania</w:t>
      </w:r>
      <w:r w:rsidR="00857762">
        <w:rPr>
          <w:rFonts w:asciiTheme="minorHAnsi" w:hAnsiTheme="minorHAnsi" w:cstheme="minorHAnsi"/>
          <w:color w:val="000000"/>
        </w:rPr>
        <w:t>ch</w:t>
      </w:r>
      <w:r w:rsidRPr="00A26BB5">
        <w:rPr>
          <w:rFonts w:asciiTheme="minorHAnsi" w:hAnsiTheme="minorHAnsi" w:cstheme="minorHAnsi"/>
          <w:color w:val="000000"/>
        </w:rPr>
        <w:t xml:space="preserve"> radiograficzn</w:t>
      </w:r>
      <w:r w:rsidR="00857762">
        <w:rPr>
          <w:rFonts w:asciiTheme="minorHAnsi" w:hAnsiTheme="minorHAnsi" w:cstheme="minorHAnsi"/>
          <w:color w:val="000000"/>
        </w:rPr>
        <w:t>ych</w:t>
      </w:r>
      <w:r w:rsidRPr="00A26BB5">
        <w:rPr>
          <w:rFonts w:asciiTheme="minorHAnsi" w:hAnsiTheme="minorHAnsi" w:cstheme="minorHAnsi"/>
          <w:color w:val="000000"/>
        </w:rPr>
        <w:t xml:space="preserve"> spoin rurociągu </w:t>
      </w:r>
      <w:r w:rsidRPr="00A26BB5">
        <w:rPr>
          <w:rFonts w:asciiTheme="minorHAnsi" w:hAnsiTheme="minorHAnsi" w:cstheme="minorHAnsi"/>
          <w:bCs/>
          <w:color w:val="000000"/>
        </w:rPr>
        <w:t>(</w:t>
      </w:r>
      <w:r w:rsidRPr="00A26BB5">
        <w:rPr>
          <w:rFonts w:asciiTheme="minorHAnsi" w:hAnsiTheme="minorHAnsi" w:cstheme="minorHAnsi"/>
          <w:bCs/>
        </w:rPr>
        <w:t xml:space="preserve">wykonane </w:t>
      </w:r>
      <w:r w:rsidRPr="00A26BB5">
        <w:rPr>
          <w:rFonts w:asciiTheme="minorHAnsi" w:hAnsiTheme="minorHAnsi" w:cstheme="minorHAnsi"/>
          <w:bCs/>
          <w:color w:val="000000"/>
        </w:rPr>
        <w:t xml:space="preserve">na koszt Wykonawcy zgodnie z opisem zawartym w </w:t>
      </w:r>
      <w:r w:rsidR="002A4547" w:rsidRPr="00A26BB5">
        <w:rPr>
          <w:rFonts w:asciiTheme="minorHAnsi" w:hAnsiTheme="minorHAnsi" w:cstheme="minorHAnsi"/>
          <w:bCs/>
          <w:color w:val="000000"/>
        </w:rPr>
        <w:t>SIWZ</w:t>
      </w:r>
      <w:r w:rsidR="005D0607" w:rsidRPr="00A26BB5">
        <w:rPr>
          <w:rFonts w:asciiTheme="minorHAnsi" w:hAnsiTheme="minorHAnsi" w:cstheme="minorHAnsi"/>
        </w:rPr>
        <w:t xml:space="preserve"> </w:t>
      </w:r>
      <w:r w:rsidRPr="00A26BB5">
        <w:rPr>
          <w:rFonts w:asciiTheme="minorHAnsi" w:hAnsiTheme="minorHAnsi" w:cstheme="minorHAnsi"/>
        </w:rPr>
        <w:t>oraz w Dokumentacji Projektowej i STWIORB)</w:t>
      </w:r>
      <w:r w:rsidRPr="00A26BB5">
        <w:rPr>
          <w:rFonts w:asciiTheme="minorHAnsi" w:hAnsiTheme="minorHAnsi" w:cstheme="minorHAnsi"/>
          <w:bCs/>
        </w:rPr>
        <w:t>,</w:t>
      </w:r>
    </w:p>
    <w:p w14:paraId="233B4802" w14:textId="6D862B56" w:rsidR="003D6B43" w:rsidRPr="00A26BB5" w:rsidRDefault="003D6B43" w:rsidP="00A26BB5">
      <w:pPr>
        <w:numPr>
          <w:ilvl w:val="0"/>
          <w:numId w:val="65"/>
        </w:numPr>
        <w:ind w:left="426" w:hanging="426"/>
        <w:jc w:val="both"/>
        <w:rPr>
          <w:rFonts w:asciiTheme="minorHAnsi" w:hAnsiTheme="minorHAnsi" w:cstheme="minorHAnsi"/>
        </w:rPr>
      </w:pPr>
      <w:r w:rsidRPr="00A26BB5">
        <w:rPr>
          <w:rFonts w:asciiTheme="minorHAnsi" w:hAnsiTheme="minorHAnsi" w:cstheme="minorHAnsi"/>
          <w:color w:val="000000"/>
        </w:rPr>
        <w:t>badania</w:t>
      </w:r>
      <w:r w:rsidR="00857762">
        <w:rPr>
          <w:rFonts w:asciiTheme="minorHAnsi" w:hAnsiTheme="minorHAnsi" w:cstheme="minorHAnsi"/>
          <w:color w:val="000000"/>
        </w:rPr>
        <w:t>ch</w:t>
      </w:r>
      <w:r w:rsidRPr="00A26BB5">
        <w:rPr>
          <w:rFonts w:asciiTheme="minorHAnsi" w:hAnsiTheme="minorHAnsi" w:cstheme="minorHAnsi"/>
          <w:color w:val="000000"/>
        </w:rPr>
        <w:t xml:space="preserve"> wizualn</w:t>
      </w:r>
      <w:r w:rsidR="00857762">
        <w:rPr>
          <w:rFonts w:asciiTheme="minorHAnsi" w:hAnsiTheme="minorHAnsi" w:cstheme="minorHAnsi"/>
          <w:color w:val="000000"/>
        </w:rPr>
        <w:t>ych</w:t>
      </w:r>
      <w:r w:rsidRPr="00A26BB5">
        <w:rPr>
          <w:rFonts w:asciiTheme="minorHAnsi" w:hAnsiTheme="minorHAnsi" w:cstheme="minorHAnsi"/>
          <w:color w:val="000000"/>
        </w:rPr>
        <w:t xml:space="preserve"> wszystkich spoin </w:t>
      </w:r>
      <w:r w:rsidRPr="00A26BB5">
        <w:rPr>
          <w:rFonts w:asciiTheme="minorHAnsi" w:hAnsiTheme="minorHAnsi" w:cstheme="minorHAnsi"/>
          <w:bCs/>
          <w:color w:val="000000"/>
        </w:rPr>
        <w:t>(</w:t>
      </w:r>
      <w:r w:rsidRPr="00A26BB5">
        <w:rPr>
          <w:rFonts w:asciiTheme="minorHAnsi" w:hAnsiTheme="minorHAnsi" w:cstheme="minorHAnsi"/>
          <w:bCs/>
        </w:rPr>
        <w:t xml:space="preserve">wykonane </w:t>
      </w:r>
      <w:r w:rsidRPr="00A26BB5">
        <w:rPr>
          <w:rFonts w:asciiTheme="minorHAnsi" w:hAnsiTheme="minorHAnsi" w:cstheme="minorHAnsi"/>
          <w:bCs/>
          <w:color w:val="000000"/>
        </w:rPr>
        <w:t xml:space="preserve">na koszt Wykonawcy zgodnie z opisem </w:t>
      </w:r>
      <w:r w:rsidRPr="00A26BB5">
        <w:rPr>
          <w:rFonts w:asciiTheme="minorHAnsi" w:hAnsiTheme="minorHAnsi" w:cstheme="minorHAnsi"/>
          <w:bCs/>
        </w:rPr>
        <w:t>zawartym w STWIORB),</w:t>
      </w:r>
    </w:p>
    <w:p w14:paraId="3446347E" w14:textId="4F397961" w:rsidR="003D6B43" w:rsidRPr="00A26BB5" w:rsidRDefault="003D6B43" w:rsidP="00A26BB5">
      <w:pPr>
        <w:numPr>
          <w:ilvl w:val="0"/>
          <w:numId w:val="65"/>
        </w:numPr>
        <w:ind w:left="426" w:hanging="426"/>
        <w:jc w:val="both"/>
        <w:rPr>
          <w:rFonts w:asciiTheme="minorHAnsi" w:hAnsiTheme="minorHAnsi" w:cstheme="minorHAnsi"/>
        </w:rPr>
      </w:pPr>
      <w:r w:rsidRPr="00A26BB5">
        <w:rPr>
          <w:rFonts w:asciiTheme="minorHAnsi" w:hAnsiTheme="minorHAnsi" w:cstheme="minorHAnsi"/>
          <w:color w:val="000000"/>
        </w:rPr>
        <w:t>badania</w:t>
      </w:r>
      <w:r w:rsidR="00857762">
        <w:rPr>
          <w:rFonts w:asciiTheme="minorHAnsi" w:hAnsiTheme="minorHAnsi" w:cstheme="minorHAnsi"/>
          <w:color w:val="000000"/>
        </w:rPr>
        <w:t>ch</w:t>
      </w:r>
      <w:r w:rsidRPr="00A26BB5">
        <w:rPr>
          <w:rFonts w:asciiTheme="minorHAnsi" w:hAnsiTheme="minorHAnsi" w:cstheme="minorHAnsi"/>
          <w:color w:val="000000"/>
        </w:rPr>
        <w:t xml:space="preserve"> magnetyczno – proszkow</w:t>
      </w:r>
      <w:r w:rsidR="00857762">
        <w:rPr>
          <w:rFonts w:asciiTheme="minorHAnsi" w:hAnsiTheme="minorHAnsi" w:cstheme="minorHAnsi"/>
          <w:color w:val="000000"/>
        </w:rPr>
        <w:t>cych</w:t>
      </w:r>
      <w:r w:rsidRPr="00A26BB5">
        <w:rPr>
          <w:rFonts w:asciiTheme="minorHAnsi" w:hAnsiTheme="minorHAnsi" w:cstheme="minorHAnsi"/>
          <w:color w:val="000000"/>
        </w:rPr>
        <w:t xml:space="preserve"> spoin w miejscach włączenia budowanej sieci w sieć istniejącą, dla których niemożliwe jest wykonanie badań radiograficznych </w:t>
      </w:r>
      <w:r w:rsidRPr="00A26BB5">
        <w:rPr>
          <w:rFonts w:asciiTheme="minorHAnsi" w:hAnsiTheme="minorHAnsi" w:cstheme="minorHAnsi"/>
          <w:bCs/>
          <w:color w:val="000000"/>
        </w:rPr>
        <w:t>(</w:t>
      </w:r>
      <w:r w:rsidRPr="00A26BB5">
        <w:rPr>
          <w:rFonts w:asciiTheme="minorHAnsi" w:hAnsiTheme="minorHAnsi" w:cstheme="minorHAnsi"/>
          <w:bCs/>
        </w:rPr>
        <w:t xml:space="preserve">wykonane </w:t>
      </w:r>
      <w:r w:rsidRPr="00A26BB5">
        <w:rPr>
          <w:rFonts w:asciiTheme="minorHAnsi" w:hAnsiTheme="minorHAnsi" w:cstheme="minorHAnsi"/>
          <w:bCs/>
          <w:color w:val="000000"/>
        </w:rPr>
        <w:t>na koszt Wykonawcy zgodnie z opisem zawartym w STWIORB),</w:t>
      </w:r>
    </w:p>
    <w:p w14:paraId="04588F5B" w14:textId="77777777" w:rsidR="003D6B43" w:rsidRPr="00A26BB5" w:rsidRDefault="003D6B43" w:rsidP="00A26BB5">
      <w:pPr>
        <w:numPr>
          <w:ilvl w:val="0"/>
          <w:numId w:val="65"/>
        </w:numPr>
        <w:ind w:left="426" w:hanging="426"/>
        <w:jc w:val="both"/>
        <w:rPr>
          <w:rFonts w:asciiTheme="minorHAnsi" w:hAnsiTheme="minorHAnsi" w:cstheme="minorHAnsi"/>
        </w:rPr>
      </w:pPr>
      <w:r w:rsidRPr="00A26BB5">
        <w:rPr>
          <w:rFonts w:asciiTheme="minorHAnsi" w:hAnsiTheme="minorHAnsi" w:cstheme="minorHAnsi"/>
        </w:rPr>
        <w:t>pomiar oporności instalacji alarmowej.</w:t>
      </w:r>
    </w:p>
    <w:p w14:paraId="5C886041" w14:textId="77777777" w:rsidR="007B13EF" w:rsidRPr="00A26BB5" w:rsidRDefault="007B13EF" w:rsidP="00A26BB5">
      <w:pPr>
        <w:numPr>
          <w:ilvl w:val="0"/>
          <w:numId w:val="63"/>
        </w:numPr>
        <w:spacing w:before="100" w:beforeAutospacing="1" w:line="276" w:lineRule="auto"/>
        <w:ind w:left="426" w:hanging="426"/>
        <w:jc w:val="both"/>
        <w:rPr>
          <w:rFonts w:asciiTheme="minorHAnsi" w:hAnsiTheme="minorHAnsi" w:cstheme="minorHAnsi"/>
          <w:color w:val="000000"/>
        </w:rPr>
      </w:pPr>
      <w:r w:rsidRPr="00A26BB5">
        <w:rPr>
          <w:rFonts w:asciiTheme="minorHAnsi" w:hAnsiTheme="minorHAnsi" w:cstheme="minorHAnsi"/>
          <w:color w:val="000000"/>
        </w:rPr>
        <w:t>Przedmiot Umowy nie obejmuje czynności opracowania Projektów Organizacji Ruchu.</w:t>
      </w:r>
    </w:p>
    <w:p w14:paraId="46062867" w14:textId="6D8B24B2" w:rsidR="007B13EF" w:rsidRPr="00A26BB5" w:rsidRDefault="007B13EF" w:rsidP="00A26BB5">
      <w:pPr>
        <w:numPr>
          <w:ilvl w:val="0"/>
          <w:numId w:val="63"/>
        </w:numPr>
        <w:spacing w:line="276" w:lineRule="auto"/>
        <w:ind w:left="426" w:hanging="426"/>
        <w:jc w:val="both"/>
        <w:rPr>
          <w:rFonts w:asciiTheme="minorHAnsi" w:hAnsiTheme="minorHAnsi" w:cstheme="minorHAnsi"/>
          <w:lang w:val="x-none"/>
        </w:rPr>
      </w:pPr>
      <w:r w:rsidRPr="00A26BB5">
        <w:rPr>
          <w:rFonts w:asciiTheme="minorHAnsi" w:hAnsiTheme="minorHAnsi" w:cstheme="minorHAnsi"/>
          <w:lang w:val="x-none"/>
        </w:rPr>
        <w:t>Zakres robót przewidzianych do wykonania w ramach niniejszego zamówienia zawarty został w Dokumentacj</w:t>
      </w:r>
      <w:r w:rsidRPr="00A26BB5">
        <w:rPr>
          <w:rFonts w:asciiTheme="minorHAnsi" w:hAnsiTheme="minorHAnsi" w:cstheme="minorHAnsi"/>
        </w:rPr>
        <w:t>i</w:t>
      </w:r>
      <w:r w:rsidRPr="00A26BB5">
        <w:rPr>
          <w:rFonts w:asciiTheme="minorHAnsi" w:hAnsiTheme="minorHAnsi" w:cstheme="minorHAnsi"/>
          <w:lang w:val="x-none"/>
        </w:rPr>
        <w:t xml:space="preserve"> </w:t>
      </w:r>
      <w:r w:rsidRPr="00A26BB5">
        <w:rPr>
          <w:rFonts w:asciiTheme="minorHAnsi" w:hAnsiTheme="minorHAnsi" w:cstheme="minorHAnsi"/>
        </w:rPr>
        <w:t>P</w:t>
      </w:r>
      <w:r w:rsidRPr="00A26BB5">
        <w:rPr>
          <w:rFonts w:asciiTheme="minorHAnsi" w:hAnsiTheme="minorHAnsi" w:cstheme="minorHAnsi"/>
          <w:lang w:val="x-none"/>
        </w:rPr>
        <w:t>rojektow</w:t>
      </w:r>
      <w:r w:rsidRPr="00A26BB5">
        <w:rPr>
          <w:rFonts w:asciiTheme="minorHAnsi" w:hAnsiTheme="minorHAnsi" w:cstheme="minorHAnsi"/>
        </w:rPr>
        <w:t>ej</w:t>
      </w:r>
      <w:r w:rsidRPr="00A26BB5">
        <w:rPr>
          <w:rFonts w:asciiTheme="minorHAnsi" w:hAnsiTheme="minorHAnsi" w:cstheme="minorHAnsi"/>
          <w:lang w:val="x-none"/>
        </w:rPr>
        <w:t xml:space="preserve"> oraz Specyfikacj</w:t>
      </w:r>
      <w:r w:rsidRPr="00A26BB5">
        <w:rPr>
          <w:rFonts w:asciiTheme="minorHAnsi" w:hAnsiTheme="minorHAnsi" w:cstheme="minorHAnsi"/>
        </w:rPr>
        <w:t>i</w:t>
      </w:r>
      <w:r w:rsidRPr="00A26BB5">
        <w:rPr>
          <w:rFonts w:asciiTheme="minorHAnsi" w:hAnsiTheme="minorHAnsi" w:cstheme="minorHAnsi"/>
          <w:lang w:val="x-none"/>
        </w:rPr>
        <w:t xml:space="preserve"> </w:t>
      </w:r>
      <w:r w:rsidRPr="00A26BB5">
        <w:rPr>
          <w:rFonts w:asciiTheme="minorHAnsi" w:hAnsiTheme="minorHAnsi" w:cstheme="minorHAnsi"/>
        </w:rPr>
        <w:t>T</w:t>
      </w:r>
      <w:r w:rsidRPr="00A26BB5">
        <w:rPr>
          <w:rFonts w:asciiTheme="minorHAnsi" w:hAnsiTheme="minorHAnsi" w:cstheme="minorHAnsi"/>
          <w:lang w:val="x-none"/>
        </w:rPr>
        <w:t>echniczn</w:t>
      </w:r>
      <w:r w:rsidRPr="00A26BB5">
        <w:rPr>
          <w:rFonts w:asciiTheme="minorHAnsi" w:hAnsiTheme="minorHAnsi" w:cstheme="minorHAnsi"/>
        </w:rPr>
        <w:t>ej</w:t>
      </w:r>
      <w:r w:rsidRPr="00A26BB5">
        <w:rPr>
          <w:rFonts w:asciiTheme="minorHAnsi" w:hAnsiTheme="minorHAnsi" w:cstheme="minorHAnsi"/>
          <w:lang w:val="x-none"/>
        </w:rPr>
        <w:t xml:space="preserve"> </w:t>
      </w:r>
      <w:r w:rsidRPr="00A26BB5">
        <w:rPr>
          <w:rFonts w:asciiTheme="minorHAnsi" w:hAnsiTheme="minorHAnsi" w:cstheme="minorHAnsi"/>
        </w:rPr>
        <w:t>W</w:t>
      </w:r>
      <w:r w:rsidRPr="00A26BB5">
        <w:rPr>
          <w:rFonts w:asciiTheme="minorHAnsi" w:hAnsiTheme="minorHAnsi" w:cstheme="minorHAnsi"/>
          <w:lang w:val="x-none"/>
        </w:rPr>
        <w:t xml:space="preserve">ykonania i </w:t>
      </w:r>
      <w:r w:rsidRPr="00A26BB5">
        <w:rPr>
          <w:rFonts w:asciiTheme="minorHAnsi" w:hAnsiTheme="minorHAnsi" w:cstheme="minorHAnsi"/>
        </w:rPr>
        <w:t>O</w:t>
      </w:r>
      <w:r w:rsidRPr="00A26BB5">
        <w:rPr>
          <w:rFonts w:asciiTheme="minorHAnsi" w:hAnsiTheme="minorHAnsi" w:cstheme="minorHAnsi"/>
          <w:lang w:val="x-none"/>
        </w:rPr>
        <w:t xml:space="preserve">dbioru </w:t>
      </w:r>
      <w:r w:rsidRPr="00A26BB5">
        <w:rPr>
          <w:rFonts w:asciiTheme="minorHAnsi" w:hAnsiTheme="minorHAnsi" w:cstheme="minorHAnsi"/>
        </w:rPr>
        <w:t>R</w:t>
      </w:r>
      <w:r w:rsidRPr="00A26BB5">
        <w:rPr>
          <w:rFonts w:asciiTheme="minorHAnsi" w:hAnsiTheme="minorHAnsi" w:cstheme="minorHAnsi"/>
          <w:lang w:val="x-none"/>
        </w:rPr>
        <w:t xml:space="preserve">obót, stanowiących </w:t>
      </w:r>
      <w:r w:rsidRPr="00A26BB5">
        <w:rPr>
          <w:rFonts w:asciiTheme="minorHAnsi" w:hAnsiTheme="minorHAnsi" w:cstheme="minorHAnsi"/>
          <w:b/>
          <w:lang w:val="x-none"/>
        </w:rPr>
        <w:t>załącznik</w:t>
      </w:r>
      <w:r w:rsidRPr="00A26BB5">
        <w:rPr>
          <w:rFonts w:asciiTheme="minorHAnsi" w:hAnsiTheme="minorHAnsi" w:cstheme="minorHAnsi"/>
          <w:b/>
        </w:rPr>
        <w:t xml:space="preserve"> nr 1</w:t>
      </w:r>
      <w:r w:rsidR="00963F62" w:rsidRPr="00A26BB5">
        <w:rPr>
          <w:rFonts w:asciiTheme="minorHAnsi" w:hAnsiTheme="minorHAnsi" w:cstheme="minorHAnsi"/>
          <w:b/>
        </w:rPr>
        <w:t xml:space="preserve"> </w:t>
      </w:r>
      <w:r w:rsidRPr="00A26BB5">
        <w:rPr>
          <w:rFonts w:asciiTheme="minorHAnsi" w:hAnsiTheme="minorHAnsi" w:cstheme="minorHAnsi"/>
        </w:rPr>
        <w:t xml:space="preserve">do </w:t>
      </w:r>
      <w:r w:rsidR="00963F62" w:rsidRPr="00A26BB5">
        <w:rPr>
          <w:rFonts w:asciiTheme="minorHAnsi" w:hAnsiTheme="minorHAnsi" w:cstheme="minorHAnsi"/>
        </w:rPr>
        <w:t>umowy</w:t>
      </w:r>
      <w:r w:rsidRPr="00A26BB5">
        <w:rPr>
          <w:rFonts w:asciiTheme="minorHAnsi" w:hAnsiTheme="minorHAnsi" w:cstheme="minorHAnsi"/>
        </w:rPr>
        <w:t>.</w:t>
      </w:r>
    </w:p>
    <w:p w14:paraId="7548D48D" w14:textId="7F9624A0" w:rsidR="007B13EF" w:rsidRPr="00A26BB5" w:rsidRDefault="007B13EF" w:rsidP="00A26BB5">
      <w:pPr>
        <w:numPr>
          <w:ilvl w:val="0"/>
          <w:numId w:val="63"/>
        </w:numPr>
        <w:spacing w:line="276" w:lineRule="auto"/>
        <w:ind w:left="426" w:hanging="426"/>
        <w:jc w:val="both"/>
        <w:rPr>
          <w:rFonts w:asciiTheme="minorHAnsi" w:hAnsiTheme="minorHAnsi" w:cstheme="minorHAnsi"/>
          <w:lang w:val="x-none"/>
        </w:rPr>
      </w:pPr>
      <w:r w:rsidRPr="00A26BB5">
        <w:rPr>
          <w:rFonts w:asciiTheme="minorHAnsi" w:hAnsiTheme="minorHAnsi" w:cstheme="minorHAnsi"/>
          <w:lang w:val="x-none"/>
        </w:rPr>
        <w:t xml:space="preserve">Wykonawca jest zobowiązany do zapewnienia koniecznych materiałów do wykonania </w:t>
      </w:r>
      <w:r w:rsidRPr="00A26BB5">
        <w:rPr>
          <w:rFonts w:asciiTheme="minorHAnsi" w:hAnsiTheme="minorHAnsi" w:cstheme="minorHAnsi"/>
        </w:rPr>
        <w:t>przedmiotu Umowy.</w:t>
      </w:r>
    </w:p>
    <w:p w14:paraId="060F1CF6" w14:textId="77777777" w:rsidR="007B13EF" w:rsidRPr="00A26BB5" w:rsidRDefault="007B13EF" w:rsidP="00A26BB5">
      <w:pPr>
        <w:numPr>
          <w:ilvl w:val="0"/>
          <w:numId w:val="63"/>
        </w:numPr>
        <w:spacing w:line="276" w:lineRule="auto"/>
        <w:ind w:left="426" w:hanging="426"/>
        <w:jc w:val="both"/>
        <w:rPr>
          <w:rFonts w:asciiTheme="minorHAnsi" w:hAnsiTheme="minorHAnsi" w:cstheme="minorHAnsi"/>
          <w:lang w:val="x-none"/>
        </w:rPr>
      </w:pPr>
      <w:r w:rsidRPr="00A26BB5">
        <w:rPr>
          <w:rFonts w:asciiTheme="minorHAnsi" w:hAnsiTheme="minorHAnsi" w:cstheme="minorHAnsi"/>
          <w:u w:val="single"/>
          <w:lang w:val="x-none"/>
        </w:rPr>
        <w:t xml:space="preserve">Przedmiot </w:t>
      </w:r>
      <w:r w:rsidRPr="00A26BB5">
        <w:rPr>
          <w:rFonts w:asciiTheme="minorHAnsi" w:hAnsiTheme="minorHAnsi" w:cstheme="minorHAnsi"/>
          <w:u w:val="single"/>
        </w:rPr>
        <w:t>zamówienia</w:t>
      </w:r>
      <w:r w:rsidRPr="00A26BB5">
        <w:rPr>
          <w:rFonts w:asciiTheme="minorHAnsi" w:hAnsiTheme="minorHAnsi" w:cstheme="minorHAnsi"/>
          <w:u w:val="single"/>
          <w:lang w:val="x-none"/>
        </w:rPr>
        <w:t xml:space="preserve"> obejmuje czynnoś</w:t>
      </w:r>
      <w:r w:rsidRPr="00A26BB5">
        <w:rPr>
          <w:rFonts w:asciiTheme="minorHAnsi" w:hAnsiTheme="minorHAnsi" w:cstheme="minorHAnsi"/>
          <w:u w:val="single"/>
        </w:rPr>
        <w:t>ć</w:t>
      </w:r>
      <w:r w:rsidRPr="00A26BB5">
        <w:rPr>
          <w:rFonts w:asciiTheme="minorHAnsi" w:hAnsiTheme="minorHAnsi" w:cstheme="minorHAnsi"/>
          <w:u w:val="single"/>
          <w:lang w:val="x-none"/>
        </w:rPr>
        <w:t xml:space="preserve"> badania radiograficznego spawów</w:t>
      </w:r>
      <w:r w:rsidRPr="00A26BB5">
        <w:rPr>
          <w:rFonts w:asciiTheme="minorHAnsi" w:hAnsiTheme="minorHAnsi" w:cstheme="minorHAnsi"/>
          <w:lang w:val="x-none"/>
        </w:rPr>
        <w:t>.</w:t>
      </w:r>
    </w:p>
    <w:p w14:paraId="0CD6C709" w14:textId="77777777" w:rsidR="007B13EF" w:rsidRPr="00A26BB5" w:rsidRDefault="007B13EF" w:rsidP="00A26BB5">
      <w:pPr>
        <w:numPr>
          <w:ilvl w:val="0"/>
          <w:numId w:val="63"/>
        </w:numPr>
        <w:spacing w:line="276" w:lineRule="auto"/>
        <w:ind w:left="426" w:hanging="426"/>
        <w:jc w:val="both"/>
        <w:rPr>
          <w:rFonts w:asciiTheme="minorHAnsi" w:hAnsiTheme="minorHAnsi" w:cstheme="minorHAnsi"/>
          <w:lang w:val="x-none"/>
        </w:rPr>
      </w:pPr>
      <w:r w:rsidRPr="00A26BB5">
        <w:rPr>
          <w:rFonts w:asciiTheme="minorHAnsi" w:hAnsiTheme="minorHAnsi" w:cstheme="minorHAnsi"/>
        </w:rPr>
        <w:t>Opis sposobu</w:t>
      </w:r>
      <w:r w:rsidRPr="00A26BB5">
        <w:rPr>
          <w:rFonts w:asciiTheme="minorHAnsi" w:hAnsiTheme="minorHAnsi" w:cstheme="minorHAnsi"/>
          <w:lang w:val="x-none"/>
        </w:rPr>
        <w:t xml:space="preserve"> </w:t>
      </w:r>
      <w:r w:rsidRPr="00A26BB5">
        <w:rPr>
          <w:rFonts w:asciiTheme="minorHAnsi" w:hAnsiTheme="minorHAnsi" w:cstheme="minorHAnsi"/>
        </w:rPr>
        <w:t xml:space="preserve">oraz zasady </w:t>
      </w:r>
      <w:r w:rsidRPr="00A26BB5">
        <w:rPr>
          <w:rFonts w:asciiTheme="minorHAnsi" w:hAnsiTheme="minorHAnsi" w:cstheme="minorHAnsi"/>
          <w:lang w:val="x-none"/>
        </w:rPr>
        <w:t xml:space="preserve">wykonywania badań </w:t>
      </w:r>
      <w:r w:rsidRPr="00A26BB5">
        <w:rPr>
          <w:rFonts w:asciiTheme="minorHAnsi" w:hAnsiTheme="minorHAnsi" w:cstheme="minorHAnsi"/>
        </w:rPr>
        <w:t xml:space="preserve">radiograficznych spawów </w:t>
      </w:r>
      <w:r w:rsidRPr="00A26BB5">
        <w:rPr>
          <w:rFonts w:asciiTheme="minorHAnsi" w:hAnsiTheme="minorHAnsi" w:cstheme="minorHAnsi"/>
          <w:lang w:val="x-none"/>
        </w:rPr>
        <w:t>zawarte został</w:t>
      </w:r>
      <w:r w:rsidRPr="00A26BB5">
        <w:rPr>
          <w:rFonts w:asciiTheme="minorHAnsi" w:hAnsiTheme="minorHAnsi" w:cstheme="minorHAnsi"/>
        </w:rPr>
        <w:t>y</w:t>
      </w:r>
      <w:r w:rsidRPr="00A26BB5">
        <w:rPr>
          <w:rFonts w:asciiTheme="minorHAnsi" w:hAnsiTheme="minorHAnsi" w:cstheme="minorHAnsi"/>
          <w:lang w:val="x-none"/>
        </w:rPr>
        <w:t xml:space="preserve"> w </w:t>
      </w:r>
      <w:r w:rsidRPr="00A26BB5">
        <w:rPr>
          <w:rFonts w:asciiTheme="minorHAnsi" w:hAnsiTheme="minorHAnsi" w:cstheme="minorHAnsi"/>
        </w:rPr>
        <w:t>pkt. 3.11.÷3.12 siwz oraz Dokumentacji Projektowej i STWIORB.</w:t>
      </w:r>
    </w:p>
    <w:p w14:paraId="269E6A8E" w14:textId="6C52F8EA" w:rsidR="007B13EF" w:rsidRPr="00A26BB5" w:rsidRDefault="007B13EF" w:rsidP="00A26BB5">
      <w:pPr>
        <w:numPr>
          <w:ilvl w:val="0"/>
          <w:numId w:val="63"/>
        </w:numPr>
        <w:spacing w:line="276" w:lineRule="auto"/>
        <w:ind w:left="426" w:hanging="426"/>
        <w:jc w:val="both"/>
        <w:rPr>
          <w:rFonts w:asciiTheme="minorHAnsi" w:hAnsiTheme="minorHAnsi" w:cstheme="minorHAnsi"/>
          <w:lang w:val="x-none"/>
        </w:rPr>
      </w:pPr>
      <w:r w:rsidRPr="00A26BB5">
        <w:rPr>
          <w:rFonts w:asciiTheme="minorHAnsi" w:hAnsiTheme="minorHAnsi" w:cstheme="minorHAnsi"/>
          <w:lang w:val="x-none"/>
        </w:rPr>
        <w:t>Kontrola</w:t>
      </w:r>
      <w:r w:rsidRPr="00A26BB5">
        <w:rPr>
          <w:rFonts w:asciiTheme="minorHAnsi" w:hAnsiTheme="minorHAnsi" w:cstheme="minorHAnsi"/>
        </w:rPr>
        <w:t xml:space="preserve"> </w:t>
      </w:r>
      <w:r w:rsidRPr="00A26BB5">
        <w:rPr>
          <w:rFonts w:asciiTheme="minorHAnsi" w:hAnsiTheme="minorHAnsi" w:cstheme="minorHAnsi"/>
          <w:lang w:val="x-none"/>
        </w:rPr>
        <w:t xml:space="preserve">radiograficzna prac spawalniczych wykonywana będzie na zlecenie </w:t>
      </w:r>
      <w:r w:rsidRPr="00A26BB5">
        <w:rPr>
          <w:rFonts w:asciiTheme="minorHAnsi" w:hAnsiTheme="minorHAnsi" w:cstheme="minorHAnsi"/>
        </w:rPr>
        <w:t xml:space="preserve">i koszt Wykonawcy </w:t>
      </w:r>
      <w:r w:rsidRPr="00A26BB5">
        <w:rPr>
          <w:rFonts w:asciiTheme="minorHAnsi" w:hAnsiTheme="minorHAnsi" w:cstheme="minorHAnsi"/>
          <w:lang w:val="x-none"/>
        </w:rPr>
        <w:t xml:space="preserve">przez </w:t>
      </w:r>
      <w:r w:rsidRPr="00A26BB5">
        <w:rPr>
          <w:rFonts w:asciiTheme="minorHAnsi" w:hAnsiTheme="minorHAnsi" w:cstheme="minorHAnsi"/>
        </w:rPr>
        <w:t>Laboratorium, spełniające kryteria normy PN-EN ISO/IEC 17025:2018-02 lub równoważnej</w:t>
      </w:r>
      <w:r w:rsidRPr="00A26BB5">
        <w:rPr>
          <w:rFonts w:asciiTheme="minorHAnsi" w:hAnsiTheme="minorHAnsi" w:cstheme="minorHAnsi"/>
          <w:lang w:val="x-none"/>
        </w:rPr>
        <w:t>.</w:t>
      </w:r>
      <w:r w:rsidRPr="00A26BB5">
        <w:rPr>
          <w:rFonts w:asciiTheme="minorHAnsi" w:hAnsiTheme="minorHAnsi" w:cstheme="minorHAnsi"/>
        </w:rPr>
        <w:t xml:space="preserve"> Ocena jakości powinna być dokonywana przez osoby z certyfikatami kompetencji minimum 2-go stopnia wg PN-EN ISO 9712:2012 lub normy równoważnej. Badania przeprowadzić należy w oparciu o normę PN-EN ISO 17636-1:2013-06 lub równoważną,</w:t>
      </w:r>
      <w:r w:rsidR="00617BB8">
        <w:rPr>
          <w:rFonts w:asciiTheme="minorHAnsi" w:hAnsiTheme="minorHAnsi" w:cstheme="minorHAnsi"/>
        </w:rPr>
        <w:t xml:space="preserve"> </w:t>
      </w:r>
      <w:r w:rsidRPr="00A26BB5">
        <w:rPr>
          <w:rFonts w:asciiTheme="minorHAnsi" w:hAnsiTheme="minorHAnsi" w:cstheme="minorHAnsi"/>
        </w:rPr>
        <w:t>klasa</w:t>
      </w:r>
      <w:r w:rsidR="00617BB8">
        <w:rPr>
          <w:rFonts w:asciiTheme="minorHAnsi" w:hAnsiTheme="minorHAnsi" w:cstheme="minorHAnsi"/>
        </w:rPr>
        <w:t xml:space="preserve"> </w:t>
      </w:r>
      <w:r w:rsidRPr="00A26BB5">
        <w:rPr>
          <w:rFonts w:asciiTheme="minorHAnsi" w:hAnsiTheme="minorHAnsi" w:cstheme="minorHAnsi"/>
        </w:rPr>
        <w:t>techniki</w:t>
      </w:r>
      <w:r w:rsidR="00617BB8">
        <w:rPr>
          <w:rFonts w:asciiTheme="minorHAnsi" w:hAnsiTheme="minorHAnsi" w:cstheme="minorHAnsi"/>
        </w:rPr>
        <w:t xml:space="preserve"> </w:t>
      </w:r>
      <w:r w:rsidRPr="00A26BB5">
        <w:rPr>
          <w:rFonts w:asciiTheme="minorHAnsi" w:hAnsiTheme="minorHAnsi" w:cstheme="minorHAnsi"/>
        </w:rPr>
        <w:t>badania</w:t>
      </w:r>
      <w:r w:rsidR="00617BB8">
        <w:rPr>
          <w:rFonts w:asciiTheme="minorHAnsi" w:hAnsiTheme="minorHAnsi" w:cstheme="minorHAnsi"/>
        </w:rPr>
        <w:t xml:space="preserve"> </w:t>
      </w:r>
      <w:r w:rsidRPr="00A26BB5">
        <w:rPr>
          <w:rFonts w:asciiTheme="minorHAnsi" w:hAnsiTheme="minorHAnsi" w:cstheme="minorHAnsi"/>
        </w:rPr>
        <w:t>„A”.</w:t>
      </w:r>
    </w:p>
    <w:p w14:paraId="266A8B9A" w14:textId="4C623F77" w:rsidR="007B13EF" w:rsidRPr="00A26BB5" w:rsidRDefault="007B13EF" w:rsidP="00A26BB5">
      <w:pPr>
        <w:numPr>
          <w:ilvl w:val="0"/>
          <w:numId w:val="63"/>
        </w:numPr>
        <w:spacing w:line="276" w:lineRule="auto"/>
        <w:ind w:left="426" w:hanging="426"/>
        <w:jc w:val="both"/>
        <w:rPr>
          <w:rFonts w:asciiTheme="minorHAnsi" w:hAnsiTheme="minorHAnsi" w:cstheme="minorHAnsi"/>
          <w:lang w:val="x-none"/>
        </w:rPr>
      </w:pPr>
      <w:r w:rsidRPr="00A26BB5">
        <w:rPr>
          <w:rFonts w:asciiTheme="minorHAnsi" w:hAnsiTheme="minorHAnsi" w:cstheme="minorHAnsi"/>
          <w:lang w:val="x-none"/>
        </w:rPr>
        <w:t>Wykonawcy nie wolno przystąpić do wykonywania czynności mufowania, dopóki nie otrzyma od Laboratorium</w:t>
      </w:r>
      <w:r w:rsidRPr="00A26BB5">
        <w:rPr>
          <w:rFonts w:asciiTheme="minorHAnsi" w:hAnsiTheme="minorHAnsi" w:cstheme="minorHAnsi"/>
        </w:rPr>
        <w:t xml:space="preserve"> </w:t>
      </w:r>
      <w:r w:rsidRPr="00A26BB5">
        <w:rPr>
          <w:rFonts w:asciiTheme="minorHAnsi" w:hAnsiTheme="minorHAnsi" w:cstheme="minorHAnsi"/>
          <w:lang w:val="x-none"/>
        </w:rPr>
        <w:t>potwierdzenia o wykonaniu badań radio</w:t>
      </w:r>
      <w:r w:rsidRPr="00A26BB5">
        <w:rPr>
          <w:rFonts w:asciiTheme="minorHAnsi" w:hAnsiTheme="minorHAnsi" w:cstheme="minorHAnsi"/>
        </w:rPr>
        <w:t>graficznych</w:t>
      </w:r>
      <w:r w:rsidRPr="00A26BB5">
        <w:rPr>
          <w:rFonts w:asciiTheme="minorHAnsi" w:hAnsiTheme="minorHAnsi" w:cstheme="minorHAnsi"/>
          <w:lang w:val="x-none"/>
        </w:rPr>
        <w:t xml:space="preserve"> złącz spawanych z wynikiem pozytywnym.</w:t>
      </w:r>
      <w:r w:rsidR="00617BB8">
        <w:rPr>
          <w:rFonts w:asciiTheme="minorHAnsi" w:hAnsiTheme="minorHAnsi" w:cstheme="minorHAnsi"/>
          <w:lang w:val="x-none"/>
        </w:rPr>
        <w:t xml:space="preserve"> </w:t>
      </w:r>
      <w:r w:rsidRPr="00A26BB5">
        <w:rPr>
          <w:rFonts w:asciiTheme="minorHAnsi" w:hAnsiTheme="minorHAnsi" w:cstheme="minorHAnsi"/>
          <w:u w:val="single"/>
          <w:lang w:val="x-none"/>
        </w:rPr>
        <w:t xml:space="preserve">Wynik badania określa się jako pozytywny, jeśli jakość spoiny spełnia wymagania </w:t>
      </w:r>
      <w:r w:rsidRPr="00A26BB5">
        <w:rPr>
          <w:rFonts w:asciiTheme="minorHAnsi" w:hAnsiTheme="minorHAnsi" w:cstheme="minorHAnsi"/>
          <w:b/>
          <w:u w:val="single"/>
          <w:lang w:val="x-none"/>
        </w:rPr>
        <w:t>klasy 2</w:t>
      </w:r>
      <w:r w:rsidRPr="00A26BB5">
        <w:rPr>
          <w:rFonts w:asciiTheme="minorHAnsi" w:hAnsiTheme="minorHAnsi" w:cstheme="minorHAnsi"/>
          <w:u w:val="single"/>
          <w:lang w:val="x-none"/>
        </w:rPr>
        <w:t xml:space="preserve"> według normy PN-EN-ISO-10675-1:2017</w:t>
      </w:r>
      <w:r w:rsidR="00617BB8">
        <w:rPr>
          <w:rFonts w:asciiTheme="minorHAnsi" w:hAnsiTheme="minorHAnsi" w:cstheme="minorHAnsi"/>
          <w:u w:val="single"/>
          <w:lang w:val="x-none"/>
        </w:rPr>
        <w:t xml:space="preserve"> </w:t>
      </w:r>
      <w:r w:rsidRPr="00A26BB5">
        <w:rPr>
          <w:rFonts w:asciiTheme="minorHAnsi" w:hAnsiTheme="minorHAnsi" w:cstheme="minorHAnsi"/>
          <w:u w:val="single"/>
          <w:lang w:val="x-none"/>
        </w:rPr>
        <w:t>lub równoważnej</w:t>
      </w:r>
      <w:r w:rsidRPr="00A26BB5">
        <w:rPr>
          <w:rFonts w:asciiTheme="minorHAnsi" w:hAnsiTheme="minorHAnsi" w:cstheme="minorHAnsi"/>
          <w:lang w:val="x-none"/>
        </w:rPr>
        <w:t xml:space="preserve">. </w:t>
      </w:r>
    </w:p>
    <w:p w14:paraId="607A4765" w14:textId="77777777" w:rsidR="007B13EF" w:rsidRPr="00A26BB5" w:rsidRDefault="007B13EF" w:rsidP="00A26BB5">
      <w:pPr>
        <w:numPr>
          <w:ilvl w:val="0"/>
          <w:numId w:val="63"/>
        </w:numPr>
        <w:spacing w:line="276" w:lineRule="auto"/>
        <w:ind w:left="426" w:hanging="426"/>
        <w:jc w:val="both"/>
        <w:rPr>
          <w:rFonts w:asciiTheme="minorHAnsi" w:hAnsiTheme="minorHAnsi" w:cstheme="minorHAnsi"/>
          <w:u w:val="single"/>
          <w:lang w:val="x-none"/>
        </w:rPr>
      </w:pPr>
      <w:r w:rsidRPr="00A26BB5">
        <w:rPr>
          <w:rFonts w:asciiTheme="minorHAnsi" w:hAnsiTheme="minorHAnsi" w:cstheme="minorHAnsi"/>
          <w:u w:val="single"/>
          <w:lang w:val="x-none"/>
        </w:rPr>
        <w:t xml:space="preserve">Przedmiot </w:t>
      </w:r>
      <w:r w:rsidRPr="00A26BB5">
        <w:rPr>
          <w:rFonts w:asciiTheme="minorHAnsi" w:hAnsiTheme="minorHAnsi" w:cstheme="minorHAnsi"/>
          <w:u w:val="single"/>
        </w:rPr>
        <w:t>Umowy</w:t>
      </w:r>
      <w:r w:rsidRPr="00A26BB5">
        <w:rPr>
          <w:rFonts w:asciiTheme="minorHAnsi" w:hAnsiTheme="minorHAnsi" w:cstheme="minorHAnsi"/>
          <w:u w:val="single"/>
          <w:lang w:val="x-none"/>
        </w:rPr>
        <w:t xml:space="preserve"> nie obejmuje </w:t>
      </w:r>
      <w:r w:rsidRPr="00A26BB5">
        <w:rPr>
          <w:rFonts w:asciiTheme="minorHAnsi" w:hAnsiTheme="minorHAnsi" w:cstheme="minorHAnsi"/>
          <w:u w:val="single"/>
        </w:rPr>
        <w:t>wycinki drzew, ponieważ wycinka została już wykonana na koszt Zamawiającego.</w:t>
      </w:r>
    </w:p>
    <w:p w14:paraId="1BFAF440" w14:textId="13ABB9B5" w:rsidR="007B13EF" w:rsidRPr="00A26BB5" w:rsidRDefault="007B13EF"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u w:val="single"/>
        </w:rPr>
        <w:t>W przypadku rozbieżności pomiędzy zapisami Dokumentacji projektowych a Specyfikacji technicznych wykonania i odbioru robót, nadrzędnym (wiodącym) jest treść zawarta w</w:t>
      </w:r>
      <w:r w:rsidR="0083564C">
        <w:rPr>
          <w:rFonts w:asciiTheme="minorHAnsi" w:hAnsiTheme="minorHAnsi" w:cstheme="minorHAnsi"/>
          <w:u w:val="single"/>
        </w:rPr>
        <w:t> </w:t>
      </w:r>
      <w:r w:rsidRPr="00A26BB5">
        <w:rPr>
          <w:rFonts w:asciiTheme="minorHAnsi" w:hAnsiTheme="minorHAnsi" w:cstheme="minorHAnsi"/>
          <w:u w:val="single"/>
        </w:rPr>
        <w:t>Dokumentacji projektowych.</w:t>
      </w:r>
    </w:p>
    <w:p w14:paraId="05790E59" w14:textId="77777777" w:rsidR="007B13EF" w:rsidRPr="00A26BB5" w:rsidRDefault="007B13EF"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rPr>
        <w:t>Występujące w dokumentacji przetargowej określenia odwołujące się bezpośrednio do nazw własnych, norm, aprobat, specyfikacji technicznych i systemów odniesienia służą określeniu cech technicznych i jakościowych. Zamawiający dopuszcza rozwiązania równoważne z opisywanymi. Wykonawca powołujący się na rozwiązania równoważne opisanym przez Zamawiającego zobowiązany jest wykazać, iż spełniają one wymagania określone przez Zamawiającego.</w:t>
      </w:r>
    </w:p>
    <w:p w14:paraId="102830AB" w14:textId="2B955BC1" w:rsidR="007B13EF" w:rsidRPr="00A26BB5" w:rsidRDefault="007B13EF" w:rsidP="00A26BB5">
      <w:pPr>
        <w:numPr>
          <w:ilvl w:val="0"/>
          <w:numId w:val="63"/>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Realizacja przedmiotu Umowy podlega prawu polskiemu, w szczególności: ustawie z dnia 7 lipca 1994r. Prawo budowlane (Dz. U. z 2020 r. poz. 1333 z późniejszymi zmianami, ustawie z dnia 23 kwietnia 1964r. Kodeks cywilny </w:t>
      </w:r>
      <w:r w:rsidR="0083564C">
        <w:rPr>
          <w:rFonts w:asciiTheme="minorHAnsi" w:hAnsiTheme="minorHAnsi" w:cstheme="minorHAnsi"/>
        </w:rPr>
        <w:t>(Dz. U. z 20</w:t>
      </w:r>
      <w:r w:rsidR="005C7DFE">
        <w:rPr>
          <w:rFonts w:asciiTheme="minorHAnsi" w:hAnsiTheme="minorHAnsi" w:cstheme="minorHAnsi"/>
        </w:rPr>
        <w:t>20 .r</w:t>
      </w:r>
      <w:r w:rsidR="0083564C">
        <w:rPr>
          <w:rFonts w:asciiTheme="minorHAnsi" w:hAnsiTheme="minorHAnsi" w:cstheme="minorHAnsi"/>
        </w:rPr>
        <w:t xml:space="preserve"> poz. 1</w:t>
      </w:r>
      <w:r w:rsidR="005C7DFE">
        <w:rPr>
          <w:rFonts w:asciiTheme="minorHAnsi" w:hAnsiTheme="minorHAnsi" w:cstheme="minorHAnsi"/>
        </w:rPr>
        <w:t>740</w:t>
      </w:r>
      <w:r w:rsidR="0083564C">
        <w:rPr>
          <w:rFonts w:asciiTheme="minorHAnsi" w:hAnsiTheme="minorHAnsi" w:cstheme="minorHAnsi"/>
        </w:rPr>
        <w:t xml:space="preserve"> z </w:t>
      </w:r>
      <w:r w:rsidRPr="00A26BB5">
        <w:rPr>
          <w:rFonts w:asciiTheme="minorHAnsi" w:hAnsiTheme="minorHAnsi" w:cstheme="minorHAnsi"/>
        </w:rPr>
        <w:t>późniejszymi zmianami) oraz ustawie z dnia 29 stycznia 2004 r. Prawo zamówień publicznych (</w:t>
      </w:r>
      <w:bookmarkStart w:id="0" w:name="_Hlk45011279"/>
      <w:r w:rsidRPr="00A26BB5">
        <w:rPr>
          <w:rFonts w:asciiTheme="minorHAnsi" w:hAnsiTheme="minorHAnsi" w:cstheme="minorHAnsi"/>
        </w:rPr>
        <w:t>Dz. U. z 2019 r. poz. 1843 z późniejszymi zmianami</w:t>
      </w:r>
      <w:bookmarkEnd w:id="0"/>
      <w:r w:rsidRPr="00A26BB5">
        <w:rPr>
          <w:rFonts w:asciiTheme="minorHAnsi" w:hAnsiTheme="minorHAnsi" w:cstheme="minorHAnsi"/>
        </w:rPr>
        <w:t>).</w:t>
      </w:r>
    </w:p>
    <w:p w14:paraId="46DCFB22"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rPr>
      </w:pPr>
    </w:p>
    <w:p w14:paraId="269B29F6"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rPr>
      </w:pPr>
      <w:r w:rsidRPr="00A26BB5">
        <w:rPr>
          <w:rFonts w:asciiTheme="minorHAnsi" w:hAnsiTheme="minorHAnsi" w:cstheme="minorHAnsi"/>
          <w:b/>
          <w:sz w:val="24"/>
        </w:rPr>
        <w:t>§ 2.</w:t>
      </w:r>
    </w:p>
    <w:p w14:paraId="25DD236E" w14:textId="77777777"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Za wykonanie przedmiotu Umowy określonego w § 1 niniejszej Umowy, Strony ustalają wynagrodzenie </w:t>
      </w:r>
      <w:r w:rsidRPr="00A26BB5">
        <w:rPr>
          <w:rFonts w:asciiTheme="minorHAnsi" w:hAnsiTheme="minorHAnsi" w:cstheme="minorHAnsi"/>
          <w:lang w:val="pl-PL"/>
        </w:rPr>
        <w:t xml:space="preserve">ryczałtowe </w:t>
      </w:r>
      <w:r w:rsidRPr="00A26BB5">
        <w:rPr>
          <w:rFonts w:asciiTheme="minorHAnsi" w:hAnsiTheme="minorHAnsi" w:cstheme="minorHAnsi"/>
        </w:rPr>
        <w:t>w wysokości:</w:t>
      </w:r>
    </w:p>
    <w:p w14:paraId="2FA4EC95" w14:textId="77777777" w:rsidR="007B13EF" w:rsidRPr="00A26BB5" w:rsidRDefault="007B13EF" w:rsidP="00A26BB5">
      <w:pPr>
        <w:spacing w:line="276" w:lineRule="auto"/>
        <w:ind w:left="426" w:hanging="426"/>
        <w:rPr>
          <w:rFonts w:asciiTheme="minorHAnsi" w:hAnsiTheme="minorHAnsi" w:cstheme="minorHAnsi"/>
        </w:rPr>
      </w:pPr>
    </w:p>
    <w:p w14:paraId="6514DDC1" w14:textId="3A6F2B6B" w:rsidR="007B13EF" w:rsidRPr="00A26BB5" w:rsidRDefault="007B13EF" w:rsidP="00A26BB5">
      <w:pPr>
        <w:spacing w:line="276" w:lineRule="auto"/>
        <w:ind w:left="426" w:hanging="426"/>
        <w:rPr>
          <w:rFonts w:asciiTheme="minorHAnsi" w:hAnsiTheme="minorHAnsi" w:cstheme="minorHAnsi"/>
        </w:rPr>
      </w:pPr>
      <w:r w:rsidRPr="00A26BB5">
        <w:rPr>
          <w:rFonts w:asciiTheme="minorHAnsi" w:hAnsiTheme="minorHAnsi" w:cstheme="minorHAnsi"/>
          <w:b/>
        </w:rPr>
        <w:t>.......................................</w:t>
      </w:r>
      <w:r w:rsidR="00617BB8">
        <w:rPr>
          <w:rFonts w:asciiTheme="minorHAnsi" w:hAnsiTheme="minorHAnsi" w:cstheme="minorHAnsi"/>
          <w:b/>
        </w:rPr>
        <w:t xml:space="preserve"> </w:t>
      </w:r>
      <w:r w:rsidRPr="00A26BB5">
        <w:rPr>
          <w:rFonts w:asciiTheme="minorHAnsi" w:hAnsiTheme="minorHAnsi" w:cstheme="minorHAnsi"/>
          <w:b/>
        </w:rPr>
        <w:t>PLN</w:t>
      </w:r>
      <w:r w:rsidR="00617BB8">
        <w:rPr>
          <w:rFonts w:asciiTheme="minorHAnsi" w:hAnsiTheme="minorHAnsi" w:cstheme="minorHAnsi"/>
          <w:b/>
        </w:rPr>
        <w:t xml:space="preserve"> </w:t>
      </w:r>
      <w:r w:rsidRPr="00A26BB5">
        <w:rPr>
          <w:rFonts w:asciiTheme="minorHAnsi" w:hAnsiTheme="minorHAnsi" w:cstheme="minorHAnsi"/>
          <w:b/>
        </w:rPr>
        <w:t>(wartość netto)</w:t>
      </w:r>
      <w:r w:rsidRPr="00A26BB5">
        <w:rPr>
          <w:rFonts w:asciiTheme="minorHAnsi" w:hAnsiTheme="minorHAnsi" w:cstheme="minorHAnsi"/>
        </w:rPr>
        <w:t xml:space="preserve"> </w:t>
      </w:r>
      <w:r w:rsidRPr="00A26BB5">
        <w:rPr>
          <w:rFonts w:asciiTheme="minorHAnsi" w:hAnsiTheme="minorHAnsi" w:cstheme="minorHAnsi"/>
        </w:rPr>
        <w:tab/>
        <w:t>słownie: …………………………..</w:t>
      </w:r>
    </w:p>
    <w:p w14:paraId="6C8C15D8" w14:textId="5C47B193" w:rsidR="007B13EF" w:rsidRPr="00A26BB5" w:rsidRDefault="007B13EF" w:rsidP="00A26BB5">
      <w:pPr>
        <w:spacing w:line="276" w:lineRule="auto"/>
        <w:ind w:left="426" w:hanging="426"/>
        <w:rPr>
          <w:rFonts w:asciiTheme="minorHAnsi" w:hAnsiTheme="minorHAnsi" w:cstheme="minorHAnsi"/>
          <w:b/>
        </w:rPr>
      </w:pPr>
      <w:r w:rsidRPr="00A26BB5">
        <w:rPr>
          <w:rFonts w:asciiTheme="minorHAnsi" w:hAnsiTheme="minorHAnsi" w:cstheme="minorHAnsi"/>
          <w:b/>
        </w:rPr>
        <w:t>……………………………………..</w:t>
      </w:r>
      <w:r w:rsidR="00617BB8">
        <w:rPr>
          <w:rFonts w:asciiTheme="minorHAnsi" w:hAnsiTheme="minorHAnsi" w:cstheme="minorHAnsi"/>
          <w:b/>
        </w:rPr>
        <w:t xml:space="preserve"> </w:t>
      </w:r>
      <w:r w:rsidRPr="00A26BB5">
        <w:rPr>
          <w:rFonts w:asciiTheme="minorHAnsi" w:hAnsiTheme="minorHAnsi" w:cstheme="minorHAnsi"/>
          <w:b/>
        </w:rPr>
        <w:t>PLN</w:t>
      </w:r>
      <w:r w:rsidR="00617BB8">
        <w:rPr>
          <w:rFonts w:asciiTheme="minorHAnsi" w:hAnsiTheme="minorHAnsi" w:cstheme="minorHAnsi"/>
          <w:b/>
        </w:rPr>
        <w:t xml:space="preserve"> </w:t>
      </w:r>
      <w:r w:rsidRPr="00A26BB5">
        <w:rPr>
          <w:rFonts w:asciiTheme="minorHAnsi" w:hAnsiTheme="minorHAnsi" w:cstheme="minorHAnsi"/>
          <w:b/>
        </w:rPr>
        <w:t>(podatek Vat)</w:t>
      </w:r>
      <w:r w:rsidR="00617BB8">
        <w:rPr>
          <w:rFonts w:asciiTheme="minorHAnsi" w:hAnsiTheme="minorHAnsi" w:cstheme="minorHAnsi"/>
          <w:b/>
        </w:rPr>
        <w:t xml:space="preserve"> </w:t>
      </w:r>
      <w:r w:rsidRPr="00A26BB5">
        <w:rPr>
          <w:rFonts w:asciiTheme="minorHAnsi" w:hAnsiTheme="minorHAnsi" w:cstheme="minorHAnsi"/>
          <w:b/>
        </w:rPr>
        <w:tab/>
      </w:r>
      <w:r w:rsidRPr="00A26BB5">
        <w:rPr>
          <w:rFonts w:asciiTheme="minorHAnsi" w:hAnsiTheme="minorHAnsi" w:cstheme="minorHAnsi"/>
        </w:rPr>
        <w:t>słownie: …………………………..</w:t>
      </w:r>
    </w:p>
    <w:p w14:paraId="552EEC6A" w14:textId="77777777" w:rsidR="007B13EF" w:rsidRPr="00A26BB5" w:rsidRDefault="007B13EF" w:rsidP="00A26BB5">
      <w:pPr>
        <w:spacing w:line="276" w:lineRule="auto"/>
        <w:ind w:left="426" w:hanging="426"/>
        <w:rPr>
          <w:rFonts w:asciiTheme="minorHAnsi" w:hAnsiTheme="minorHAnsi" w:cstheme="minorHAnsi"/>
          <w:b/>
        </w:rPr>
      </w:pPr>
      <w:r w:rsidRPr="00A26BB5">
        <w:rPr>
          <w:rFonts w:asciiTheme="minorHAnsi" w:hAnsiTheme="minorHAnsi" w:cstheme="minorHAnsi"/>
          <w:b/>
        </w:rPr>
        <w:t>………………………………..……. PLN (cena brutto)</w:t>
      </w:r>
      <w:r w:rsidRPr="00A26BB5">
        <w:rPr>
          <w:rFonts w:asciiTheme="minorHAnsi" w:hAnsiTheme="minorHAnsi" w:cstheme="minorHAnsi"/>
        </w:rPr>
        <w:t xml:space="preserve"> </w:t>
      </w:r>
      <w:r w:rsidRPr="00A26BB5">
        <w:rPr>
          <w:rFonts w:asciiTheme="minorHAnsi" w:hAnsiTheme="minorHAnsi" w:cstheme="minorHAnsi"/>
        </w:rPr>
        <w:tab/>
      </w:r>
      <w:r w:rsidRPr="00A26BB5">
        <w:rPr>
          <w:rFonts w:asciiTheme="minorHAnsi" w:hAnsiTheme="minorHAnsi" w:cstheme="minorHAnsi"/>
        </w:rPr>
        <w:tab/>
        <w:t>słownie: …………………………..</w:t>
      </w:r>
    </w:p>
    <w:p w14:paraId="04307C8C" w14:textId="77777777" w:rsidR="007B13EF" w:rsidRPr="00A26BB5" w:rsidRDefault="007B13EF" w:rsidP="00A26BB5">
      <w:pPr>
        <w:tabs>
          <w:tab w:val="left" w:pos="-567"/>
        </w:tabs>
        <w:spacing w:line="360" w:lineRule="auto"/>
        <w:ind w:left="426" w:right="-1" w:hanging="426"/>
        <w:jc w:val="both"/>
        <w:rPr>
          <w:rFonts w:asciiTheme="minorHAnsi" w:hAnsiTheme="minorHAnsi" w:cstheme="minorHAnsi"/>
          <w:b/>
          <w:sz w:val="22"/>
          <w:szCs w:val="22"/>
        </w:rPr>
      </w:pPr>
    </w:p>
    <w:p w14:paraId="5326B8C3" w14:textId="77DF6067"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Wynagrodzenie określone w ust. 1 odpowiada zakresowi robót </w:t>
      </w:r>
      <w:r w:rsidRPr="00A26BB5">
        <w:rPr>
          <w:rFonts w:asciiTheme="minorHAnsi" w:hAnsiTheme="minorHAnsi" w:cstheme="minorHAnsi"/>
          <w:lang w:val="pl-PL"/>
        </w:rPr>
        <w:t xml:space="preserve">dla </w:t>
      </w:r>
      <w:r w:rsidRPr="00A26BB5">
        <w:rPr>
          <w:rFonts w:asciiTheme="minorHAnsi" w:hAnsiTheme="minorHAnsi" w:cstheme="minorHAnsi"/>
          <w:b/>
          <w:lang w:val="pl-PL"/>
        </w:rPr>
        <w:t xml:space="preserve">Zadania nr </w:t>
      </w:r>
      <w:r w:rsidR="00963F62" w:rsidRPr="00A26BB5">
        <w:rPr>
          <w:rFonts w:asciiTheme="minorHAnsi" w:hAnsiTheme="minorHAnsi" w:cstheme="minorHAnsi"/>
          <w:b/>
          <w:lang w:val="pl-PL"/>
        </w:rPr>
        <w:t>1</w:t>
      </w:r>
      <w:r w:rsidRPr="00A26BB5">
        <w:rPr>
          <w:rFonts w:asciiTheme="minorHAnsi" w:hAnsiTheme="minorHAnsi" w:cstheme="minorHAnsi"/>
          <w:lang w:val="pl-PL"/>
        </w:rPr>
        <w:t xml:space="preserve"> </w:t>
      </w:r>
      <w:r w:rsidRPr="00A26BB5">
        <w:rPr>
          <w:rFonts w:asciiTheme="minorHAnsi" w:hAnsiTheme="minorHAnsi" w:cstheme="minorHAnsi"/>
        </w:rPr>
        <w:t xml:space="preserve">przedstawionemu w </w:t>
      </w:r>
      <w:r w:rsidRPr="00A26BB5">
        <w:rPr>
          <w:rFonts w:asciiTheme="minorHAnsi" w:hAnsiTheme="minorHAnsi" w:cstheme="minorHAnsi"/>
          <w:lang w:val="pl-PL"/>
        </w:rPr>
        <w:t>Dokumentacji projektowej</w:t>
      </w:r>
      <w:r w:rsidRPr="00A26BB5">
        <w:rPr>
          <w:rFonts w:asciiTheme="minorHAnsi" w:hAnsiTheme="minorHAnsi" w:cstheme="minorHAnsi"/>
        </w:rPr>
        <w:t xml:space="preserve"> stanow</w:t>
      </w:r>
      <w:r w:rsidRPr="00A26BB5">
        <w:rPr>
          <w:rFonts w:asciiTheme="minorHAnsi" w:hAnsiTheme="minorHAnsi" w:cstheme="minorHAnsi"/>
          <w:lang w:val="pl-PL"/>
        </w:rPr>
        <w:t>iącej</w:t>
      </w:r>
      <w:r w:rsidRPr="00A26BB5">
        <w:rPr>
          <w:rFonts w:asciiTheme="minorHAnsi" w:hAnsiTheme="minorHAnsi" w:cstheme="minorHAnsi"/>
        </w:rPr>
        <w:t xml:space="preserve"> </w:t>
      </w:r>
      <w:r w:rsidRPr="00A26BB5">
        <w:rPr>
          <w:rFonts w:asciiTheme="minorHAnsi" w:hAnsiTheme="minorHAnsi" w:cstheme="minorHAnsi"/>
          <w:b/>
        </w:rPr>
        <w:t>załącznik nr 1</w:t>
      </w:r>
      <w:r w:rsidRPr="00A26BB5">
        <w:rPr>
          <w:rFonts w:asciiTheme="minorHAnsi" w:hAnsiTheme="minorHAnsi" w:cstheme="minorHAnsi"/>
        </w:rPr>
        <w:t xml:space="preserve"> do </w:t>
      </w:r>
      <w:r w:rsidRPr="00A26BB5">
        <w:rPr>
          <w:rFonts w:asciiTheme="minorHAnsi" w:hAnsiTheme="minorHAnsi" w:cstheme="minorHAnsi"/>
          <w:lang w:val="pl-PL"/>
        </w:rPr>
        <w:t>niniejszej Umowy</w:t>
      </w:r>
      <w:r w:rsidRPr="00A26BB5">
        <w:rPr>
          <w:rFonts w:asciiTheme="minorHAnsi" w:hAnsiTheme="minorHAnsi" w:cstheme="minorHAnsi"/>
        </w:rPr>
        <w:t xml:space="preserve"> i jest wynagrodzeniem </w:t>
      </w:r>
      <w:r w:rsidRPr="00A26BB5">
        <w:rPr>
          <w:rFonts w:asciiTheme="minorHAnsi" w:hAnsiTheme="minorHAnsi" w:cstheme="minorHAnsi"/>
          <w:lang w:val="pl-PL"/>
        </w:rPr>
        <w:t>ryczałtowym</w:t>
      </w:r>
      <w:r w:rsidRPr="00A26BB5">
        <w:rPr>
          <w:rFonts w:asciiTheme="minorHAnsi" w:hAnsiTheme="minorHAnsi" w:cstheme="minorHAnsi"/>
        </w:rPr>
        <w:t xml:space="preserve">. Zawiera ono ponadto następujące koszty: wszelkich robót przygotowawczych, porządkowych, koszty utrzymania zaplecza budowy, koszty związane z badaniami w zakresie opisanym Umową, odbiorami wykonanych robót, wykonania dokumentacji powykonawczej, uzyskania wszelkich zgód, uzgodnień, pozwoleń, oraz inne koszty wynikające z niniejszej </w:t>
      </w:r>
      <w:r w:rsidRPr="00A26BB5">
        <w:rPr>
          <w:rFonts w:asciiTheme="minorHAnsi" w:hAnsiTheme="minorHAnsi" w:cstheme="minorHAnsi"/>
          <w:lang w:val="pl-PL"/>
        </w:rPr>
        <w:t>U</w:t>
      </w:r>
      <w:r w:rsidRPr="00A26BB5">
        <w:rPr>
          <w:rFonts w:asciiTheme="minorHAnsi" w:hAnsiTheme="minorHAnsi" w:cstheme="minorHAnsi"/>
        </w:rPr>
        <w:t xml:space="preserve">mowy, a także gwarancję, rękojmię, wszelkie inne świadczenia wynikające z Umowy. </w:t>
      </w:r>
      <w:bookmarkStart w:id="1" w:name="_Hlk49759776"/>
    </w:p>
    <w:bookmarkEnd w:id="1"/>
    <w:p w14:paraId="0F8AE9A2" w14:textId="77777777"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Wynagrodzenie ustalone w ust. 1 niniejszego paragrafu obejmuje całość robót wykonanych przez Wykonawcę oraz wszystkich Podwykonawców i dalszych Podwykonawców.</w:t>
      </w:r>
    </w:p>
    <w:p w14:paraId="5F31A8B1" w14:textId="0D9A5EEE"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Wykonawca nie może żądać podwyższenia wynagrodzenia, chociażby w czasie zawarcia </w:t>
      </w:r>
      <w:r w:rsidRPr="00A26BB5">
        <w:rPr>
          <w:rFonts w:asciiTheme="minorHAnsi" w:hAnsiTheme="minorHAnsi" w:cstheme="minorHAnsi"/>
          <w:lang w:val="pl-PL"/>
        </w:rPr>
        <w:t>U</w:t>
      </w:r>
      <w:r w:rsidRPr="00A26BB5">
        <w:rPr>
          <w:rFonts w:asciiTheme="minorHAnsi" w:hAnsiTheme="minorHAnsi" w:cstheme="minorHAnsi"/>
        </w:rPr>
        <w:t>mowy nie można było przewidzieć rozmiaru lub kosz</w:t>
      </w:r>
      <w:r w:rsidR="0083564C">
        <w:rPr>
          <w:rFonts w:asciiTheme="minorHAnsi" w:hAnsiTheme="minorHAnsi" w:cstheme="minorHAnsi"/>
        </w:rPr>
        <w:t>tów robót i innych świadczeń, z</w:t>
      </w:r>
      <w:r w:rsidR="0083564C">
        <w:rPr>
          <w:rFonts w:asciiTheme="minorHAnsi" w:hAnsiTheme="minorHAnsi" w:cstheme="minorHAnsi"/>
          <w:lang w:val="pl-PL"/>
        </w:rPr>
        <w:t> </w:t>
      </w:r>
      <w:r w:rsidRPr="00A26BB5">
        <w:rPr>
          <w:rFonts w:asciiTheme="minorHAnsi" w:hAnsiTheme="minorHAnsi" w:cstheme="minorHAnsi"/>
        </w:rPr>
        <w:t>zastrzeżeniem zapisów § 1</w:t>
      </w:r>
      <w:r w:rsidRPr="00A26BB5">
        <w:rPr>
          <w:rFonts w:asciiTheme="minorHAnsi" w:hAnsiTheme="minorHAnsi" w:cstheme="minorHAnsi"/>
          <w:lang w:val="pl-PL"/>
        </w:rPr>
        <w:t>2</w:t>
      </w:r>
      <w:r w:rsidRPr="00A26BB5">
        <w:rPr>
          <w:rFonts w:asciiTheme="minorHAnsi" w:hAnsiTheme="minorHAnsi" w:cstheme="minorHAnsi"/>
        </w:rPr>
        <w:t xml:space="preserve"> niniejszej Umowy.</w:t>
      </w:r>
    </w:p>
    <w:p w14:paraId="0F217B06" w14:textId="5F79F533"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Wymagany termin wykonania</w:t>
      </w:r>
      <w:r w:rsidR="00617BB8">
        <w:rPr>
          <w:rFonts w:asciiTheme="minorHAnsi" w:hAnsiTheme="minorHAnsi" w:cstheme="minorHAnsi"/>
        </w:rPr>
        <w:t xml:space="preserve"> </w:t>
      </w:r>
      <w:r w:rsidRPr="00A26BB5">
        <w:rPr>
          <w:rFonts w:asciiTheme="minorHAnsi" w:hAnsiTheme="minorHAnsi" w:cstheme="minorHAnsi"/>
        </w:rPr>
        <w:t>przedmiotu Umowy</w:t>
      </w:r>
      <w:bookmarkStart w:id="2" w:name="_Hlk27326426"/>
      <w:r w:rsidRPr="00A26BB5">
        <w:rPr>
          <w:rFonts w:asciiTheme="minorHAnsi" w:hAnsiTheme="minorHAnsi" w:cstheme="minorHAnsi"/>
        </w:rPr>
        <w:t xml:space="preserve">: </w:t>
      </w:r>
      <w:bookmarkEnd w:id="2"/>
    </w:p>
    <w:p w14:paraId="29B361AF" w14:textId="6A9B9403" w:rsidR="007B13EF" w:rsidRPr="00A26BB5" w:rsidRDefault="007B13EF" w:rsidP="00A26BB5">
      <w:pPr>
        <w:pStyle w:val="Styl1"/>
        <w:numPr>
          <w:ilvl w:val="0"/>
          <w:numId w:val="74"/>
        </w:numPr>
        <w:ind w:left="426" w:hanging="426"/>
        <w:rPr>
          <w:rFonts w:asciiTheme="minorHAnsi" w:hAnsiTheme="minorHAnsi" w:cstheme="minorHAnsi"/>
          <w:b w:val="0"/>
          <w:lang w:val="pl-PL"/>
        </w:rPr>
      </w:pPr>
      <w:bookmarkStart w:id="3" w:name="_Hlk56413609"/>
      <w:r w:rsidRPr="00A26BB5">
        <w:rPr>
          <w:rFonts w:asciiTheme="minorHAnsi" w:hAnsiTheme="minorHAnsi" w:cstheme="minorHAnsi"/>
          <w:b w:val="0"/>
          <w:u w:val="single"/>
          <w:lang w:val="pl-PL"/>
        </w:rPr>
        <w:t xml:space="preserve">Budowa sieci: </w:t>
      </w:r>
      <w:r w:rsidRPr="00A26BB5">
        <w:rPr>
          <w:rFonts w:asciiTheme="minorHAnsi" w:hAnsiTheme="minorHAnsi" w:cstheme="minorHAnsi"/>
          <w:bCs/>
          <w:u w:val="single"/>
          <w:lang w:val="pl-PL"/>
        </w:rPr>
        <w:t>do</w:t>
      </w:r>
      <w:r w:rsidRPr="00A26BB5">
        <w:rPr>
          <w:rFonts w:asciiTheme="minorHAnsi" w:hAnsiTheme="minorHAnsi" w:cstheme="minorHAnsi"/>
          <w:b w:val="0"/>
          <w:u w:val="single"/>
          <w:lang w:val="pl-PL"/>
        </w:rPr>
        <w:t xml:space="preserve"> </w:t>
      </w:r>
      <w:r w:rsidRPr="00A26BB5">
        <w:rPr>
          <w:rFonts w:asciiTheme="minorHAnsi" w:hAnsiTheme="minorHAnsi" w:cstheme="minorHAnsi"/>
          <w:u w:val="single"/>
          <w:lang w:val="pl-PL"/>
        </w:rPr>
        <w:t>6 miesięcy od daty podpisania Umowy;</w:t>
      </w:r>
    </w:p>
    <w:p w14:paraId="61B742ED" w14:textId="4C8F8F86" w:rsidR="007B13EF" w:rsidRPr="00A26BB5" w:rsidRDefault="007B13EF" w:rsidP="00A26BB5">
      <w:pPr>
        <w:pStyle w:val="Styl1"/>
        <w:numPr>
          <w:ilvl w:val="0"/>
          <w:numId w:val="74"/>
        </w:numPr>
        <w:ind w:left="426" w:hanging="426"/>
        <w:rPr>
          <w:rFonts w:asciiTheme="minorHAnsi" w:hAnsiTheme="minorHAnsi" w:cstheme="minorHAnsi"/>
          <w:b w:val="0"/>
          <w:lang w:val="pl-PL"/>
        </w:rPr>
      </w:pPr>
      <w:r w:rsidRPr="00A26BB5">
        <w:rPr>
          <w:rFonts w:asciiTheme="minorHAnsi" w:hAnsiTheme="minorHAnsi" w:cstheme="minorHAnsi"/>
          <w:b w:val="0"/>
          <w:u w:val="single"/>
          <w:lang w:val="pl-PL"/>
        </w:rPr>
        <w:t xml:space="preserve">Przełączenie sieci: </w:t>
      </w:r>
      <w:r w:rsidRPr="00A26BB5">
        <w:rPr>
          <w:rFonts w:asciiTheme="minorHAnsi" w:hAnsiTheme="minorHAnsi" w:cstheme="minorHAnsi"/>
          <w:bCs/>
          <w:u w:val="single"/>
          <w:lang w:val="pl-PL"/>
        </w:rPr>
        <w:t>do</w:t>
      </w:r>
      <w:r w:rsidRPr="00A26BB5">
        <w:rPr>
          <w:rFonts w:asciiTheme="minorHAnsi" w:hAnsiTheme="minorHAnsi" w:cstheme="minorHAnsi"/>
          <w:b w:val="0"/>
          <w:u w:val="single"/>
          <w:lang w:val="pl-PL"/>
        </w:rPr>
        <w:t xml:space="preserve"> </w:t>
      </w:r>
      <w:r w:rsidRPr="00A26BB5">
        <w:rPr>
          <w:rFonts w:asciiTheme="minorHAnsi" w:hAnsiTheme="minorHAnsi" w:cstheme="minorHAnsi"/>
          <w:u w:val="single"/>
          <w:lang w:val="pl-PL"/>
        </w:rPr>
        <w:t>8 miesięcy od daty podpisania Umowy;</w:t>
      </w:r>
    </w:p>
    <w:p w14:paraId="4E8F5B75" w14:textId="54470B28" w:rsidR="007B13EF" w:rsidRPr="00A26BB5" w:rsidRDefault="007B13EF" w:rsidP="00A26BB5">
      <w:pPr>
        <w:pStyle w:val="Styl1"/>
        <w:numPr>
          <w:ilvl w:val="0"/>
          <w:numId w:val="74"/>
        </w:numPr>
        <w:ind w:left="426" w:hanging="426"/>
        <w:rPr>
          <w:rFonts w:asciiTheme="minorHAnsi" w:hAnsiTheme="minorHAnsi" w:cstheme="minorHAnsi"/>
          <w:b w:val="0"/>
          <w:lang w:val="pl-PL"/>
        </w:rPr>
      </w:pPr>
      <w:r w:rsidRPr="00A26BB5">
        <w:rPr>
          <w:rFonts w:asciiTheme="minorHAnsi" w:hAnsiTheme="minorHAnsi" w:cstheme="minorHAnsi"/>
          <w:b w:val="0"/>
          <w:u w:val="single"/>
          <w:lang w:val="pl-PL"/>
        </w:rPr>
        <w:t xml:space="preserve">Odtworzenie nawierzchni i rozbiórka istniejącej sieci (wraz z komorą K-511): </w:t>
      </w:r>
      <w:r w:rsidRPr="00A26BB5">
        <w:rPr>
          <w:rFonts w:asciiTheme="minorHAnsi" w:hAnsiTheme="minorHAnsi" w:cstheme="minorHAnsi"/>
          <w:bCs/>
          <w:u w:val="single"/>
          <w:lang w:val="pl-PL"/>
        </w:rPr>
        <w:t>do</w:t>
      </w:r>
      <w:r w:rsidRPr="00A26BB5">
        <w:rPr>
          <w:rFonts w:asciiTheme="minorHAnsi" w:hAnsiTheme="minorHAnsi" w:cstheme="minorHAnsi"/>
          <w:b w:val="0"/>
          <w:u w:val="single"/>
          <w:lang w:val="pl-PL"/>
        </w:rPr>
        <w:t xml:space="preserve"> </w:t>
      </w:r>
      <w:r w:rsidRPr="00A26BB5">
        <w:rPr>
          <w:rFonts w:asciiTheme="minorHAnsi" w:hAnsiTheme="minorHAnsi" w:cstheme="minorHAnsi"/>
          <w:u w:val="single"/>
          <w:lang w:val="pl-PL"/>
        </w:rPr>
        <w:t>9 miesięcy od daty podpisania Umowy.</w:t>
      </w:r>
    </w:p>
    <w:bookmarkEnd w:id="3"/>
    <w:p w14:paraId="453F6AC4" w14:textId="173E0A22" w:rsidR="00963F62" w:rsidRPr="00A26BB5" w:rsidRDefault="00963F62"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lang w:val="pl-PL"/>
        </w:rPr>
      </w:pPr>
      <w:r w:rsidRPr="00A26BB5">
        <w:rPr>
          <w:rFonts w:asciiTheme="minorHAnsi" w:hAnsiTheme="minorHAnsi" w:cstheme="minorHAnsi"/>
          <w:lang w:val="pl-PL"/>
        </w:rPr>
        <w:t>Rozliczenie robót odbywać się będzie fakturą częściową oraz fakturą końcową VAT. Dopuszcza się fakturowanie fakturami częściowymi do wysokości 75% ceny brutto Umowy wskazanej w § 2 ust. 1 Umowy. Podstawą do wystawienia faktury częściowej będzie Protokół procentowego zaawansowania robót potwierdzony przez przedstawiciela Zamawiającego. Dokumentem upoważniającym Wykonawcę do wystawienia faktury końcowej VAT za wykonanie przedmiotu Umowy będzie Protokół Odbioru Końcowego podpisany, bez zastrzeżeń, przez upoważnionego przedstawiciela Zamawiającego. Sporządzenie Protokołu Odbioru Końcowego winno być poprzedzone przedłożeniem dokumentacji odbiorowej, o której mowa w § 8 ust. 4 Umowy.</w:t>
      </w:r>
    </w:p>
    <w:p w14:paraId="18E5AAD5" w14:textId="0F2354FE" w:rsidR="007B13EF" w:rsidRPr="00A26BB5" w:rsidRDefault="00963F62"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lang w:val="pl-PL"/>
        </w:rPr>
      </w:pPr>
      <w:r w:rsidRPr="00A26BB5">
        <w:rPr>
          <w:rFonts w:asciiTheme="minorHAnsi" w:hAnsiTheme="minorHAnsi" w:cstheme="minorHAnsi"/>
          <w:lang w:val="pl-PL"/>
        </w:rPr>
        <w:t>Faktura końcowa VAT, o której mowa w ust. 7 niniejszego paragrafu zostanie pomniejszona o kwotę zapłaconych przez Zamawiającego faktur częściowych.</w:t>
      </w:r>
    </w:p>
    <w:p w14:paraId="3DD77A8E" w14:textId="3AFFB40A"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Zapłata za wykonanie przedmiotu Umowy nastąpi przelewem na rachunek bankowy Wykonawcy wskazany na </w:t>
      </w:r>
      <w:r w:rsidRPr="00A26BB5">
        <w:rPr>
          <w:rFonts w:asciiTheme="minorHAnsi" w:hAnsiTheme="minorHAnsi" w:cstheme="minorHAnsi"/>
          <w:lang w:val="pl-PL"/>
        </w:rPr>
        <w:t xml:space="preserve">prawidłowo wystawionej </w:t>
      </w:r>
      <w:r w:rsidRPr="00A26BB5">
        <w:rPr>
          <w:rFonts w:asciiTheme="minorHAnsi" w:hAnsiTheme="minorHAnsi" w:cstheme="minorHAnsi"/>
        </w:rPr>
        <w:t>faktur</w:t>
      </w:r>
      <w:r w:rsidRPr="00A26BB5">
        <w:rPr>
          <w:rFonts w:asciiTheme="minorHAnsi" w:hAnsiTheme="minorHAnsi" w:cstheme="minorHAnsi"/>
          <w:lang w:val="pl-PL"/>
        </w:rPr>
        <w:t>ze</w:t>
      </w:r>
      <w:r w:rsidRPr="00A26BB5">
        <w:rPr>
          <w:rFonts w:asciiTheme="minorHAnsi" w:hAnsiTheme="minorHAnsi" w:cstheme="minorHAnsi"/>
        </w:rPr>
        <w:t xml:space="preserve"> VAT po zakończeniu wykonania przedmiotu Umowy</w:t>
      </w:r>
      <w:r w:rsidR="00963F62" w:rsidRPr="00A26BB5">
        <w:rPr>
          <w:rFonts w:asciiTheme="minorHAnsi" w:hAnsiTheme="minorHAnsi" w:cstheme="minorHAnsi"/>
          <w:lang w:val="pl-PL"/>
        </w:rPr>
        <w:t xml:space="preserve"> z zastrzeżeniem zapisów ust. 17</w:t>
      </w:r>
      <w:r w:rsidRPr="00A26BB5">
        <w:rPr>
          <w:rFonts w:asciiTheme="minorHAnsi" w:hAnsiTheme="minorHAnsi" w:cstheme="minorHAnsi"/>
          <w:lang w:val="pl-PL"/>
        </w:rPr>
        <w:t xml:space="preserve"> niniejszego paragrafu.</w:t>
      </w:r>
    </w:p>
    <w:p w14:paraId="0E8576E0" w14:textId="77777777"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Wystawion</w:t>
      </w:r>
      <w:r w:rsidRPr="00A26BB5">
        <w:rPr>
          <w:rFonts w:asciiTheme="minorHAnsi" w:hAnsiTheme="minorHAnsi" w:cstheme="minorHAnsi"/>
          <w:lang w:val="pl-PL"/>
        </w:rPr>
        <w:t>a</w:t>
      </w:r>
      <w:r w:rsidRPr="00A26BB5">
        <w:rPr>
          <w:rFonts w:asciiTheme="minorHAnsi" w:hAnsiTheme="minorHAnsi" w:cstheme="minorHAnsi"/>
        </w:rPr>
        <w:t xml:space="preserve"> faktur</w:t>
      </w:r>
      <w:r w:rsidRPr="00A26BB5">
        <w:rPr>
          <w:rFonts w:asciiTheme="minorHAnsi" w:hAnsiTheme="minorHAnsi" w:cstheme="minorHAnsi"/>
          <w:lang w:val="pl-PL"/>
        </w:rPr>
        <w:t>a</w:t>
      </w:r>
      <w:r w:rsidRPr="00A26BB5">
        <w:rPr>
          <w:rFonts w:asciiTheme="minorHAnsi" w:hAnsiTheme="minorHAnsi" w:cstheme="minorHAnsi"/>
        </w:rPr>
        <w:t xml:space="preserve"> VAT winn</w:t>
      </w:r>
      <w:r w:rsidRPr="00A26BB5">
        <w:rPr>
          <w:rFonts w:asciiTheme="minorHAnsi" w:hAnsiTheme="minorHAnsi" w:cstheme="minorHAnsi"/>
          <w:lang w:val="pl-PL"/>
        </w:rPr>
        <w:t>a</w:t>
      </w:r>
      <w:r w:rsidRPr="00A26BB5">
        <w:rPr>
          <w:rFonts w:asciiTheme="minorHAnsi" w:hAnsiTheme="minorHAnsi" w:cstheme="minorHAnsi"/>
        </w:rPr>
        <w:t xml:space="preserve"> zawierać odniesienie do numeru</w:t>
      </w:r>
      <w:r w:rsidRPr="00A26BB5">
        <w:rPr>
          <w:rFonts w:asciiTheme="minorHAnsi" w:hAnsiTheme="minorHAnsi" w:cstheme="minorHAnsi"/>
          <w:lang w:val="pl-PL"/>
        </w:rPr>
        <w:t xml:space="preserve"> Umowy.</w:t>
      </w:r>
    </w:p>
    <w:p w14:paraId="312E2852" w14:textId="28BD1EA2"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Za datę dokonania płatności na rzecz Wykonawcy uważa się dzień </w:t>
      </w:r>
      <w:r w:rsidR="00857762">
        <w:rPr>
          <w:rFonts w:asciiTheme="minorHAnsi" w:hAnsiTheme="minorHAnsi" w:cstheme="minorHAnsi"/>
          <w:lang w:val="pl-PL"/>
        </w:rPr>
        <w:t xml:space="preserve">obciążenia </w:t>
      </w:r>
      <w:r w:rsidRPr="00A26BB5">
        <w:rPr>
          <w:rFonts w:asciiTheme="minorHAnsi" w:hAnsiTheme="minorHAnsi" w:cstheme="minorHAnsi"/>
        </w:rPr>
        <w:t xml:space="preserve">rachunku bankowego </w:t>
      </w:r>
      <w:r w:rsidR="00857762">
        <w:rPr>
          <w:rFonts w:asciiTheme="minorHAnsi" w:hAnsiTheme="minorHAnsi" w:cstheme="minorHAnsi"/>
          <w:lang w:val="pl-PL"/>
        </w:rPr>
        <w:t>Zamawiającego</w:t>
      </w:r>
      <w:r w:rsidRPr="00A26BB5">
        <w:rPr>
          <w:rFonts w:asciiTheme="minorHAnsi" w:hAnsiTheme="minorHAnsi" w:cstheme="minorHAnsi"/>
        </w:rPr>
        <w:t xml:space="preserve">. </w:t>
      </w:r>
    </w:p>
    <w:p w14:paraId="52CDAD6D" w14:textId="1E9D4C3B" w:rsidR="007B13EF" w:rsidRPr="00A26BB5" w:rsidRDefault="007B13EF" w:rsidP="00A26BB5">
      <w:pPr>
        <w:pStyle w:val="Tekstpodstawowywcity"/>
        <w:widowControl w:val="0"/>
        <w:numPr>
          <w:ilvl w:val="0"/>
          <w:numId w:val="10"/>
        </w:numPr>
        <w:tabs>
          <w:tab w:val="clear" w:pos="720"/>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Wykonawca oświadcza, że numer rachunku rozliczeniowego wskazany we wszystkich fakturach, które będą wystawione w jego imieniu, jest ra</w:t>
      </w:r>
      <w:r w:rsidR="0083564C">
        <w:rPr>
          <w:rFonts w:asciiTheme="minorHAnsi" w:hAnsiTheme="minorHAnsi" w:cstheme="minorHAnsi"/>
        </w:rPr>
        <w:t>chunkiem, dla którego zgodnie z</w:t>
      </w:r>
      <w:r w:rsidR="0083564C">
        <w:rPr>
          <w:rFonts w:asciiTheme="minorHAnsi" w:hAnsiTheme="minorHAnsi" w:cstheme="minorHAnsi"/>
          <w:lang w:val="pl-PL"/>
        </w:rPr>
        <w:t> </w:t>
      </w:r>
      <w:r w:rsidRPr="00A26BB5">
        <w:rPr>
          <w:rFonts w:asciiTheme="minorHAnsi" w:hAnsiTheme="minorHAnsi" w:cstheme="minorHAnsi"/>
        </w:rPr>
        <w:t>rozdziałem 3a ustawy z dnia 29 sierpnia 1997 r. - Prawo bankowe (Dz. U. z 20</w:t>
      </w:r>
      <w:r w:rsidR="001D5CC6">
        <w:rPr>
          <w:rFonts w:asciiTheme="minorHAnsi" w:hAnsiTheme="minorHAnsi" w:cstheme="minorHAnsi"/>
          <w:lang w:val="pl-PL"/>
        </w:rPr>
        <w:t>20 r.</w:t>
      </w:r>
      <w:r w:rsidRPr="00A26BB5">
        <w:rPr>
          <w:rFonts w:asciiTheme="minorHAnsi" w:hAnsiTheme="minorHAnsi" w:cstheme="minorHAnsi"/>
        </w:rPr>
        <w:t xml:space="preserve"> poz. </w:t>
      </w:r>
      <w:r w:rsidR="001D5CC6">
        <w:rPr>
          <w:rFonts w:asciiTheme="minorHAnsi" w:hAnsiTheme="minorHAnsi" w:cstheme="minorHAnsi"/>
          <w:lang w:val="pl-PL"/>
        </w:rPr>
        <w:t>1896</w:t>
      </w:r>
      <w:r w:rsidRPr="00A26BB5">
        <w:rPr>
          <w:rFonts w:asciiTheme="minorHAnsi" w:hAnsiTheme="minorHAnsi" w:cstheme="minorHAnsi"/>
        </w:rPr>
        <w:t xml:space="preserve"> z późn. zm.) prowadzony jest rachunek VAT. </w:t>
      </w:r>
    </w:p>
    <w:p w14:paraId="3361159E" w14:textId="5881AED4" w:rsidR="001D6356" w:rsidRPr="00A26BB5" w:rsidRDefault="001D6356"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 xml:space="preserve">W przypadku, gdy Wykonawca jest czynnym podatnikiem podatku od towarów i usług (podatku VAT), Zamawiający zastrzega prawo odmowy zapłaty, jeżeli wskazany do zapłaty rachunek bankowy nie znajduje się na udostępnionym przez Szefa Krajowej Administracji Skarbowej na stronie BIP Ministerstwa Finansów wykazie podmiotów zarejestrowanych jako podatnicy VAT. W takim przypadku wykonawca zobowiązany jest wskazać – pisemnie – kolejny numer rachunku bankowego, który będzie </w:t>
      </w:r>
      <w:r w:rsidR="0083564C">
        <w:rPr>
          <w:rFonts w:asciiTheme="minorHAnsi" w:hAnsiTheme="minorHAnsi" w:cstheme="minorHAnsi"/>
          <w:lang w:val="pl-PL"/>
        </w:rPr>
        <w:t>zgodny z rachunkiem wskazanym w </w:t>
      </w:r>
      <w:r w:rsidRPr="00A26BB5">
        <w:rPr>
          <w:rFonts w:asciiTheme="minorHAnsi" w:hAnsiTheme="minorHAnsi" w:cstheme="minorHAnsi"/>
          <w:lang w:val="pl-PL"/>
        </w:rPr>
        <w:t xml:space="preserve">wykazie Ministerstwa Finansów, zapisy zdania pierwszego stosuje się odpowiednio. </w:t>
      </w:r>
    </w:p>
    <w:p w14:paraId="2E871056" w14:textId="47D1CB99" w:rsidR="001D6356" w:rsidRPr="00A26BB5" w:rsidRDefault="001D6356"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W sytuacji, o której mowa w ust. 1</w:t>
      </w:r>
      <w:r w:rsidR="00C85A53" w:rsidRPr="00A26BB5">
        <w:rPr>
          <w:rFonts w:asciiTheme="minorHAnsi" w:hAnsiTheme="minorHAnsi" w:cstheme="minorHAnsi"/>
          <w:lang w:val="pl-PL"/>
        </w:rPr>
        <w:t>1</w:t>
      </w:r>
      <w:r w:rsidRPr="00A26BB5">
        <w:rPr>
          <w:rFonts w:asciiTheme="minorHAnsi" w:hAnsiTheme="minorHAnsi" w:cstheme="minorHAnsi"/>
          <w:lang w:val="pl-PL"/>
        </w:rPr>
        <w:t xml:space="preserve"> niniejszego paragrafu termin płatności ulega odpowiedniemu wydłużeniu, a Wykonawcy</w:t>
      </w:r>
      <w:r w:rsidR="00617BB8">
        <w:rPr>
          <w:rFonts w:asciiTheme="minorHAnsi" w:hAnsiTheme="minorHAnsi" w:cstheme="minorHAnsi"/>
          <w:lang w:val="pl-PL"/>
        </w:rPr>
        <w:t xml:space="preserve"> </w:t>
      </w:r>
      <w:r w:rsidRPr="00A26BB5">
        <w:rPr>
          <w:rFonts w:asciiTheme="minorHAnsi" w:hAnsiTheme="minorHAnsi" w:cstheme="minorHAnsi"/>
          <w:lang w:val="pl-PL"/>
        </w:rPr>
        <w:t>nie przysługuje prawo do naliczania odsetek za opóźnienie lub zwłokę w zapłacie, za nieterminowe uregulowanie należności przez Zamawiającego.</w:t>
      </w:r>
    </w:p>
    <w:p w14:paraId="0E8A8717" w14:textId="77777777" w:rsidR="001D6356" w:rsidRPr="00A26BB5" w:rsidRDefault="001D6356"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W przypadku przedstawienia przez Wykonawcę faktury wystawionej nieprawidłowo lub bezpodstawnie, Wykonawca zobowiązany jest doręczyć Zamawiającemu fakturę korygującą. Termin płatności faktury rozpoczyna bieg od dnia otrzymania przez Zamawiającego prawidłowo wystawionej faktury korygującej.</w:t>
      </w:r>
    </w:p>
    <w:p w14:paraId="736D3AA5" w14:textId="77777777" w:rsidR="001D6356" w:rsidRPr="00A26BB5" w:rsidRDefault="001D6356"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Zamawiający oświadcza, że będzie realizować płatności za faktury z zastosowaniem mechanizmu podzielonej płatności, tzw. split payment.</w:t>
      </w:r>
    </w:p>
    <w:p w14:paraId="406FBC1C" w14:textId="77777777" w:rsidR="001D6356" w:rsidRPr="00A26BB5" w:rsidRDefault="001D6356"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Mechanizm podzielonej płatności nie będzie wykorzystywany do zapłaty za czynności lub zdarzenia pozostające poza zakresem podatku VAT (np. zapłata odszkodowania), a także za świadczenia zwolnione z VAT lub opodatkowane stawką 0%.</w:t>
      </w:r>
    </w:p>
    <w:p w14:paraId="199054DE" w14:textId="08316213" w:rsidR="001D6356" w:rsidRPr="00A26BB5" w:rsidRDefault="001D6356"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Wykonawca oświadcza, że wyraża zgodę na dokonywanie przez Zamawiającego płatności w systemie podzielonej płatności.</w:t>
      </w:r>
    </w:p>
    <w:p w14:paraId="16CD4D18" w14:textId="0FC04DC3" w:rsidR="007B13EF" w:rsidRPr="00A26BB5" w:rsidRDefault="007B13EF" w:rsidP="00A26BB5">
      <w:pPr>
        <w:pStyle w:val="Tekstpodstawowywcity"/>
        <w:widowControl w:val="0"/>
        <w:numPr>
          <w:ilvl w:val="0"/>
          <w:numId w:val="10"/>
        </w:numPr>
        <w:tabs>
          <w:tab w:val="clear" w:pos="720"/>
          <w:tab w:val="num" w:pos="426"/>
        </w:tabs>
        <w:adjustRightInd w:val="0"/>
        <w:spacing w:after="0" w:line="276" w:lineRule="auto"/>
        <w:ind w:left="426" w:hanging="426"/>
        <w:jc w:val="both"/>
        <w:textAlignment w:val="baseline"/>
        <w:rPr>
          <w:rFonts w:asciiTheme="minorHAnsi" w:hAnsiTheme="minorHAnsi" w:cstheme="minorHAnsi"/>
        </w:rPr>
      </w:pPr>
      <w:r w:rsidRPr="00A26BB5">
        <w:rPr>
          <w:rFonts w:asciiTheme="minorHAnsi" w:hAnsiTheme="minorHAnsi" w:cstheme="minorHAnsi"/>
          <w:lang w:val="pl-PL"/>
        </w:rPr>
        <w:t>W przypadku konieczności dokonania zmiany płatnoś</w:t>
      </w:r>
      <w:r w:rsidR="0083564C">
        <w:rPr>
          <w:rFonts w:asciiTheme="minorHAnsi" w:hAnsiTheme="minorHAnsi" w:cstheme="minorHAnsi"/>
          <w:lang w:val="pl-PL"/>
        </w:rPr>
        <w:t>ci na częściowe w sytuacjach, o </w:t>
      </w:r>
      <w:r w:rsidRPr="00A26BB5">
        <w:rPr>
          <w:rFonts w:asciiTheme="minorHAnsi" w:hAnsiTheme="minorHAnsi" w:cstheme="minorHAnsi"/>
          <w:lang w:val="pl-PL"/>
        </w:rPr>
        <w:t>których mowa w § 12 niniejszej Umowy podstawą wystawienia faktury VAT będzie Protokół odbioru częściowego (tylko w odniesieniu do wykonanej części przedmiotu Umowy) podpisany przez obie Strony. Niezależnie od powyższego całkowite zakończenie prac winno zakończyć się podpisaniem przez obie strony</w:t>
      </w:r>
      <w:r w:rsidRPr="00A26BB5">
        <w:rPr>
          <w:rFonts w:asciiTheme="minorHAnsi" w:hAnsiTheme="minorHAnsi" w:cstheme="minorHAnsi"/>
        </w:rPr>
        <w:t xml:space="preserve"> </w:t>
      </w:r>
      <w:r w:rsidRPr="00A26BB5">
        <w:rPr>
          <w:rFonts w:asciiTheme="minorHAnsi" w:hAnsiTheme="minorHAnsi" w:cstheme="minorHAnsi"/>
          <w:lang w:val="pl-PL"/>
        </w:rPr>
        <w:t>Protokołu</w:t>
      </w:r>
      <w:r w:rsidRPr="00A26BB5">
        <w:rPr>
          <w:rFonts w:asciiTheme="minorHAnsi" w:hAnsiTheme="minorHAnsi" w:cstheme="minorHAnsi"/>
        </w:rPr>
        <w:t xml:space="preserve"> odbioru</w:t>
      </w:r>
      <w:r w:rsidRPr="00A26BB5">
        <w:rPr>
          <w:rFonts w:asciiTheme="minorHAnsi" w:hAnsiTheme="minorHAnsi" w:cstheme="minorHAnsi"/>
          <w:color w:val="000000"/>
          <w:lang w:val="pl-PL"/>
        </w:rPr>
        <w:t>.</w:t>
      </w:r>
    </w:p>
    <w:p w14:paraId="51148231" w14:textId="7FEEE30E" w:rsidR="001D6356" w:rsidRPr="00A26BB5" w:rsidRDefault="00C85B86" w:rsidP="00A26BB5">
      <w:pPr>
        <w:pStyle w:val="Tekstpodstawowywcity"/>
        <w:widowControl w:val="0"/>
        <w:adjustRightInd w:val="0"/>
        <w:spacing w:after="0" w:line="276" w:lineRule="auto"/>
        <w:ind w:left="426" w:hanging="426"/>
        <w:jc w:val="both"/>
        <w:textAlignment w:val="baseline"/>
        <w:rPr>
          <w:rFonts w:asciiTheme="minorHAnsi" w:hAnsiTheme="minorHAnsi" w:cstheme="minorHAnsi"/>
          <w:lang w:val="pl-PL"/>
        </w:rPr>
      </w:pPr>
      <w:r w:rsidRPr="00A26BB5">
        <w:rPr>
          <w:rFonts w:asciiTheme="minorHAnsi" w:hAnsiTheme="minorHAnsi" w:cstheme="minorHAnsi"/>
          <w:lang w:val="pl-PL"/>
        </w:rPr>
        <w:t xml:space="preserve"> </w:t>
      </w:r>
    </w:p>
    <w:p w14:paraId="1AD37ED3" w14:textId="77777777" w:rsidR="001D6356" w:rsidRPr="00A26BB5" w:rsidRDefault="001D6356" w:rsidP="00A26BB5">
      <w:pPr>
        <w:pStyle w:val="Tekstpodstawowy2"/>
        <w:spacing w:line="276" w:lineRule="auto"/>
        <w:ind w:left="426" w:hanging="426"/>
        <w:jc w:val="center"/>
        <w:rPr>
          <w:rFonts w:asciiTheme="minorHAnsi" w:hAnsiTheme="minorHAnsi" w:cstheme="minorHAnsi"/>
          <w:b/>
          <w:color w:val="00B050"/>
          <w:sz w:val="24"/>
          <w:lang w:val="pl-PL"/>
        </w:rPr>
      </w:pPr>
      <w:r w:rsidRPr="00A26BB5">
        <w:rPr>
          <w:rFonts w:asciiTheme="minorHAnsi" w:hAnsiTheme="minorHAnsi" w:cstheme="minorHAnsi"/>
          <w:b/>
          <w:sz w:val="24"/>
        </w:rPr>
        <w:t>§ 3.</w:t>
      </w:r>
    </w:p>
    <w:p w14:paraId="3EB52325" w14:textId="77777777" w:rsidR="001D6356" w:rsidRPr="00A26BB5" w:rsidRDefault="001D6356" w:rsidP="00A26BB5">
      <w:pPr>
        <w:widowControl w:val="0"/>
        <w:numPr>
          <w:ilvl w:val="0"/>
          <w:numId w:val="22"/>
        </w:numPr>
        <w:tabs>
          <w:tab w:val="clear" w:pos="705"/>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Zamawiający dopuszcza możliwość wystąpienia w trakcie realizacji przedmiotu Umowy konieczności wykonania robót zamiennych</w:t>
      </w:r>
      <w:r w:rsidRPr="00A26BB5">
        <w:rPr>
          <w:rStyle w:val="Odwoanieprzypisudolnego"/>
          <w:rFonts w:asciiTheme="minorHAnsi" w:hAnsiTheme="minorHAnsi" w:cstheme="minorHAnsi"/>
        </w:rPr>
        <w:footnoteReference w:id="1"/>
      </w:r>
      <w:r w:rsidRPr="00A26BB5">
        <w:rPr>
          <w:rFonts w:asciiTheme="minorHAnsi" w:hAnsiTheme="minorHAnsi" w:cstheme="minorHAnsi"/>
        </w:rPr>
        <w:t xml:space="preserve"> w stosunku do przewidzianych dokumentacją projektową oraz robót dodatkowych</w:t>
      </w:r>
      <w:r w:rsidRPr="00A26BB5">
        <w:rPr>
          <w:rStyle w:val="Odwoanieprzypisudolnego"/>
          <w:rFonts w:asciiTheme="minorHAnsi" w:hAnsiTheme="minorHAnsi" w:cstheme="minorHAnsi"/>
        </w:rPr>
        <w:footnoteReference w:id="2"/>
      </w:r>
      <w:r w:rsidRPr="00A26BB5">
        <w:rPr>
          <w:rFonts w:asciiTheme="minorHAnsi" w:hAnsiTheme="minorHAnsi" w:cstheme="minorHAnsi"/>
        </w:rPr>
        <w:t>, w sytuacji gdy wykonanie tych robót będzie niezbędne do prawidłowego tj. zgodnego z zasadami wiedzy technicznej i obowiązującymi na dzień odbioru robót przepisami, wykonania przedmiotu Umowy określonego w § 1 niniejszej Umowy.</w:t>
      </w:r>
    </w:p>
    <w:p w14:paraId="461208A6" w14:textId="77777777" w:rsidR="001D6356" w:rsidRPr="00A26BB5" w:rsidRDefault="001D6356" w:rsidP="00A26BB5">
      <w:pPr>
        <w:widowControl w:val="0"/>
        <w:numPr>
          <w:ilvl w:val="0"/>
          <w:numId w:val="22"/>
        </w:numPr>
        <w:tabs>
          <w:tab w:val="clear" w:pos="705"/>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Wszelkie inne rodzaje robót niż ujęte w Dokumentacji projektowej mogą być wykonane na podstawie Protokołów konieczności (których wzór stanowi </w:t>
      </w:r>
      <w:r w:rsidRPr="00A26BB5">
        <w:rPr>
          <w:rFonts w:asciiTheme="minorHAnsi" w:hAnsiTheme="minorHAnsi" w:cstheme="minorHAnsi"/>
          <w:b/>
        </w:rPr>
        <w:t>załącznik nr 2</w:t>
      </w:r>
      <w:r w:rsidRPr="00A26BB5">
        <w:rPr>
          <w:rFonts w:asciiTheme="minorHAnsi" w:hAnsiTheme="minorHAnsi" w:cstheme="minorHAnsi"/>
        </w:rPr>
        <w:t xml:space="preserve"> do niniejszej Umowy) potwierdzonych przez Inspektora nadzoru i zatwierdzonych przez Zamawiającego.</w:t>
      </w:r>
      <w:r w:rsidRPr="00A26BB5">
        <w:rPr>
          <w:rFonts w:asciiTheme="minorHAnsi" w:hAnsiTheme="minorHAnsi" w:cstheme="minorHAnsi"/>
          <w:color w:val="4472C4"/>
        </w:rPr>
        <w:t xml:space="preserve"> </w:t>
      </w:r>
    </w:p>
    <w:p w14:paraId="3CE2A9B6" w14:textId="77777777" w:rsidR="001D6356" w:rsidRPr="00A26BB5" w:rsidRDefault="001D6356" w:rsidP="00A26BB5">
      <w:pPr>
        <w:widowControl w:val="0"/>
        <w:numPr>
          <w:ilvl w:val="0"/>
          <w:numId w:val="22"/>
        </w:numPr>
        <w:tabs>
          <w:tab w:val="clear" w:pos="705"/>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Każdorazowe sporządzenie Protokołu konieczności odbywać się będzie według poniższego schematu:</w:t>
      </w:r>
    </w:p>
    <w:p w14:paraId="5E958A0D" w14:textId="77777777" w:rsidR="001D6356" w:rsidRPr="00A26BB5" w:rsidRDefault="001D6356" w:rsidP="00A26BB5">
      <w:pPr>
        <w:widowControl w:val="0"/>
        <w:numPr>
          <w:ilvl w:val="0"/>
          <w:numId w:val="60"/>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Spisanie notatki dotyczącej zmian robót w stosunku do przewidzianych w Dokumentacji projektowej będącym </w:t>
      </w:r>
      <w:r w:rsidRPr="00A26BB5">
        <w:rPr>
          <w:rFonts w:asciiTheme="minorHAnsi" w:hAnsiTheme="minorHAnsi" w:cstheme="minorHAnsi"/>
          <w:b/>
        </w:rPr>
        <w:t>załącznikiem nr 1</w:t>
      </w:r>
      <w:r w:rsidRPr="00A26BB5">
        <w:rPr>
          <w:rFonts w:asciiTheme="minorHAnsi" w:hAnsiTheme="minorHAnsi" w:cstheme="minorHAnsi"/>
        </w:rPr>
        <w:t xml:space="preserve"> do niniejszej Umowy, z udziałem Wykonawcy oraz Inspektora nadzoru, potwierdzającej jej zasadność. Dopuszcza się możliwość pominięcia sporządzenia tej notatki w przypadku jeśli w spotkaniu brał udział projektant – w takim wypadku spisana powinna być tylko notatka określona w pkt b) poniżej.</w:t>
      </w:r>
    </w:p>
    <w:p w14:paraId="29DDF3E2" w14:textId="50485097" w:rsidR="001D6356" w:rsidRPr="00A26BB5" w:rsidRDefault="001D6356" w:rsidP="00A26BB5">
      <w:pPr>
        <w:widowControl w:val="0"/>
        <w:numPr>
          <w:ilvl w:val="0"/>
          <w:numId w:val="60"/>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Zamawiający zobowiązuje się w terminie do </w:t>
      </w:r>
      <w:r w:rsidRPr="00A26BB5">
        <w:rPr>
          <w:rFonts w:asciiTheme="minorHAnsi" w:hAnsiTheme="minorHAnsi" w:cstheme="minorHAnsi"/>
          <w:u w:val="single"/>
        </w:rPr>
        <w:t>5 dni</w:t>
      </w:r>
      <w:r w:rsidRPr="00A26BB5">
        <w:rPr>
          <w:rFonts w:asciiTheme="minorHAnsi" w:hAnsiTheme="minorHAnsi" w:cstheme="minorHAnsi"/>
        </w:rPr>
        <w:t xml:space="preserve"> roboczych (licząc od dnia spisania notatki, o której mowa w podpunkcie a) niniejszego ustępu) do sporządzenia w formie pisemnej uzgodnień z projektantem (nadzór autorski). Na tym etapie nastąpi: kwalifikacja zmian zgodnie z ustawą Prawo Budowlane, propozycja ewentualnych rozwiązań zamiennych/nowych oraz w przypadku pilnej potrzeby wskazanie konieczności podjęcia prac przez Wykonawcę w trybie</w:t>
      </w:r>
      <w:r w:rsidR="00617BB8">
        <w:rPr>
          <w:rFonts w:asciiTheme="minorHAnsi" w:hAnsiTheme="minorHAnsi" w:cstheme="minorHAnsi"/>
        </w:rPr>
        <w:t xml:space="preserve"> </w:t>
      </w:r>
      <w:r w:rsidRPr="00A26BB5">
        <w:rPr>
          <w:rFonts w:asciiTheme="minorHAnsi" w:hAnsiTheme="minorHAnsi" w:cstheme="minorHAnsi"/>
        </w:rPr>
        <w:t>„natychmiastowej wykonalności” tj. przed podpisaniem Protokołu konieczności.</w:t>
      </w:r>
      <w:r w:rsidR="00617BB8">
        <w:rPr>
          <w:rFonts w:asciiTheme="minorHAnsi" w:hAnsiTheme="minorHAnsi" w:cstheme="minorHAnsi"/>
        </w:rPr>
        <w:t xml:space="preserve"> </w:t>
      </w:r>
      <w:r w:rsidRPr="00A26BB5">
        <w:rPr>
          <w:rFonts w:asciiTheme="minorHAnsi" w:hAnsiTheme="minorHAnsi" w:cstheme="minorHAnsi"/>
        </w:rPr>
        <w:t>W sytuacji gdy zakres rozwiązania projektowego zmiennego jest na tyle skomplikowany, że projektant nie będzie w stanie przedstawić go w trakcie spisywania notatki, w notatce zostanie określony termin przedstawienia rozwiązania projektowego Wykonawcy przez projektanta.</w:t>
      </w:r>
    </w:p>
    <w:p w14:paraId="42E1F2CD" w14:textId="77777777" w:rsidR="001D6356" w:rsidRPr="00A26BB5" w:rsidRDefault="001D6356" w:rsidP="00A26BB5">
      <w:pPr>
        <w:widowControl w:val="0"/>
        <w:numPr>
          <w:ilvl w:val="0"/>
          <w:numId w:val="60"/>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Wykonawca zobowiązuje się do sporządzenia w terminie do </w:t>
      </w:r>
      <w:r w:rsidRPr="00A26BB5">
        <w:rPr>
          <w:rFonts w:asciiTheme="minorHAnsi" w:hAnsiTheme="minorHAnsi" w:cstheme="minorHAnsi"/>
          <w:u w:val="single"/>
        </w:rPr>
        <w:t>5 dni</w:t>
      </w:r>
      <w:r w:rsidRPr="00A26BB5">
        <w:rPr>
          <w:rFonts w:asciiTheme="minorHAnsi" w:hAnsiTheme="minorHAnsi" w:cstheme="minorHAnsi"/>
        </w:rPr>
        <w:t xml:space="preserve"> roboczych (licząc od dnia otrzymania od Zamawiającego pisemnych uzgodnień, o których mowa w podpunkcie b) niniejszego ustępu lub terminu przedstawienia rozwiązania projektowego przez projektanta) wyceny prac dodatkowych, zamiennych lub zaniechanych w formie kosztorysu.</w:t>
      </w:r>
    </w:p>
    <w:p w14:paraId="712C8A2C" w14:textId="77777777" w:rsidR="001D6356" w:rsidRPr="00A26BB5" w:rsidRDefault="001D6356" w:rsidP="00A26BB5">
      <w:pPr>
        <w:widowControl w:val="0"/>
        <w:numPr>
          <w:ilvl w:val="0"/>
          <w:numId w:val="60"/>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Niedotrzymanie przez Wykonawcę terminu wskazanego w podpunkcie c), skutkować będzie koniecznością wykonania prac zamiennych oraz dodatkowych, bez zmiany wynagrodzenia Wykonawcy określonego w § 2 ust. 1 niniejszej Umowy, chyba, że Strony Umowy uzgodnią inaczej.</w:t>
      </w:r>
    </w:p>
    <w:p w14:paraId="54BDA2CF" w14:textId="77777777" w:rsidR="001D6356" w:rsidRPr="00A26BB5" w:rsidRDefault="001D6356" w:rsidP="00A26BB5">
      <w:pPr>
        <w:widowControl w:val="0"/>
        <w:numPr>
          <w:ilvl w:val="0"/>
          <w:numId w:val="60"/>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Zamawiający w terminie do 5</w:t>
      </w:r>
      <w:r w:rsidRPr="00A26BB5">
        <w:rPr>
          <w:rFonts w:asciiTheme="minorHAnsi" w:hAnsiTheme="minorHAnsi" w:cstheme="minorHAnsi"/>
          <w:u w:val="single"/>
        </w:rPr>
        <w:t xml:space="preserve"> dni</w:t>
      </w:r>
      <w:r w:rsidRPr="00A26BB5">
        <w:rPr>
          <w:rFonts w:asciiTheme="minorHAnsi" w:hAnsiTheme="minorHAnsi" w:cstheme="minorHAnsi"/>
        </w:rPr>
        <w:t xml:space="preserve"> roboczych zweryfikuje przedstawioną przez Wykonawcę wycenę, o której mowa w podpunkcie c) niniejszego ustępu. Akceptacja przedstawionej wyceny stanowić będzie podstawę do sporządzenia Protokołu konieczności. </w:t>
      </w:r>
    </w:p>
    <w:p w14:paraId="0A1BBD8A" w14:textId="77777777" w:rsidR="001D6356" w:rsidRPr="00A26BB5" w:rsidRDefault="001D6356" w:rsidP="00A26BB5">
      <w:pPr>
        <w:widowControl w:val="0"/>
        <w:numPr>
          <w:ilvl w:val="0"/>
          <w:numId w:val="60"/>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Protokół konieczności podpisany przez obie Strony Umowy stanowić będzie podstawę do sporządzenia stosownego aneksu do Umowy.</w:t>
      </w:r>
    </w:p>
    <w:p w14:paraId="726874F5" w14:textId="77777777" w:rsidR="001D6356" w:rsidRPr="00A26BB5" w:rsidRDefault="001D6356" w:rsidP="00A26BB5">
      <w:pPr>
        <w:widowControl w:val="0"/>
        <w:numPr>
          <w:ilvl w:val="0"/>
          <w:numId w:val="22"/>
        </w:numPr>
        <w:tabs>
          <w:tab w:val="clear" w:pos="705"/>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Bez zatwierdzenia Protokołów konieczności przez Zamawiającego, Wykonawca nie może rozpocząć wykonywania ww. robót lub rezygnować z wykonania robót, z zastrzeżeniem zapisów ust. 3 lit. b) niniejszego paragrafu (klauzula „natychmiastowej wykonalności”).</w:t>
      </w:r>
    </w:p>
    <w:p w14:paraId="2C5BE001" w14:textId="77777777" w:rsidR="001D6356" w:rsidRPr="00A26BB5" w:rsidRDefault="001D6356" w:rsidP="00A26BB5">
      <w:pPr>
        <w:widowControl w:val="0"/>
        <w:numPr>
          <w:ilvl w:val="0"/>
          <w:numId w:val="22"/>
        </w:numPr>
        <w:tabs>
          <w:tab w:val="clear" w:pos="705"/>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Rozliczenie robót dodatkowych, zaniechanych oraz zamiennych w stosunku do przewidzianych w Dokumentacji projektowej odbywać się będzie fakturą wystawioną po dokonaniu odbioru końcowego Protokołami zakończenia poszczególnych elementów przedmiotu Umowy podpisanymi bez zastrzeżeń przez Zamawiającego, poprzedzonymi sporządzonymi wycenami wykonanymi w oparciu o następujące założenia:</w:t>
      </w:r>
    </w:p>
    <w:p w14:paraId="5BAD49B9" w14:textId="10DC7242" w:rsidR="001D6356" w:rsidRPr="00A26BB5" w:rsidRDefault="001D6356" w:rsidP="00A26BB5">
      <w:pPr>
        <w:widowControl w:val="0"/>
        <w:numPr>
          <w:ilvl w:val="0"/>
          <w:numId w:val="1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roboty rozliczone będą na podstawie </w:t>
      </w:r>
      <w:r w:rsidRPr="00A26BB5">
        <w:rPr>
          <w:rFonts w:asciiTheme="minorHAnsi" w:hAnsiTheme="minorHAnsi" w:cstheme="minorHAnsi"/>
          <w:i/>
          <w:iCs/>
        </w:rPr>
        <w:t>Tabeli elementów – zbiorcze zestawienie składników ceny oferty</w:t>
      </w:r>
      <w:r w:rsidRPr="00A26BB5">
        <w:rPr>
          <w:rFonts w:asciiTheme="minorHAnsi" w:hAnsiTheme="minorHAnsi" w:cstheme="minorHAnsi"/>
        </w:rPr>
        <w:t xml:space="preserve"> stanowiącej załącznik nr 1 do Formularza ofertowego. W przypadku gdy </w:t>
      </w:r>
      <w:r w:rsidRPr="00A26BB5">
        <w:rPr>
          <w:rFonts w:asciiTheme="minorHAnsi" w:hAnsiTheme="minorHAnsi" w:cstheme="minorHAnsi"/>
          <w:i/>
          <w:iCs/>
        </w:rPr>
        <w:t>Tabela elementów</w:t>
      </w:r>
      <w:r w:rsidRPr="00A26BB5">
        <w:rPr>
          <w:rFonts w:asciiTheme="minorHAnsi" w:hAnsiTheme="minorHAnsi" w:cstheme="minorHAnsi"/>
        </w:rPr>
        <w:t xml:space="preserve"> nie będzie obejmowała przedmiotowych robót, wówczas roboty rozliczone będą na podstawie wycen przygotowanych przez Wykonawcę, a</w:t>
      </w:r>
      <w:r w:rsidR="0083564C">
        <w:rPr>
          <w:rFonts w:asciiTheme="minorHAnsi" w:hAnsiTheme="minorHAnsi" w:cstheme="minorHAnsi"/>
        </w:rPr>
        <w:t> </w:t>
      </w:r>
      <w:r w:rsidRPr="00A26BB5">
        <w:rPr>
          <w:rFonts w:asciiTheme="minorHAnsi" w:hAnsiTheme="minorHAnsi" w:cstheme="minorHAnsi"/>
        </w:rPr>
        <w:t>zatwierdzonych przez inspektora nadzoru i Zamawiającego. Wyceny te opracowane będą w oparciu o następujące założenia:</w:t>
      </w:r>
    </w:p>
    <w:p w14:paraId="21F2235D" w14:textId="2FF38C59" w:rsidR="001D6356" w:rsidRPr="00A26BB5" w:rsidRDefault="001D6356" w:rsidP="00A26BB5">
      <w:pPr>
        <w:widowControl w:val="0"/>
        <w:numPr>
          <w:ilvl w:val="0"/>
          <w:numId w:val="12"/>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ceny czynników produkcji zostaną przyjęte z najbardziej aktualnego na dzień sporządzenia wyceny cennika SEKOCENBUD. Stawka robocizny dla robót inżynieryjnych jako wartość średnia dla regionu województwa pomorskiego ogółem. Wskaźniki narzutów kosztów zakupów, kosztów pośrednich i zysku oraz ceny pracy sprzętu jako wartości średnie. </w:t>
      </w:r>
    </w:p>
    <w:p w14:paraId="61436280" w14:textId="77777777" w:rsidR="001D6356" w:rsidRPr="00A26BB5" w:rsidRDefault="001D6356" w:rsidP="00A26BB5">
      <w:pPr>
        <w:widowControl w:val="0"/>
        <w:numPr>
          <w:ilvl w:val="0"/>
          <w:numId w:val="12"/>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podstawą do określenia nakładów rzeczowych będą normy określone w Katalogach Nakładów Rzeczowych (KNR). W przypadku braku odpowiednich pozycji w KNR, zastosowane zostaną Kosztorysowe Normy Nakładów Rzeczowych (KNNR), a następnie wycena indywidualna Wykonawcy zatwierdzona przez Zamawiającego.</w:t>
      </w:r>
    </w:p>
    <w:p w14:paraId="7126BFC8" w14:textId="77777777" w:rsidR="001D6356" w:rsidRPr="00A26BB5" w:rsidRDefault="001D6356" w:rsidP="00A26BB5">
      <w:pPr>
        <w:widowControl w:val="0"/>
        <w:numPr>
          <w:ilvl w:val="0"/>
          <w:numId w:val="22"/>
        </w:numPr>
        <w:tabs>
          <w:tab w:val="clear" w:pos="705"/>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Każdorazowe sporządzenie protokołu konieczności winno być poprzedzone sporządzeniem przez Wykonawcę wyceny, zgodnie z następującymi założeniami (dla robót zamiennych i zaniechanych):</w:t>
      </w:r>
    </w:p>
    <w:p w14:paraId="76986273" w14:textId="77777777" w:rsidR="001D6356" w:rsidRPr="00A26BB5" w:rsidRDefault="001D6356" w:rsidP="00A26BB5">
      <w:pPr>
        <w:widowControl w:val="0"/>
        <w:numPr>
          <w:ilvl w:val="0"/>
          <w:numId w:val="23"/>
        </w:numPr>
        <w:tabs>
          <w:tab w:val="clear" w:pos="705"/>
        </w:tabs>
        <w:adjustRightInd w:val="0"/>
        <w:spacing w:line="276" w:lineRule="auto"/>
        <w:ind w:left="426" w:hanging="426"/>
        <w:jc w:val="both"/>
        <w:textAlignment w:val="baseline"/>
        <w:rPr>
          <w:rFonts w:asciiTheme="minorHAnsi" w:hAnsiTheme="minorHAnsi" w:cstheme="minorHAnsi"/>
          <w:color w:val="000000"/>
        </w:rPr>
      </w:pPr>
      <w:r w:rsidRPr="00A26BB5">
        <w:rPr>
          <w:rFonts w:asciiTheme="minorHAnsi" w:hAnsiTheme="minorHAnsi" w:cstheme="minorHAnsi"/>
          <w:color w:val="000000"/>
        </w:rPr>
        <w:t>należy wyliczyć cenę roboty pierwotnej, a więc tej, która miała być pierwotnie wykonana;</w:t>
      </w:r>
    </w:p>
    <w:p w14:paraId="4F05CD4A" w14:textId="77777777" w:rsidR="001D6356" w:rsidRPr="00A26BB5" w:rsidRDefault="001D6356" w:rsidP="00A26BB5">
      <w:pPr>
        <w:widowControl w:val="0"/>
        <w:numPr>
          <w:ilvl w:val="0"/>
          <w:numId w:val="23"/>
        </w:numPr>
        <w:tabs>
          <w:tab w:val="clear" w:pos="705"/>
        </w:tabs>
        <w:adjustRightInd w:val="0"/>
        <w:spacing w:line="276" w:lineRule="auto"/>
        <w:ind w:left="426" w:hanging="426"/>
        <w:jc w:val="both"/>
        <w:textAlignment w:val="baseline"/>
        <w:rPr>
          <w:rFonts w:asciiTheme="minorHAnsi" w:hAnsiTheme="minorHAnsi" w:cstheme="minorHAnsi"/>
          <w:color w:val="000000"/>
        </w:rPr>
      </w:pPr>
      <w:r w:rsidRPr="00A26BB5">
        <w:rPr>
          <w:rFonts w:asciiTheme="minorHAnsi" w:hAnsiTheme="minorHAnsi" w:cstheme="minorHAnsi"/>
          <w:color w:val="000000"/>
        </w:rPr>
        <w:t>należy wyliczyć cenę roboty zamiennej;</w:t>
      </w:r>
    </w:p>
    <w:p w14:paraId="2CA15EEF" w14:textId="77777777" w:rsidR="001D6356" w:rsidRPr="00A26BB5" w:rsidRDefault="001D6356" w:rsidP="00A26BB5">
      <w:pPr>
        <w:widowControl w:val="0"/>
        <w:numPr>
          <w:ilvl w:val="0"/>
          <w:numId w:val="23"/>
        </w:numPr>
        <w:tabs>
          <w:tab w:val="clear" w:pos="705"/>
        </w:tabs>
        <w:adjustRightInd w:val="0"/>
        <w:spacing w:line="276" w:lineRule="auto"/>
        <w:ind w:left="426" w:hanging="426"/>
        <w:jc w:val="both"/>
        <w:textAlignment w:val="baseline"/>
        <w:rPr>
          <w:rFonts w:asciiTheme="minorHAnsi" w:hAnsiTheme="minorHAnsi" w:cstheme="minorHAnsi"/>
          <w:color w:val="000000"/>
        </w:rPr>
      </w:pPr>
      <w:r w:rsidRPr="00A26BB5">
        <w:rPr>
          <w:rFonts w:asciiTheme="minorHAnsi" w:hAnsiTheme="minorHAnsi" w:cstheme="minorHAnsi"/>
          <w:color w:val="000000"/>
        </w:rPr>
        <w:t>należy wyliczyć różnicę pomiędzy tymi cenami;</w:t>
      </w:r>
    </w:p>
    <w:p w14:paraId="45C3C280" w14:textId="77777777" w:rsidR="001D6356" w:rsidRPr="00A26BB5" w:rsidRDefault="001D6356" w:rsidP="00A26BB5">
      <w:pPr>
        <w:widowControl w:val="0"/>
        <w:numPr>
          <w:ilvl w:val="0"/>
          <w:numId w:val="23"/>
        </w:numPr>
        <w:tabs>
          <w:tab w:val="clear" w:pos="705"/>
        </w:tabs>
        <w:adjustRightInd w:val="0"/>
        <w:spacing w:line="276" w:lineRule="auto"/>
        <w:ind w:left="426" w:hanging="426"/>
        <w:jc w:val="both"/>
        <w:textAlignment w:val="baseline"/>
        <w:rPr>
          <w:rFonts w:asciiTheme="minorHAnsi" w:hAnsiTheme="minorHAnsi" w:cstheme="minorHAnsi"/>
          <w:color w:val="000000"/>
        </w:rPr>
      </w:pPr>
      <w:r w:rsidRPr="00A26BB5">
        <w:rPr>
          <w:rFonts w:asciiTheme="minorHAnsi" w:hAnsiTheme="minorHAnsi" w:cstheme="minorHAnsi"/>
          <w:color w:val="000000"/>
        </w:rPr>
        <w:t>wyliczeń ww. cen (pierwotnej i zamiennej) należy dokonać w oparciu o założenia zgodne z ust. 5 niniejszego paragrafu.</w:t>
      </w:r>
    </w:p>
    <w:p w14:paraId="020993E0" w14:textId="77777777" w:rsidR="001D6356" w:rsidRPr="00A26BB5" w:rsidRDefault="001D6356" w:rsidP="00A26BB5">
      <w:pPr>
        <w:spacing w:line="276" w:lineRule="auto"/>
        <w:ind w:left="426" w:hanging="426"/>
        <w:jc w:val="center"/>
        <w:rPr>
          <w:rFonts w:asciiTheme="minorHAnsi" w:hAnsiTheme="minorHAnsi" w:cstheme="minorHAnsi"/>
          <w:b/>
        </w:rPr>
      </w:pPr>
    </w:p>
    <w:p w14:paraId="447AB704"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4.</w:t>
      </w:r>
    </w:p>
    <w:p w14:paraId="32CBE89A" w14:textId="77777777" w:rsidR="001D6356" w:rsidRPr="00A26BB5" w:rsidRDefault="001D6356" w:rsidP="00A26BB5">
      <w:pPr>
        <w:widowControl w:val="0"/>
        <w:numPr>
          <w:ilvl w:val="0"/>
          <w:numId w:val="2"/>
        </w:numPr>
        <w:tabs>
          <w:tab w:val="clear" w:pos="708"/>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Wykonawca zobowiązuje się do realizacji przedmiotu Umowy zgodnie z zaleceniami nadzoru inwestorskiego, obowiązującymi warunkami technicznymi, przepisami dozoru technicznego, prawem budowlanym i sztuką inżynierską.</w:t>
      </w:r>
    </w:p>
    <w:p w14:paraId="53A725C0" w14:textId="77777777" w:rsidR="001D6356" w:rsidRPr="00A26BB5" w:rsidRDefault="001D6356" w:rsidP="00A26BB5">
      <w:pPr>
        <w:widowControl w:val="0"/>
        <w:numPr>
          <w:ilvl w:val="0"/>
          <w:numId w:val="2"/>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Przedstawicielem Wykonawcy</w:t>
      </w:r>
      <w:r w:rsidRPr="00A26BB5">
        <w:rPr>
          <w:rFonts w:asciiTheme="minorHAnsi" w:hAnsiTheme="minorHAnsi" w:cstheme="minorHAnsi"/>
          <w:b/>
        </w:rPr>
        <w:t xml:space="preserve"> </w:t>
      </w:r>
      <w:r w:rsidRPr="00A26BB5">
        <w:rPr>
          <w:rFonts w:asciiTheme="minorHAnsi" w:hAnsiTheme="minorHAnsi" w:cstheme="minorHAnsi"/>
        </w:rPr>
        <w:t>na budowie będzie:</w:t>
      </w:r>
    </w:p>
    <w:p w14:paraId="4E600D5E" w14:textId="526B36E3" w:rsidR="001D6356" w:rsidRPr="00A26BB5" w:rsidRDefault="001D6356" w:rsidP="00A26BB5">
      <w:pPr>
        <w:widowControl w:val="0"/>
        <w:numPr>
          <w:ilvl w:val="1"/>
          <w:numId w:val="2"/>
        </w:numPr>
        <w:tabs>
          <w:tab w:val="clear" w:pos="1083"/>
          <w:tab w:val="num" w:pos="567"/>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 Kierownik budowy</w:t>
      </w:r>
      <w:r w:rsidR="000734F8" w:rsidRPr="00A26BB5">
        <w:rPr>
          <w:rFonts w:asciiTheme="minorHAnsi" w:hAnsiTheme="minorHAnsi" w:cstheme="minorHAnsi"/>
        </w:rPr>
        <w:t xml:space="preserve"> branży sanitarnej</w:t>
      </w:r>
      <w:r w:rsidRPr="00A26BB5">
        <w:rPr>
          <w:rFonts w:asciiTheme="minorHAnsi" w:hAnsiTheme="minorHAnsi" w:cstheme="minorHAnsi"/>
        </w:rPr>
        <w:t>, nr uprawnień ……………..…..</w:t>
      </w:r>
    </w:p>
    <w:p w14:paraId="55EDA816" w14:textId="762D7925" w:rsidR="001D6356" w:rsidRPr="00A26BB5" w:rsidRDefault="001D6356" w:rsidP="00A26BB5">
      <w:pPr>
        <w:widowControl w:val="0"/>
        <w:numPr>
          <w:ilvl w:val="0"/>
          <w:numId w:val="2"/>
        </w:numPr>
        <w:tabs>
          <w:tab w:val="clear" w:pos="708"/>
          <w:tab w:val="num" w:pos="3"/>
        </w:tabs>
        <w:adjustRightInd w:val="0"/>
        <w:spacing w:line="276" w:lineRule="auto"/>
        <w:ind w:left="426" w:hanging="426"/>
        <w:jc w:val="both"/>
        <w:textAlignment w:val="baseline"/>
        <w:rPr>
          <w:rFonts w:asciiTheme="minorHAnsi" w:hAnsiTheme="minorHAnsi" w:cstheme="minorHAnsi"/>
          <w:lang w:val="x-none"/>
        </w:rPr>
      </w:pPr>
      <w:r w:rsidRPr="00A26BB5">
        <w:rPr>
          <w:rFonts w:asciiTheme="minorHAnsi" w:hAnsiTheme="minorHAnsi" w:cstheme="minorHAnsi"/>
        </w:rPr>
        <w:t>Wykonawca ma prawo do zmiany osoby pełniącej obowiązki Kierownika budowy na inną osobę</w:t>
      </w:r>
      <w:r w:rsidRPr="00A26BB5">
        <w:rPr>
          <w:rFonts w:asciiTheme="minorHAnsi" w:hAnsiTheme="minorHAnsi" w:cstheme="minorHAnsi"/>
          <w:lang w:val="x-none"/>
        </w:rPr>
        <w:t xml:space="preserve">, legitymującą się co najmniej równoważnym doświadczeniem określonym </w:t>
      </w:r>
      <w:bookmarkStart w:id="4" w:name="_Hlk45530856"/>
      <w:r w:rsidRPr="00A26BB5">
        <w:rPr>
          <w:rFonts w:asciiTheme="minorHAnsi" w:hAnsiTheme="minorHAnsi" w:cstheme="minorHAnsi"/>
          <w:lang w:val="x-none"/>
        </w:rPr>
        <w:t>w pkt</w:t>
      </w:r>
      <w:r w:rsidRPr="00A26BB5">
        <w:rPr>
          <w:rFonts w:asciiTheme="minorHAnsi" w:hAnsiTheme="minorHAnsi" w:cstheme="minorHAnsi"/>
        </w:rPr>
        <w:t xml:space="preserve"> 6.2. c) siwz</w:t>
      </w:r>
      <w:r w:rsidRPr="00A26BB5">
        <w:rPr>
          <w:rFonts w:asciiTheme="minorHAnsi" w:hAnsiTheme="minorHAnsi" w:cstheme="minorHAnsi"/>
          <w:lang w:val="x-none"/>
        </w:rPr>
        <w:t>.</w:t>
      </w:r>
      <w:bookmarkEnd w:id="4"/>
      <w:r w:rsidRPr="00A26BB5">
        <w:rPr>
          <w:rFonts w:asciiTheme="minorHAnsi" w:hAnsiTheme="minorHAnsi" w:cstheme="minorHAnsi"/>
          <w:lang w:val="x-none"/>
        </w:rPr>
        <w:t xml:space="preserve"> Zamawiający, nie dopuszcza możliwości zmiany Kierownika </w:t>
      </w:r>
      <w:r w:rsidRPr="00A26BB5">
        <w:rPr>
          <w:rFonts w:asciiTheme="minorHAnsi" w:hAnsiTheme="minorHAnsi" w:cstheme="minorHAnsi"/>
        </w:rPr>
        <w:t>budowy</w:t>
      </w:r>
      <w:r w:rsidRPr="00A26BB5">
        <w:rPr>
          <w:rFonts w:asciiTheme="minorHAnsi" w:hAnsiTheme="minorHAnsi" w:cstheme="minorHAnsi"/>
          <w:lang w:val="x-none"/>
        </w:rPr>
        <w:t xml:space="preserve"> na osobę o niższym lub innym doświadczeniu, niż wykazano w warunkach udziału w postępowaniu przetargowym.</w:t>
      </w:r>
      <w:r w:rsidR="00520491">
        <w:rPr>
          <w:rFonts w:asciiTheme="minorHAnsi" w:hAnsiTheme="minorHAnsi" w:cstheme="minorHAnsi"/>
        </w:rPr>
        <w:t xml:space="preserve"> </w:t>
      </w:r>
    </w:p>
    <w:p w14:paraId="19564523" w14:textId="77777777" w:rsidR="001D6356" w:rsidRPr="00A26BB5" w:rsidRDefault="001D6356" w:rsidP="00A26BB5">
      <w:pPr>
        <w:widowControl w:val="0"/>
        <w:numPr>
          <w:ilvl w:val="0"/>
          <w:numId w:val="2"/>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Przedstawicielem Zamawiającego na budowie będzie:</w:t>
      </w:r>
    </w:p>
    <w:p w14:paraId="1DA70DD5" w14:textId="070E8988" w:rsidR="001D6356" w:rsidRPr="00A26BB5" w:rsidRDefault="001D6356" w:rsidP="00A26BB5">
      <w:pPr>
        <w:widowControl w:val="0"/>
        <w:numPr>
          <w:ilvl w:val="0"/>
          <w:numId w:val="3"/>
        </w:numPr>
        <w:tabs>
          <w:tab w:val="clear" w:pos="1055"/>
          <w:tab w:val="num" w:pos="567"/>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 Inspektor nadzoru</w:t>
      </w:r>
      <w:r w:rsidR="000734F8" w:rsidRPr="00A26BB5">
        <w:rPr>
          <w:rFonts w:asciiTheme="minorHAnsi" w:hAnsiTheme="minorHAnsi" w:cstheme="minorHAnsi"/>
        </w:rPr>
        <w:t xml:space="preserve"> branży sanitarnej</w:t>
      </w:r>
      <w:r w:rsidRPr="00A26BB5">
        <w:rPr>
          <w:rFonts w:asciiTheme="minorHAnsi" w:hAnsiTheme="minorHAnsi" w:cstheme="minorHAnsi"/>
        </w:rPr>
        <w:t>, nr uprawnień ……………..</w:t>
      </w:r>
    </w:p>
    <w:p w14:paraId="08BD4FC0" w14:textId="6F7E974E" w:rsidR="00520491" w:rsidRPr="00520491" w:rsidRDefault="000734F8" w:rsidP="008E2BC1">
      <w:pPr>
        <w:widowControl w:val="0"/>
        <w:numPr>
          <w:ilvl w:val="0"/>
          <w:numId w:val="3"/>
        </w:numPr>
        <w:tabs>
          <w:tab w:val="clear" w:pos="1055"/>
          <w:tab w:val="num" w:pos="567"/>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 – Inspektor nadzoru branży </w:t>
      </w:r>
      <w:r w:rsidR="00963F62" w:rsidRPr="00A26BB5">
        <w:rPr>
          <w:rFonts w:asciiTheme="minorHAnsi" w:hAnsiTheme="minorHAnsi" w:cstheme="minorHAnsi"/>
        </w:rPr>
        <w:t>budowlanej</w:t>
      </w:r>
      <w:r w:rsidRPr="00A26BB5">
        <w:rPr>
          <w:rFonts w:asciiTheme="minorHAnsi" w:hAnsiTheme="minorHAnsi" w:cstheme="minorHAnsi"/>
        </w:rPr>
        <w:t>, nr uprawnień …………….</w:t>
      </w:r>
    </w:p>
    <w:p w14:paraId="53BECE0B" w14:textId="77777777" w:rsidR="000734F8" w:rsidRPr="00A26BB5" w:rsidRDefault="000734F8" w:rsidP="00A26BB5">
      <w:pPr>
        <w:widowControl w:val="0"/>
        <w:adjustRightInd w:val="0"/>
        <w:spacing w:line="276" w:lineRule="auto"/>
        <w:ind w:left="426" w:hanging="426"/>
        <w:jc w:val="both"/>
        <w:textAlignment w:val="baseline"/>
        <w:rPr>
          <w:rFonts w:asciiTheme="minorHAnsi" w:hAnsiTheme="minorHAnsi" w:cstheme="minorHAnsi"/>
        </w:rPr>
      </w:pPr>
    </w:p>
    <w:p w14:paraId="26A6105A"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5.</w:t>
      </w:r>
    </w:p>
    <w:p w14:paraId="4BCE1740" w14:textId="77777777" w:rsidR="001D6356" w:rsidRPr="00A26BB5" w:rsidRDefault="001D6356" w:rsidP="00A26BB5">
      <w:pPr>
        <w:spacing w:line="276" w:lineRule="auto"/>
        <w:ind w:left="426" w:hanging="426"/>
        <w:jc w:val="both"/>
        <w:rPr>
          <w:rFonts w:asciiTheme="minorHAnsi" w:hAnsiTheme="minorHAnsi" w:cstheme="minorHAnsi"/>
        </w:rPr>
      </w:pPr>
      <w:r w:rsidRPr="00A26BB5">
        <w:rPr>
          <w:rFonts w:asciiTheme="minorHAnsi" w:hAnsiTheme="minorHAnsi" w:cstheme="minorHAnsi"/>
        </w:rPr>
        <w:t>Obowiązki Stron:</w:t>
      </w:r>
    </w:p>
    <w:p w14:paraId="3C5EC1D3" w14:textId="77777777" w:rsidR="001D6356" w:rsidRPr="00A26BB5" w:rsidRDefault="001D6356" w:rsidP="00A26BB5">
      <w:pPr>
        <w:widowControl w:val="0"/>
        <w:numPr>
          <w:ilvl w:val="0"/>
          <w:numId w:val="4"/>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Zamawiający:</w:t>
      </w:r>
    </w:p>
    <w:p w14:paraId="1A3E91BF" w14:textId="4320C140" w:rsidR="001D6356" w:rsidRPr="00A26BB5" w:rsidRDefault="001D6356" w:rsidP="00A26BB5">
      <w:pPr>
        <w:widowControl w:val="0"/>
        <w:numPr>
          <w:ilvl w:val="1"/>
          <w:numId w:val="6"/>
        </w:numPr>
        <w:tabs>
          <w:tab w:val="clear" w:pos="1410"/>
          <w:tab w:val="num" w:pos="709"/>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przekaże Wykonawcy plac budowy dla realizacji przedmiotu Umowy w terminie do </w:t>
      </w:r>
      <w:r w:rsidRPr="00A26BB5">
        <w:rPr>
          <w:rFonts w:asciiTheme="minorHAnsi" w:hAnsiTheme="minorHAnsi" w:cstheme="minorHAnsi"/>
          <w:b/>
          <w:bCs/>
        </w:rPr>
        <w:t>1</w:t>
      </w:r>
      <w:r w:rsidR="00C85B86" w:rsidRPr="00A26BB5">
        <w:rPr>
          <w:rFonts w:asciiTheme="minorHAnsi" w:hAnsiTheme="minorHAnsi" w:cstheme="minorHAnsi"/>
          <w:b/>
          <w:bCs/>
        </w:rPr>
        <w:t>4</w:t>
      </w:r>
      <w:r w:rsidRPr="00A26BB5">
        <w:rPr>
          <w:rFonts w:asciiTheme="minorHAnsi" w:hAnsiTheme="minorHAnsi" w:cstheme="minorHAnsi"/>
          <w:b/>
          <w:bCs/>
        </w:rPr>
        <w:t xml:space="preserve"> dni kalendarzowych</w:t>
      </w:r>
      <w:r w:rsidRPr="00A26BB5">
        <w:rPr>
          <w:rFonts w:asciiTheme="minorHAnsi" w:hAnsiTheme="minorHAnsi" w:cstheme="minorHAnsi"/>
        </w:rPr>
        <w:t xml:space="preserve"> licząc od dnia podpisania niniejszej Umowy; </w:t>
      </w:r>
    </w:p>
    <w:p w14:paraId="1A974446" w14:textId="77777777" w:rsidR="001D6356" w:rsidRPr="00A26BB5" w:rsidRDefault="001D6356" w:rsidP="00A26BB5">
      <w:pPr>
        <w:widowControl w:val="0"/>
        <w:numPr>
          <w:ilvl w:val="1"/>
          <w:numId w:val="6"/>
        </w:numPr>
        <w:tabs>
          <w:tab w:val="clear" w:pos="1410"/>
          <w:tab w:val="num" w:pos="709"/>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będzie pełnił nadzór inwestorski podczas budowy przedmiotowej sieci ciepłowniczej przez Wykonawcę;</w:t>
      </w:r>
    </w:p>
    <w:p w14:paraId="3822ED00" w14:textId="57D256C4" w:rsidR="001D6356" w:rsidRPr="00A26BB5" w:rsidRDefault="001D6356" w:rsidP="00A26BB5">
      <w:pPr>
        <w:widowControl w:val="0"/>
        <w:numPr>
          <w:ilvl w:val="1"/>
          <w:numId w:val="6"/>
        </w:numPr>
        <w:tabs>
          <w:tab w:val="clear" w:pos="1410"/>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zabezpieczy środki finansowe na zapłatę ceny należnej</w:t>
      </w:r>
      <w:r w:rsidR="00617BB8">
        <w:rPr>
          <w:rFonts w:asciiTheme="minorHAnsi" w:hAnsiTheme="minorHAnsi" w:cstheme="minorHAnsi"/>
        </w:rPr>
        <w:t xml:space="preserve"> </w:t>
      </w:r>
      <w:r w:rsidRPr="00A26BB5">
        <w:rPr>
          <w:rFonts w:asciiTheme="minorHAnsi" w:hAnsiTheme="minorHAnsi" w:cstheme="minorHAnsi"/>
        </w:rPr>
        <w:t>za realizację przedmiotu Umowy;</w:t>
      </w:r>
    </w:p>
    <w:p w14:paraId="2EEADBFD" w14:textId="77777777" w:rsidR="001D6356" w:rsidRPr="00A26BB5" w:rsidRDefault="001D6356" w:rsidP="00A26BB5">
      <w:pPr>
        <w:widowControl w:val="0"/>
        <w:numPr>
          <w:ilvl w:val="1"/>
          <w:numId w:val="6"/>
        </w:numPr>
        <w:tabs>
          <w:tab w:val="clear" w:pos="1410"/>
          <w:tab w:val="num" w:pos="709"/>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terminowo ureguluje wynagrodzenie należne Wykonawcy za wykonanie przedmiotu Umowy;</w:t>
      </w:r>
    </w:p>
    <w:p w14:paraId="03063B3A" w14:textId="77777777" w:rsidR="001D6356" w:rsidRPr="00A26BB5" w:rsidRDefault="001D6356" w:rsidP="00A26BB5">
      <w:pPr>
        <w:widowControl w:val="0"/>
        <w:numPr>
          <w:ilvl w:val="1"/>
          <w:numId w:val="6"/>
        </w:numPr>
        <w:tabs>
          <w:tab w:val="clear" w:pos="1410"/>
          <w:tab w:val="num" w:pos="709"/>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powiadomi właścicieli i użytkowników terenów o rozpoczęciu prac;</w:t>
      </w:r>
    </w:p>
    <w:p w14:paraId="211ACA08" w14:textId="77777777" w:rsidR="001D6356" w:rsidRPr="00A26BB5" w:rsidRDefault="001D6356" w:rsidP="00A26BB5">
      <w:pPr>
        <w:widowControl w:val="0"/>
        <w:numPr>
          <w:ilvl w:val="1"/>
          <w:numId w:val="6"/>
        </w:numPr>
        <w:tabs>
          <w:tab w:val="clear" w:pos="1410"/>
          <w:tab w:val="num" w:pos="709"/>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dokona bezpośredniej zapłaty wymagalnego wynagrodzenia przysługującego Podwykonawcy lub dalszemu Podwykonawcy w przypadku, o którym mowa w art. 143c ustawy Prawo zamówień publicznych;</w:t>
      </w:r>
    </w:p>
    <w:p w14:paraId="3DF36BE1" w14:textId="77777777" w:rsidR="001D6356" w:rsidRPr="00A26BB5" w:rsidRDefault="001D6356" w:rsidP="00A26BB5">
      <w:pPr>
        <w:widowControl w:val="0"/>
        <w:numPr>
          <w:ilvl w:val="0"/>
          <w:numId w:val="4"/>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Wykonawca:</w:t>
      </w:r>
    </w:p>
    <w:p w14:paraId="3E7E7C91"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bookmarkStart w:id="5" w:name="_Hlk45521066"/>
      <w:r w:rsidRPr="00A26BB5">
        <w:rPr>
          <w:rFonts w:asciiTheme="minorHAnsi" w:hAnsiTheme="minorHAnsi" w:cstheme="minorHAnsi"/>
        </w:rPr>
        <w:t>w przypadku konieczności zatrudnienia Podwykonawców:</w:t>
      </w:r>
    </w:p>
    <w:p w14:paraId="157D9AC0"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będzie ponosił pełną odpowiedzialność wobec Zamawiającego i osób trzecich za prace wykonane przez Podwykonawców;</w:t>
      </w:r>
    </w:p>
    <w:p w14:paraId="0EA66396" w14:textId="10DE2B73"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Wykonawca, Podwykonawca lub dalszy Podwykonaw</w:t>
      </w:r>
      <w:r w:rsidR="0083564C">
        <w:rPr>
          <w:rFonts w:asciiTheme="minorHAnsi" w:hAnsiTheme="minorHAnsi" w:cstheme="minorHAnsi"/>
        </w:rPr>
        <w:t>ca zamierzający zawrzeć umowę o </w:t>
      </w:r>
      <w:r w:rsidRPr="00A26BB5">
        <w:rPr>
          <w:rFonts w:asciiTheme="minorHAnsi" w:hAnsiTheme="minorHAnsi" w:cstheme="minorHAnsi"/>
        </w:rPr>
        <w:t xml:space="preserve">podwykonawstwo na </w:t>
      </w:r>
      <w:r w:rsidRPr="00A26BB5">
        <w:rPr>
          <w:rFonts w:asciiTheme="minorHAnsi" w:hAnsiTheme="minorHAnsi" w:cstheme="minorHAnsi"/>
          <w:b/>
        </w:rPr>
        <w:t>roboty budowlane</w:t>
      </w:r>
      <w:r w:rsidRPr="00A26BB5">
        <w:rPr>
          <w:rFonts w:asciiTheme="minorHAnsi" w:hAnsiTheme="minorHAnsi" w:cstheme="minorHAnsi"/>
        </w:rPr>
        <w:t xml:space="preserve"> jest obowiązany, w trakcie realizacji zamówienia publicznego, do przedłożenia Zamawiającemu projektu tej umowy, przy czym Podwykonawca lub dalszy Podwykonawca jest obowiązany dołączyć zgodę Wykonawcy na zawarcie umowy o podwykonawstwo o treści zgodnej z projektem umowy;</w:t>
      </w:r>
    </w:p>
    <w:p w14:paraId="20472EF0"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termin zapłaty wynagrodzenia Podwykonawcy lub dalszemu Podwykonawcy przewidziany w umowie o podwykonawstwo nie może być dłuższy niż </w:t>
      </w:r>
      <w:r w:rsidRPr="00A26BB5">
        <w:rPr>
          <w:rFonts w:asciiTheme="minorHAnsi" w:hAnsiTheme="minorHAnsi" w:cstheme="minorHAnsi"/>
          <w:b/>
        </w:rPr>
        <w:t>30 dni</w:t>
      </w:r>
      <w:r w:rsidRPr="00A26BB5">
        <w:rPr>
          <w:rFonts w:asciiTheme="minorHAnsi" w:hAnsiTheme="minorHAnsi" w:cstheme="minorHAnsi"/>
        </w:rPr>
        <w:t xml:space="preserve"> od dnia doręczenia Wykonawcy, Podwykonawcy lub dalszemu Podwykonawcy faktury lub rachunku, potwierdzających wykonanie zleconej Podwykonawcy lub dalszemu Podwykonawcy dostawy, usługi lub roboty budowlanej;</w:t>
      </w:r>
    </w:p>
    <w:p w14:paraId="65E05E90" w14:textId="18CC6A39"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Zamawiający, w terminie 7 dni od daty otrzymania </w:t>
      </w:r>
      <w:r w:rsidR="0083564C">
        <w:rPr>
          <w:rFonts w:asciiTheme="minorHAnsi" w:hAnsiTheme="minorHAnsi" w:cstheme="minorHAnsi"/>
        </w:rPr>
        <w:t>projektu umowy, o którym mowa w </w:t>
      </w:r>
      <w:r w:rsidRPr="00A26BB5">
        <w:rPr>
          <w:rFonts w:asciiTheme="minorHAnsi" w:hAnsiTheme="minorHAnsi" w:cstheme="minorHAnsi"/>
        </w:rPr>
        <w:t>ust. 2.1. lit. b) niniejszego paragrafu, zgłasza pisemne zastrzeżenia do projektu umowy o podwykonawstwo, której przedmiotem są roboty budowlane:</w:t>
      </w:r>
    </w:p>
    <w:p w14:paraId="6B98AF0C" w14:textId="77777777" w:rsidR="001D6356" w:rsidRPr="00A26BB5" w:rsidRDefault="001D6356" w:rsidP="00A26BB5">
      <w:pPr>
        <w:widowControl w:val="0"/>
        <w:numPr>
          <w:ilvl w:val="1"/>
          <w:numId w:val="39"/>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niespełniającej wymagań określonych w specyfikacji istotnych warunków zamówienia;</w:t>
      </w:r>
    </w:p>
    <w:p w14:paraId="5B805F69" w14:textId="77777777" w:rsidR="001D6356" w:rsidRPr="00A26BB5" w:rsidRDefault="001D6356" w:rsidP="00A26BB5">
      <w:pPr>
        <w:widowControl w:val="0"/>
        <w:numPr>
          <w:ilvl w:val="1"/>
          <w:numId w:val="39"/>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gdy przewiduje termin zapłaty wynagrodzenia dłuższy niż określony w ust. 2.1. lit. c) niniejszego paragrafu;</w:t>
      </w:r>
    </w:p>
    <w:p w14:paraId="66D92951" w14:textId="101F8806"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niezgłoszenie pisemnych zastrzeżeń do</w:t>
      </w:r>
      <w:r w:rsidR="0083564C">
        <w:rPr>
          <w:rFonts w:asciiTheme="minorHAnsi" w:hAnsiTheme="minorHAnsi" w:cstheme="minorHAnsi"/>
        </w:rPr>
        <w:t xml:space="preserve"> przedłożonego projektu umowy o </w:t>
      </w:r>
      <w:r w:rsidRPr="00A26BB5">
        <w:rPr>
          <w:rFonts w:asciiTheme="minorHAnsi" w:hAnsiTheme="minorHAnsi" w:cstheme="minorHAnsi"/>
        </w:rPr>
        <w:t>podwykonawstwo, której przedmiotem są roboty budowlane, w terminie określonym w ust. 2.1. lit. d) niniejszego paragrafu, uważa się za akceptację projektu umowy przez Zamawiającego;</w:t>
      </w:r>
    </w:p>
    <w:p w14:paraId="3412F107" w14:textId="537DA6DF"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Wykonawca, Podwykonawca lub dalszy Podwykonawca zamówienia na </w:t>
      </w:r>
      <w:r w:rsidRPr="00A26BB5">
        <w:rPr>
          <w:rFonts w:asciiTheme="minorHAnsi" w:hAnsiTheme="minorHAnsi" w:cstheme="minorHAnsi"/>
          <w:b/>
        </w:rPr>
        <w:t>roboty budowlane</w:t>
      </w:r>
      <w:r w:rsidRPr="00A26BB5">
        <w:rPr>
          <w:rFonts w:asciiTheme="minorHAnsi" w:hAnsiTheme="minorHAnsi" w:cstheme="minorHAnsi"/>
        </w:rPr>
        <w:t xml:space="preserve"> przedkłada Zamawiającemu poświadczoną za zgodność z oryginałem kopię zawartej umowy o podwykonawstwo, której prz</w:t>
      </w:r>
      <w:r w:rsidR="0083564C">
        <w:rPr>
          <w:rFonts w:asciiTheme="minorHAnsi" w:hAnsiTheme="minorHAnsi" w:cstheme="minorHAnsi"/>
        </w:rPr>
        <w:t>edmiotem są roboty budowlane, w </w:t>
      </w:r>
      <w:r w:rsidRPr="00A26BB5">
        <w:rPr>
          <w:rFonts w:asciiTheme="minorHAnsi" w:hAnsiTheme="minorHAnsi" w:cstheme="minorHAnsi"/>
        </w:rPr>
        <w:t xml:space="preserve">terminie 7 dni od dnia jej zawarcia </w:t>
      </w:r>
      <w:bookmarkStart w:id="6" w:name="_Hlk45521814"/>
      <w:r w:rsidRPr="00A26BB5">
        <w:rPr>
          <w:rFonts w:asciiTheme="minorHAnsi" w:hAnsiTheme="minorHAnsi" w:cstheme="minorHAnsi"/>
        </w:rPr>
        <w:t>(Przedkładający</w:t>
      </w:r>
      <w:r w:rsidR="0083564C">
        <w:rPr>
          <w:rFonts w:asciiTheme="minorHAnsi" w:hAnsiTheme="minorHAnsi" w:cstheme="minorHAnsi"/>
        </w:rPr>
        <w:t xml:space="preserve"> może poświadczyć za zgodność z </w:t>
      </w:r>
      <w:r w:rsidRPr="00A26BB5">
        <w:rPr>
          <w:rFonts w:asciiTheme="minorHAnsi" w:hAnsiTheme="minorHAnsi" w:cstheme="minorHAnsi"/>
        </w:rPr>
        <w:t>oryginałem kopię umowy o podwykonawstwo);</w:t>
      </w:r>
      <w:bookmarkEnd w:id="6"/>
    </w:p>
    <w:p w14:paraId="55B562E6"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Zamawiający, w terminie określonym w ust. 2.1. lit. d) niniejszego paragrafu, zgłasza pisemny sprzeciw do umowy o podwykonawstwo, której przedmiotem są roboty budowlane, w przypadkach, o których mowa w ust. 2.1. lit. d) niniejszego paragrafu;</w:t>
      </w:r>
    </w:p>
    <w:p w14:paraId="2A9FE4BA"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nie zgłoszenie pisemnego sprzeciwu do przedłożonej umowy o podwykonawstwo, której przedmiotem są roboty budowlane, w terminie określonym w ust. 2.1. lit. d) niniejszego paragrafu uważa się za akceptację Umowy przez Zamawiającego;</w:t>
      </w:r>
    </w:p>
    <w:p w14:paraId="53167EDF"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w:t>
      </w:r>
      <w:r w:rsidRPr="00A26BB5">
        <w:rPr>
          <w:rFonts w:asciiTheme="minorHAnsi" w:hAnsiTheme="minorHAnsi" w:cstheme="minorHAnsi"/>
          <w:b/>
        </w:rPr>
        <w:t>dostawy</w:t>
      </w:r>
      <w:r w:rsidRPr="00A26BB5">
        <w:rPr>
          <w:rFonts w:asciiTheme="minorHAnsi" w:hAnsiTheme="minorHAnsi" w:cstheme="minorHAnsi"/>
        </w:rPr>
        <w:t xml:space="preserve"> lub </w:t>
      </w:r>
      <w:r w:rsidRPr="00A26BB5">
        <w:rPr>
          <w:rFonts w:asciiTheme="minorHAnsi" w:hAnsiTheme="minorHAnsi" w:cstheme="minorHAnsi"/>
          <w:b/>
        </w:rPr>
        <w:t>usługi</w:t>
      </w:r>
      <w:r w:rsidRPr="00A26BB5">
        <w:rPr>
          <w:rFonts w:asciiTheme="minorHAnsi" w:hAnsiTheme="minorHAnsi" w:cstheme="minorHAnsi"/>
        </w:rPr>
        <w:t xml:space="preserve">, w terminie 7 dni od dnia jej zawarcia, z wyłączeniem umów o podwykonawstwo o wartości mniejszej niż 0,5% wartości </w:t>
      </w:r>
      <w:r w:rsidRPr="00A26BB5">
        <w:rPr>
          <w:rFonts w:asciiTheme="minorHAnsi" w:hAnsiTheme="minorHAnsi" w:cstheme="minorHAnsi"/>
          <w:u w:val="single"/>
        </w:rPr>
        <w:t>brutto</w:t>
      </w:r>
      <w:r w:rsidRPr="00A26BB5">
        <w:rPr>
          <w:rFonts w:asciiTheme="minorHAnsi" w:hAnsiTheme="minorHAnsi" w:cstheme="minorHAnsi"/>
        </w:rPr>
        <w:t xml:space="preserve"> Umowy w sprawie zamówienia publicznego;</w:t>
      </w:r>
    </w:p>
    <w:p w14:paraId="210E1FE8"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 przypadku, o którym mowa w ust. 2.1. lit. i) niniejszego paragrafu, jeżeli termin zapłaty wynagrodzenia jest dłuższy niż określony w ust. 2.1.lit. c) niniejszego paragrafu, Zamawiający informuje o tym Wykonawcę i wzywa go do doprowadzenia do zmiany tej umowy pod rygorem wystąpienia o zapłatę kary umownej zgodnie z zapisem ust. 6 § 10 niniejszej Umowy;</w:t>
      </w:r>
    </w:p>
    <w:p w14:paraId="35EADA87" w14:textId="77777777" w:rsidR="001D6356" w:rsidRPr="00A26BB5" w:rsidRDefault="001D6356" w:rsidP="00A26BB5">
      <w:pPr>
        <w:widowControl w:val="0"/>
        <w:numPr>
          <w:ilvl w:val="1"/>
          <w:numId w:val="38"/>
        </w:numPr>
        <w:tabs>
          <w:tab w:val="clear" w:pos="1212"/>
          <w:tab w:val="num" w:pos="993"/>
        </w:tabs>
        <w:adjustRightInd w:val="0"/>
        <w:spacing w:line="276" w:lineRule="auto"/>
        <w:ind w:left="426" w:hanging="426"/>
        <w:jc w:val="both"/>
        <w:textAlignment w:val="baseline"/>
        <w:rPr>
          <w:rFonts w:asciiTheme="minorHAnsi" w:hAnsiTheme="minorHAnsi" w:cstheme="minorHAnsi"/>
        </w:rPr>
      </w:pPr>
      <w:bookmarkStart w:id="7" w:name="_Hlk45523716"/>
      <w:r w:rsidRPr="00A26BB5">
        <w:rPr>
          <w:rFonts w:asciiTheme="minorHAnsi" w:hAnsiTheme="minorHAnsi" w:cstheme="minorHAnsi"/>
        </w:rPr>
        <w:t xml:space="preserve">zobowiązuje się, że każda umowa o </w:t>
      </w:r>
      <w:r w:rsidRPr="00A26BB5">
        <w:rPr>
          <w:rFonts w:asciiTheme="minorHAnsi" w:hAnsiTheme="minorHAnsi" w:cstheme="minorHAnsi"/>
          <w:b/>
        </w:rPr>
        <w:t>roboty budowlane</w:t>
      </w:r>
      <w:r w:rsidRPr="00A26BB5">
        <w:rPr>
          <w:rFonts w:asciiTheme="minorHAnsi" w:hAnsiTheme="minorHAnsi" w:cstheme="minorHAnsi"/>
        </w:rPr>
        <w:t xml:space="preserve"> zawarta z Podwykonawcą lub dalszym Podwykonawcą musi zostać zawarta w formie pisemnej pod rygorem nieważności oraz zawierać, oprócz terminu zapłaty wynagrodzenia nie dłuższego niż określony w ust. 2.1. lit. c) niniejszego paragrafu, w szczególności:</w:t>
      </w:r>
    </w:p>
    <w:p w14:paraId="0DCE3F51" w14:textId="77777777" w:rsidR="001D6356" w:rsidRPr="00A26BB5" w:rsidRDefault="001D6356" w:rsidP="00A26BB5">
      <w:pPr>
        <w:widowControl w:val="0"/>
        <w:numPr>
          <w:ilvl w:val="1"/>
          <w:numId w:val="6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zakres robót powierzony Podwykonawcy, tj. wskazanie jakie roboty składające się na dany element będzie realizował dany Podwykonawca;</w:t>
      </w:r>
    </w:p>
    <w:p w14:paraId="3C5FCAD6" w14:textId="77777777" w:rsidR="001D6356" w:rsidRPr="00A26BB5" w:rsidRDefault="001D6356" w:rsidP="00A26BB5">
      <w:pPr>
        <w:widowControl w:val="0"/>
        <w:numPr>
          <w:ilvl w:val="1"/>
          <w:numId w:val="6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wysokość wynagrodzenia Podwykonawcy za realizację robót;</w:t>
      </w:r>
    </w:p>
    <w:p w14:paraId="41F5475D" w14:textId="77777777" w:rsidR="001D6356" w:rsidRPr="00A26BB5" w:rsidRDefault="001D6356" w:rsidP="00A26BB5">
      <w:pPr>
        <w:widowControl w:val="0"/>
        <w:numPr>
          <w:ilvl w:val="1"/>
          <w:numId w:val="6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termin wykonania robót przez Podwykonawcę, który nie może wykraczać poza terminy wykonania robót wskazany w niniejszej Umowie;</w:t>
      </w:r>
    </w:p>
    <w:p w14:paraId="79BF8988" w14:textId="06AB31D3" w:rsidR="001D6356" w:rsidRPr="00A26BB5" w:rsidRDefault="001D6356" w:rsidP="00A26BB5">
      <w:pPr>
        <w:widowControl w:val="0"/>
        <w:numPr>
          <w:ilvl w:val="1"/>
          <w:numId w:val="6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obowiązek zatrudniania przez Podwykonawcę os</w:t>
      </w:r>
      <w:r w:rsidR="0083564C">
        <w:rPr>
          <w:rFonts w:asciiTheme="minorHAnsi" w:hAnsiTheme="minorHAnsi" w:cstheme="minorHAnsi"/>
        </w:rPr>
        <w:t>ób na podstawie umowy o pracę w </w:t>
      </w:r>
      <w:r w:rsidRPr="00A26BB5">
        <w:rPr>
          <w:rFonts w:asciiTheme="minorHAnsi" w:hAnsiTheme="minorHAnsi" w:cstheme="minorHAnsi"/>
        </w:rPr>
        <w:t>rozumieniu art. 22 § 1 ustawy z dnia 26 czerwca 1974 r. Kodeks pracy (t.j. Dz.U. 2019 poz. 1040 z późn. zm.) w zakresie, o którym mowa w § 5 ust. 2.19 niniejszej Umowy;</w:t>
      </w:r>
    </w:p>
    <w:p w14:paraId="440C22F0" w14:textId="77777777" w:rsidR="001D6356" w:rsidRPr="00A26BB5" w:rsidRDefault="001D6356" w:rsidP="00A26BB5">
      <w:pPr>
        <w:widowControl w:val="0"/>
        <w:numPr>
          <w:ilvl w:val="1"/>
          <w:numId w:val="6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umowa o podwykonawstwo nie może zawierać postanowienia uzależniającego dokonanie zapłaty na rzecz Podwykonawcy od odbioru robót przez Zamawiającego lub od zapłaty należności Wykonawcy przez Zamawiającego;</w:t>
      </w:r>
    </w:p>
    <w:p w14:paraId="20A526D5" w14:textId="4808309D" w:rsidR="001D6356" w:rsidRPr="00A26BB5" w:rsidRDefault="001D6356" w:rsidP="00A26BB5">
      <w:pPr>
        <w:widowControl w:val="0"/>
        <w:numPr>
          <w:ilvl w:val="1"/>
          <w:numId w:val="61"/>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zastrzeżenie, że Zamawiający ponosi odpowiedzialność względem Podwykonawcy lub dalszego Podwykonawcy za wykonanie roboty do wysoko</w:t>
      </w:r>
      <w:r w:rsidR="0083564C">
        <w:rPr>
          <w:rFonts w:asciiTheme="minorHAnsi" w:hAnsiTheme="minorHAnsi" w:cstheme="minorHAnsi"/>
        </w:rPr>
        <w:t>ści wartości niniejszej Umowy w </w:t>
      </w:r>
      <w:r w:rsidRPr="00A26BB5">
        <w:rPr>
          <w:rFonts w:asciiTheme="minorHAnsi" w:hAnsiTheme="minorHAnsi" w:cstheme="minorHAnsi"/>
        </w:rPr>
        <w:t>zakresie przekazanym do realizacji Podwykonawcy.</w:t>
      </w:r>
    </w:p>
    <w:bookmarkEnd w:id="7"/>
    <w:p w14:paraId="7ACF8474" w14:textId="059A787E" w:rsidR="001D6356" w:rsidRPr="00A26BB5" w:rsidRDefault="001D6356" w:rsidP="00A26BB5">
      <w:pPr>
        <w:widowControl w:val="0"/>
        <w:adjustRightInd w:val="0"/>
        <w:spacing w:line="276" w:lineRule="auto"/>
        <w:ind w:left="426" w:hanging="426"/>
        <w:jc w:val="both"/>
        <w:textAlignment w:val="baseline"/>
        <w:rPr>
          <w:rFonts w:asciiTheme="minorHAnsi" w:hAnsiTheme="minorHAnsi" w:cstheme="minorHAnsi"/>
          <w:i/>
        </w:rPr>
      </w:pPr>
      <w:r w:rsidRPr="00A26BB5">
        <w:rPr>
          <w:rFonts w:asciiTheme="minorHAnsi" w:hAnsiTheme="minorHAnsi" w:cstheme="minorHAnsi"/>
          <w:i/>
        </w:rPr>
        <w:t>Przepisy niniejszego ustępu (2.1.lit. a) – 2.1.lit. k) stosuje s</w:t>
      </w:r>
      <w:r w:rsidR="0083564C">
        <w:rPr>
          <w:rFonts w:asciiTheme="minorHAnsi" w:hAnsiTheme="minorHAnsi" w:cstheme="minorHAnsi"/>
          <w:i/>
        </w:rPr>
        <w:t>ię odpowiednio do zmian Umowy o </w:t>
      </w:r>
      <w:r w:rsidRPr="00A26BB5">
        <w:rPr>
          <w:rFonts w:asciiTheme="minorHAnsi" w:hAnsiTheme="minorHAnsi" w:cstheme="minorHAnsi"/>
          <w:i/>
        </w:rPr>
        <w:t>podwykonawstwo.</w:t>
      </w:r>
    </w:p>
    <w:bookmarkEnd w:id="5"/>
    <w:p w14:paraId="0619567F" w14:textId="5E1384A5"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zabezpieczy budowę przed kradzieżą i innymi ujemnymi oddziaływaniami, przejmując skutki finansowe z tego tytułu (wartość ubezpieczenia: 100% wartości </w:t>
      </w:r>
      <w:r w:rsidR="000734F8" w:rsidRPr="00A26BB5">
        <w:rPr>
          <w:rFonts w:asciiTheme="minorHAnsi" w:hAnsiTheme="minorHAnsi" w:cstheme="minorHAnsi"/>
        </w:rPr>
        <w:t>kontraktu</w:t>
      </w:r>
      <w:r w:rsidRPr="00A26BB5">
        <w:rPr>
          <w:rFonts w:asciiTheme="minorHAnsi" w:hAnsiTheme="minorHAnsi" w:cstheme="minorHAnsi"/>
        </w:rPr>
        <w:t>;</w:t>
      </w:r>
    </w:p>
    <w:p w14:paraId="1517FF76"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zabezpieczy sprzęt i maszyny znajdujące się na budowach przed kradzieżą i innymi ujemnymi oddziaływaniami, przejmując skutki finansowe z tego tytułu;</w:t>
      </w:r>
    </w:p>
    <w:p w14:paraId="54B0039E"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zabezpieczy pod względem bhp wszystkie miejsca wykonywania robót oraz miejsca składowania materiałów – zgodnie z przepisami i dokumentacją techniczną;</w:t>
      </w:r>
    </w:p>
    <w:p w14:paraId="7F87B59D"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ponosi odpowiedzialność na zasadach ogólnych za szkody związane z realizacją Umowy, w szczególności za utratę dóbr materialnych, uszkodzenie ciała lub śmierć osób oraz ponosi odpowiedzialność za wybrane metody działań i bezpieczeństwo na terenie budowy;</w:t>
      </w:r>
    </w:p>
    <w:p w14:paraId="144F337C"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ponosi odpowiedzialność za jakość wykonywanych robót budowlanych oraz za jakość zastosowanych materiałów;</w:t>
      </w:r>
    </w:p>
    <w:p w14:paraId="3D76E1CE"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bookmarkStart w:id="8" w:name="_Hlk29796122"/>
      <w:r w:rsidRPr="00A26BB5">
        <w:rPr>
          <w:rFonts w:asciiTheme="minorHAnsi" w:hAnsiTheme="minorHAnsi" w:cstheme="minorHAnsi"/>
        </w:rPr>
        <w:t>dostarczy na każde żądanie Zamawiającego dokumenty dotyczące stosowanych materiałów, badań, uprawnień itp. w formie:</w:t>
      </w:r>
    </w:p>
    <w:p w14:paraId="14C179CD" w14:textId="77777777" w:rsidR="001D6356" w:rsidRPr="00A26BB5" w:rsidRDefault="001D6356" w:rsidP="00A26BB5">
      <w:pPr>
        <w:widowControl w:val="0"/>
        <w:numPr>
          <w:ilvl w:val="0"/>
          <w:numId w:val="55"/>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kopii takiego dokumentu potwierdzonej za zgodność z oryginałem przez Wykonawcę,</w:t>
      </w:r>
    </w:p>
    <w:p w14:paraId="5D6A5868" w14:textId="77777777" w:rsidR="001D6356" w:rsidRPr="00A26BB5" w:rsidRDefault="001D6356" w:rsidP="00A26BB5">
      <w:pPr>
        <w:widowControl w:val="0"/>
        <w:numPr>
          <w:ilvl w:val="0"/>
          <w:numId w:val="55"/>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oryginału lub notarialnie poświadczonej kopii dokumentów w przypadku gdy złożona kopia dokumentu jest nieczytelna lub budzi wątpliwości co do jej prawdziwości;</w:t>
      </w:r>
    </w:p>
    <w:bookmarkEnd w:id="8"/>
    <w:p w14:paraId="53CE6AB1" w14:textId="4ABD0613"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dokona urządzenia placu budowy, między innymi rozpro</w:t>
      </w:r>
      <w:r w:rsidR="0083564C">
        <w:rPr>
          <w:rFonts w:asciiTheme="minorHAnsi" w:hAnsiTheme="minorHAnsi" w:cstheme="minorHAnsi"/>
        </w:rPr>
        <w:t>wadzenia energii elektrycznej i </w:t>
      </w:r>
      <w:r w:rsidRPr="00A26BB5">
        <w:rPr>
          <w:rFonts w:asciiTheme="minorHAnsi" w:hAnsiTheme="minorHAnsi" w:cstheme="minorHAnsi"/>
        </w:rPr>
        <w:t>wody, wykona potrzebne dojścia montażowe,</w:t>
      </w:r>
      <w:r w:rsidR="00617BB8">
        <w:rPr>
          <w:rFonts w:asciiTheme="minorHAnsi" w:hAnsiTheme="minorHAnsi" w:cstheme="minorHAnsi"/>
        </w:rPr>
        <w:t xml:space="preserve"> </w:t>
      </w:r>
      <w:r w:rsidRPr="00A26BB5">
        <w:rPr>
          <w:rFonts w:asciiTheme="minorHAnsi" w:hAnsiTheme="minorHAnsi" w:cstheme="minorHAnsi"/>
        </w:rPr>
        <w:t>place składowe itp.;</w:t>
      </w:r>
    </w:p>
    <w:p w14:paraId="30DFEB22"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wyznaczy miejsce tymczasowego składowania odpadów, zapewni ich prawidłowe gromadzenie oraz właściwe zagospodarowanie (zgodne z wymaganiami prawa);</w:t>
      </w:r>
    </w:p>
    <w:p w14:paraId="194C413C" w14:textId="58E03FC1" w:rsidR="001D6356" w:rsidRPr="00A26BB5" w:rsidRDefault="001D6356" w:rsidP="00A26BB5">
      <w:pPr>
        <w:widowControl w:val="0"/>
        <w:numPr>
          <w:ilvl w:val="1"/>
          <w:numId w:val="13"/>
        </w:numPr>
        <w:tabs>
          <w:tab w:val="left" w:pos="851"/>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powiadomi właścicieli uzbrojenia podziemnego oraz właściwe </w:t>
      </w:r>
      <w:r w:rsidR="0083564C">
        <w:rPr>
          <w:rFonts w:asciiTheme="minorHAnsi" w:hAnsiTheme="minorHAnsi" w:cstheme="minorHAnsi"/>
        </w:rPr>
        <w:t>służby miejskie o </w:t>
      </w:r>
      <w:r w:rsidRPr="00A26BB5">
        <w:rPr>
          <w:rFonts w:asciiTheme="minorHAnsi" w:hAnsiTheme="minorHAnsi" w:cstheme="minorHAnsi"/>
        </w:rPr>
        <w:t>rozpoczęciu prac;</w:t>
      </w:r>
    </w:p>
    <w:p w14:paraId="1D6F5205"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umożliwi wstęp na teren budowy wyłącznie osobom upoważnionym przez Zamawiającego lub Wykonawcę;</w:t>
      </w:r>
    </w:p>
    <w:p w14:paraId="52AA5EA2"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utrzyma porządek na terenie budowy;</w:t>
      </w:r>
    </w:p>
    <w:p w14:paraId="6CFD5E5E" w14:textId="1FFFB425"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pokryje koszty napraw i przywrócenia do stanu poprzedniego dróg zniszczonych podczas transportu przez Wykonawcę lub inne podmioty, za które ponosi on</w:t>
      </w:r>
      <w:r w:rsidR="00617BB8">
        <w:rPr>
          <w:rFonts w:asciiTheme="minorHAnsi" w:hAnsiTheme="minorHAnsi" w:cstheme="minorHAnsi"/>
        </w:rPr>
        <w:t xml:space="preserve"> </w:t>
      </w:r>
      <w:r w:rsidRPr="00A26BB5">
        <w:rPr>
          <w:rFonts w:asciiTheme="minorHAnsi" w:hAnsiTheme="minorHAnsi" w:cstheme="minorHAnsi"/>
        </w:rPr>
        <w:t>odpowiedzialność, w związku z realizacją Umowy;</w:t>
      </w:r>
    </w:p>
    <w:p w14:paraId="4F1A1D1B"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dokona awizacji daty osiągnięcia gotowości odbioru przedmiotu Umowy;</w:t>
      </w:r>
    </w:p>
    <w:p w14:paraId="37DB7072"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bookmarkStart w:id="9" w:name="_Hlk29796944"/>
      <w:r w:rsidRPr="00A26BB5">
        <w:rPr>
          <w:rFonts w:asciiTheme="minorHAnsi" w:hAnsiTheme="minorHAnsi" w:cstheme="minorHAnsi"/>
        </w:rPr>
        <w:t>wykona wszelkie obowiązki i podejmie wszelkie działania skutkujące terminowym wykonaniem przedmiotu Umowy;</w:t>
      </w:r>
    </w:p>
    <w:p w14:paraId="7875A4DF" w14:textId="4069960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bookmarkStart w:id="10" w:name="_Hlk29797065"/>
      <w:bookmarkEnd w:id="9"/>
      <w:r w:rsidRPr="00A26BB5">
        <w:rPr>
          <w:rFonts w:asciiTheme="minorHAnsi" w:hAnsiTheme="minorHAnsi" w:cstheme="minorHAnsi"/>
        </w:rPr>
        <w:t>zobowiązuje się do posiadania w trakcie realizacji Umowy ubezpieczenia od odpowiedzialności cywilnej, obejmującego odpowiedzialność za wszelkie szkody wyrządzone Zamawiającemu i/lub</w:t>
      </w:r>
      <w:r w:rsidR="00617BB8">
        <w:rPr>
          <w:rFonts w:asciiTheme="minorHAnsi" w:hAnsiTheme="minorHAnsi" w:cstheme="minorHAnsi"/>
        </w:rPr>
        <w:t xml:space="preserve"> </w:t>
      </w:r>
      <w:r w:rsidRPr="00A26BB5">
        <w:rPr>
          <w:rFonts w:asciiTheme="minorHAnsi" w:hAnsiTheme="minorHAnsi" w:cstheme="minorHAnsi"/>
        </w:rPr>
        <w:t>jakimkolwiek osobom bądź podmiotom trzecim w</w:t>
      </w:r>
      <w:r w:rsidR="0083564C">
        <w:rPr>
          <w:rFonts w:asciiTheme="minorHAnsi" w:hAnsiTheme="minorHAnsi" w:cstheme="minorHAnsi"/>
        </w:rPr>
        <w:t> </w:t>
      </w:r>
      <w:r w:rsidRPr="00A26BB5">
        <w:rPr>
          <w:rFonts w:asciiTheme="minorHAnsi" w:hAnsiTheme="minorHAnsi" w:cstheme="minorHAnsi"/>
        </w:rPr>
        <w:t>związku i/lub przy okazji wykonywania</w:t>
      </w:r>
      <w:r w:rsidR="00617BB8">
        <w:rPr>
          <w:rFonts w:asciiTheme="minorHAnsi" w:hAnsiTheme="minorHAnsi" w:cstheme="minorHAnsi"/>
        </w:rPr>
        <w:t xml:space="preserve"> </w:t>
      </w:r>
      <w:r w:rsidRPr="00A26BB5">
        <w:rPr>
          <w:rFonts w:asciiTheme="minorHAnsi" w:hAnsiTheme="minorHAnsi" w:cstheme="minorHAnsi"/>
        </w:rPr>
        <w:t>niniejszej Umowy;</w:t>
      </w:r>
    </w:p>
    <w:p w14:paraId="5442E896"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zachowania w tajemnicy wszelkich informacji i danych uzyskanych w trakcie wykonywania niniejszej Umowy, niezależnie od źródła ich pochodzenia, za wyjątkiem informacji, których obowiązek ujawnienia przewidują przepisy obowiązującego prawa. Obowiązek zachowania tajemnicy nie podlega ograniczeniu w czasie;</w:t>
      </w:r>
    </w:p>
    <w:p w14:paraId="25E199C9"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 terminie 7 dni od daty przewidzianych przerw w dostawie ciepłej wody użytkowej, ustali w formie notatki z Kierownikiem Zakładu Energetyki Cieplnej w Gdyni, terminy przerw w dostawie ciepłej wody użytkowej w okresie prowadzenia prac;</w:t>
      </w:r>
    </w:p>
    <w:bookmarkEnd w:id="10"/>
    <w:p w14:paraId="5AD57EF2" w14:textId="13600B35"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Wykonawca lub Podwykonawca (dalszy Podwykonawca) realizujący przedmiot Umowy zatrudni na podstawie umów o pracę osoby wykonujące czynności w zakresie zamówienia, z wyłączeniem osób pełniących s</w:t>
      </w:r>
      <w:r w:rsidR="0083564C">
        <w:rPr>
          <w:rFonts w:asciiTheme="minorHAnsi" w:hAnsiTheme="minorHAnsi" w:cstheme="minorHAnsi"/>
        </w:rPr>
        <w:t>amodzielne funkcje techniczne w </w:t>
      </w:r>
      <w:r w:rsidRPr="00A26BB5">
        <w:rPr>
          <w:rFonts w:asciiTheme="minorHAnsi" w:hAnsiTheme="minorHAnsi" w:cstheme="minorHAnsi"/>
        </w:rPr>
        <w:t xml:space="preserve">budownictwie w rozumieniu ustawy z dnia 7 lipca 1994 r. Prawo budowlane (t.j. </w:t>
      </w:r>
      <w:r w:rsidR="00513AA2" w:rsidRPr="00A26BB5">
        <w:rPr>
          <w:rFonts w:asciiTheme="minorHAnsi" w:hAnsiTheme="minorHAnsi" w:cstheme="minorHAnsi"/>
        </w:rPr>
        <w:t xml:space="preserve">Dz.U. z 2020 </w:t>
      </w:r>
      <w:r w:rsidRPr="00A26BB5">
        <w:rPr>
          <w:rFonts w:asciiTheme="minorHAnsi" w:hAnsiTheme="minorHAnsi" w:cstheme="minorHAnsi"/>
        </w:rPr>
        <w:t>r. poz. 1</w:t>
      </w:r>
      <w:r w:rsidR="00513AA2" w:rsidRPr="00A26BB5">
        <w:rPr>
          <w:rFonts w:asciiTheme="minorHAnsi" w:hAnsiTheme="minorHAnsi" w:cstheme="minorHAnsi"/>
        </w:rPr>
        <w:t>333</w:t>
      </w:r>
      <w:r w:rsidRPr="00A26BB5">
        <w:rPr>
          <w:rFonts w:asciiTheme="minorHAnsi" w:hAnsiTheme="minorHAnsi" w:cstheme="minorHAnsi"/>
        </w:rPr>
        <w:t xml:space="preserve"> z późniejszymi zmianami), których zajmowane stanowiska nie polegają na wykonywaniu pracy w rozumieniu Kodeksu pracy (osoby wykonujące te czynności są samodzielnymi uczestnikami procesu budowlanego i działają samodzielnie). Czas trwania umów o pracę musi obejmować w całości okres real</w:t>
      </w:r>
      <w:r w:rsidR="0083564C">
        <w:rPr>
          <w:rFonts w:asciiTheme="minorHAnsi" w:hAnsiTheme="minorHAnsi" w:cstheme="minorHAnsi"/>
        </w:rPr>
        <w:t>izacji zamówienia publicznego i </w:t>
      </w:r>
      <w:r w:rsidRPr="00A26BB5">
        <w:rPr>
          <w:rFonts w:asciiTheme="minorHAnsi" w:hAnsiTheme="minorHAnsi" w:cstheme="minorHAnsi"/>
        </w:rPr>
        <w:t>obejmować realizację wymienionych czynności: wykonywanie robót przygotowawczych, wykonywanie robót ziemnych, wykonywanie prac spawalniczych, robót montażowych rurociągów sieci cieplnej, prac antykorozyjnych i budowlanych, wykonywanie robót izolacyjnych, montaż rur ochronnych, odtworzenia terenu, wykonywanie robót branż towarzyszących (elektroenergetycznej i teletechnicznej)</w:t>
      </w:r>
      <w:r w:rsidR="0083564C">
        <w:rPr>
          <w:rFonts w:asciiTheme="minorHAnsi" w:hAnsiTheme="minorHAnsi" w:cstheme="minorHAnsi"/>
        </w:rPr>
        <w:t xml:space="preserve"> oraz wszelkie prace związane z </w:t>
      </w:r>
      <w:r w:rsidRPr="00A26BB5">
        <w:rPr>
          <w:rFonts w:asciiTheme="minorHAnsi" w:hAnsiTheme="minorHAnsi" w:cstheme="minorHAnsi"/>
        </w:rPr>
        <w:t>układaniem preizolowanej sieci ciepłowniczej.</w:t>
      </w:r>
    </w:p>
    <w:p w14:paraId="4B73FC54" w14:textId="77777777" w:rsidR="001D6356" w:rsidRPr="00A26BB5" w:rsidRDefault="001D6356" w:rsidP="00A26BB5">
      <w:pPr>
        <w:widowControl w:val="0"/>
        <w:numPr>
          <w:ilvl w:val="1"/>
          <w:numId w:val="13"/>
        </w:numPr>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zobowiązuje się do zatrudnienia do prac spawalniczych wyłącznie osoby posiadające stosowne uprawnienia do wykonywania tych prac.</w:t>
      </w:r>
    </w:p>
    <w:p w14:paraId="3BA40A5E" w14:textId="77777777" w:rsidR="001D6356" w:rsidRPr="00A26BB5" w:rsidRDefault="001D6356" w:rsidP="00A26BB5">
      <w:pPr>
        <w:spacing w:line="276" w:lineRule="auto"/>
        <w:ind w:left="426" w:hanging="426"/>
        <w:jc w:val="center"/>
        <w:rPr>
          <w:rFonts w:asciiTheme="minorHAnsi" w:hAnsiTheme="minorHAnsi" w:cstheme="minorHAnsi"/>
          <w:b/>
        </w:rPr>
      </w:pPr>
    </w:p>
    <w:p w14:paraId="1F2E888C"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6.</w:t>
      </w:r>
    </w:p>
    <w:p w14:paraId="573938E0" w14:textId="77777777" w:rsidR="001D6356" w:rsidRPr="00A26BB5" w:rsidRDefault="001D6356" w:rsidP="00A26BB5">
      <w:pPr>
        <w:widowControl w:val="0"/>
        <w:numPr>
          <w:ilvl w:val="0"/>
          <w:numId w:val="14"/>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 sytuacji, o której mowa w art. 143c ust. 1 ustawy Prawo zamówień publicznych, bezpośrednie płatności dokonywane będą na rzecz Podwykonawcy w terminie do 30 dni od dnia uznania zasadności takiej zapłaty.</w:t>
      </w:r>
    </w:p>
    <w:p w14:paraId="4947D74B" w14:textId="77777777" w:rsidR="001D6356" w:rsidRPr="00A26BB5" w:rsidRDefault="001D6356" w:rsidP="00A26BB5">
      <w:pPr>
        <w:widowControl w:val="0"/>
        <w:numPr>
          <w:ilvl w:val="0"/>
          <w:numId w:val="14"/>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 przypadku dokonania zapłaty, o której mowa w ust. 3 niniejszego paragrafu, kwota wypłaconego wynagrodzenia potrącona będzie z wynagrodzenia należnego Wykonawcy.</w:t>
      </w:r>
    </w:p>
    <w:p w14:paraId="641B43FE" w14:textId="77777777" w:rsidR="001D6356" w:rsidRPr="00A26BB5" w:rsidRDefault="001D6356" w:rsidP="00A26BB5">
      <w:pPr>
        <w:widowControl w:val="0"/>
        <w:numPr>
          <w:ilvl w:val="0"/>
          <w:numId w:val="14"/>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Warunkiem zapłaty wynagrodzenia przez Zamawiającego Wykonawcy jest dołączenie do faktury VAT oświadczeń Podwykonawców o uregulowaniu w stosunku do nich wynagrodzenia określonego w umowie o podwykonawstwo.</w:t>
      </w:r>
    </w:p>
    <w:p w14:paraId="434FFA04" w14:textId="77777777" w:rsidR="001D6356" w:rsidRPr="00A26BB5" w:rsidRDefault="001D6356" w:rsidP="00A26BB5">
      <w:pPr>
        <w:spacing w:line="276" w:lineRule="auto"/>
        <w:ind w:left="426" w:hanging="426"/>
        <w:jc w:val="center"/>
        <w:rPr>
          <w:rFonts w:asciiTheme="minorHAnsi" w:hAnsiTheme="minorHAnsi" w:cstheme="minorHAnsi"/>
          <w:b/>
        </w:rPr>
      </w:pPr>
    </w:p>
    <w:p w14:paraId="6E37467D"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7.</w:t>
      </w:r>
    </w:p>
    <w:p w14:paraId="59981DD9" w14:textId="775338C2" w:rsidR="001D6356" w:rsidRPr="00A26BB5" w:rsidRDefault="001D6356" w:rsidP="00A26BB5">
      <w:pPr>
        <w:widowControl w:val="0"/>
        <w:numPr>
          <w:ilvl w:val="0"/>
          <w:numId w:val="15"/>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Wykonawca, najpóźniej w dniu zawarcia niniejszej Umowy, wniesie zabezpieczenie należytego wykonania Umowy stanowiące </w:t>
      </w:r>
      <w:r w:rsidR="00C85B86" w:rsidRPr="00A26BB5">
        <w:rPr>
          <w:rFonts w:asciiTheme="minorHAnsi" w:hAnsiTheme="minorHAnsi" w:cstheme="minorHAnsi"/>
        </w:rPr>
        <w:t>5</w:t>
      </w:r>
      <w:r w:rsidRPr="00A26BB5">
        <w:rPr>
          <w:rFonts w:asciiTheme="minorHAnsi" w:hAnsiTheme="minorHAnsi" w:cstheme="minorHAnsi"/>
        </w:rPr>
        <w:t xml:space="preserve"> % ceny brutto podanej w ofercie o wartości ……. PLN (słownie: ………</w:t>
      </w:r>
      <w:r w:rsidR="00617BB8">
        <w:rPr>
          <w:rFonts w:asciiTheme="minorHAnsi" w:hAnsiTheme="minorHAnsi" w:cstheme="minorHAnsi"/>
        </w:rPr>
        <w:t xml:space="preserve"> </w:t>
      </w:r>
      <w:r w:rsidRPr="00A26BB5">
        <w:rPr>
          <w:rFonts w:asciiTheme="minorHAnsi" w:hAnsiTheme="minorHAnsi" w:cstheme="minorHAnsi"/>
        </w:rPr>
        <w:t xml:space="preserve">0/100) w formie…………., które zostanie złożone w kasie Zamawiającego lub w przypadku wniesienia zabezpieczenia w pieniądzu (płatne przelewem na rachunek bankowy Zamawiającego: </w:t>
      </w:r>
      <w:r w:rsidR="000734F8" w:rsidRPr="00A26BB5">
        <w:rPr>
          <w:rFonts w:asciiTheme="minorHAnsi" w:hAnsiTheme="minorHAnsi" w:cstheme="minorHAnsi"/>
          <w:b/>
        </w:rPr>
        <w:t>MBank</w:t>
      </w:r>
      <w:r w:rsidR="00617BB8">
        <w:rPr>
          <w:rFonts w:asciiTheme="minorHAnsi" w:hAnsiTheme="minorHAnsi" w:cstheme="minorHAnsi"/>
        </w:rPr>
        <w:t xml:space="preserve"> </w:t>
      </w:r>
      <w:r w:rsidRPr="00A26BB5">
        <w:rPr>
          <w:rFonts w:asciiTheme="minorHAnsi" w:hAnsiTheme="minorHAnsi" w:cstheme="minorHAnsi"/>
        </w:rPr>
        <w:t xml:space="preserve">nr rachunku: </w:t>
      </w:r>
      <w:r w:rsidR="00C85B86" w:rsidRPr="00A26BB5">
        <w:rPr>
          <w:rFonts w:asciiTheme="minorHAnsi" w:hAnsiTheme="minorHAnsi" w:cstheme="minorHAnsi"/>
          <w:b/>
          <w:bCs/>
        </w:rPr>
        <w:t>23 1140 1153 0000 2235 4300 1092</w:t>
      </w:r>
      <w:r w:rsidRPr="00A26BB5">
        <w:rPr>
          <w:rFonts w:asciiTheme="minorHAnsi" w:hAnsiTheme="minorHAnsi" w:cstheme="minorHAnsi"/>
        </w:rPr>
        <w:t>, przechowane na rachunku bankowym Zamawiającego.</w:t>
      </w:r>
    </w:p>
    <w:p w14:paraId="00FFF10E" w14:textId="77777777" w:rsidR="001D6356" w:rsidRPr="00A26BB5" w:rsidRDefault="001D6356" w:rsidP="00A26BB5">
      <w:pPr>
        <w:widowControl w:val="0"/>
        <w:numPr>
          <w:ilvl w:val="0"/>
          <w:numId w:val="15"/>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Warunkiem podpisania niniejszej Umowy jest wniesienie przez Wykonawcę zabezpieczenia należytego wykonania zadania, o którym mowa w ust. 1 niniejszego paragrafu.</w:t>
      </w:r>
    </w:p>
    <w:p w14:paraId="75CF579C" w14:textId="4ECC319B" w:rsidR="001D6356" w:rsidRPr="00A26BB5" w:rsidRDefault="001D6356" w:rsidP="00A26BB5">
      <w:pPr>
        <w:widowControl w:val="0"/>
        <w:numPr>
          <w:ilvl w:val="0"/>
          <w:numId w:val="15"/>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Zamawiający zwolni Wykonawcy 70% zabezpieczenia, w terminie 30 dni po bezusterkowym odbiorze końcowym</w:t>
      </w:r>
      <w:r w:rsidR="003641EC" w:rsidRPr="00A26BB5">
        <w:rPr>
          <w:rFonts w:asciiTheme="minorHAnsi" w:hAnsiTheme="minorHAnsi" w:cstheme="minorHAnsi"/>
        </w:rPr>
        <w:t>.</w:t>
      </w:r>
    </w:p>
    <w:p w14:paraId="2E60FE59" w14:textId="74E9AE9C" w:rsidR="001D6356" w:rsidRPr="00A26BB5" w:rsidRDefault="001D6356" w:rsidP="00A26BB5">
      <w:pPr>
        <w:widowControl w:val="0"/>
        <w:numPr>
          <w:ilvl w:val="0"/>
          <w:numId w:val="15"/>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30% zabezpieczenia zostanie zwolnione nie później niż w 15 dniu po upływie okresu rękojmi na roboty, wynoszącej </w:t>
      </w:r>
      <w:r w:rsidRPr="00A26BB5">
        <w:rPr>
          <w:rFonts w:asciiTheme="minorHAnsi" w:hAnsiTheme="minorHAnsi" w:cstheme="minorHAnsi"/>
          <w:b/>
        </w:rPr>
        <w:t>…………</w:t>
      </w:r>
      <w:r w:rsidR="00963F62" w:rsidRPr="00A26BB5">
        <w:rPr>
          <w:rFonts w:asciiTheme="minorHAnsi" w:hAnsiTheme="minorHAnsi" w:cstheme="minorHAnsi"/>
          <w:b/>
        </w:rPr>
        <w:t xml:space="preserve">miesięcy </w:t>
      </w:r>
      <w:r w:rsidRPr="00A26BB5">
        <w:rPr>
          <w:rFonts w:asciiTheme="minorHAnsi" w:hAnsiTheme="minorHAnsi" w:cstheme="minorHAnsi"/>
        </w:rPr>
        <w:t xml:space="preserve">od daty końcowego odbioru. </w:t>
      </w:r>
    </w:p>
    <w:p w14:paraId="5A0A7951" w14:textId="41F88EBF" w:rsidR="001D6356" w:rsidRPr="00A26BB5" w:rsidRDefault="001D6356" w:rsidP="00A26BB5">
      <w:pPr>
        <w:widowControl w:val="0"/>
        <w:numPr>
          <w:ilvl w:val="0"/>
          <w:numId w:val="15"/>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Poręczenia bankowe, gwarancje bankowe i ubezpieczeniowe, poręczenia udzielane przez podmioty, o których mowa w art. 6b ust. 5 pkt. 2 ust</w:t>
      </w:r>
      <w:r w:rsidR="0083564C">
        <w:rPr>
          <w:rFonts w:asciiTheme="minorHAnsi" w:hAnsiTheme="minorHAnsi" w:cstheme="minorHAnsi"/>
        </w:rPr>
        <w:t>awy z dnia 9 listopada 2000r. o </w:t>
      </w:r>
      <w:r w:rsidRPr="00A26BB5">
        <w:rPr>
          <w:rFonts w:asciiTheme="minorHAnsi" w:hAnsiTheme="minorHAnsi" w:cstheme="minorHAnsi"/>
        </w:rPr>
        <w:t>utworzeniu Polskiej Agencji Rozwoju Przedsięb</w:t>
      </w:r>
      <w:r w:rsidR="0083564C">
        <w:rPr>
          <w:rFonts w:asciiTheme="minorHAnsi" w:hAnsiTheme="minorHAnsi" w:cstheme="minorHAnsi"/>
        </w:rPr>
        <w:t>iorczości muszą nieodwołalnie i </w:t>
      </w:r>
      <w:r w:rsidRPr="00A26BB5">
        <w:rPr>
          <w:rFonts w:asciiTheme="minorHAnsi" w:hAnsiTheme="minorHAnsi" w:cstheme="minorHAnsi"/>
        </w:rPr>
        <w:t>bezwarunkowo zobowiązywać Poręczyciela lub Gwaranta do zapłaty kwoty pieniężnej na pierwsze wezwanie Zamawiającego, w wysokości odpowiadającej kwocie zabezpieczenia należytego wykonania umowy z tytułu niewykonania lub nienależytego wykonania umowy.</w:t>
      </w:r>
    </w:p>
    <w:p w14:paraId="5EDD0239" w14:textId="77777777" w:rsidR="001D6356" w:rsidRPr="00A26BB5" w:rsidRDefault="001D6356" w:rsidP="00A26BB5">
      <w:pPr>
        <w:widowControl w:val="0"/>
        <w:numPr>
          <w:ilvl w:val="0"/>
          <w:numId w:val="15"/>
        </w:numPr>
        <w:tabs>
          <w:tab w:val="clear" w:pos="708"/>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 Za zgodą Zamawiającego Wykonawca może dokonać zmiany formy zabezpieczenia na jedną lub kilka form, o których mowa w art. 148 ust. 2 ustawy PZP z zastrzeżeniem, że zmiana formy zabezpieczenia musi zostać dokonana z zachowaniem ciągłości zabezpieczenia i bez zmniejszenia jego wysokości.</w:t>
      </w:r>
    </w:p>
    <w:p w14:paraId="457D12FA"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xml:space="preserve">§ 8. </w:t>
      </w:r>
    </w:p>
    <w:p w14:paraId="5555BC56" w14:textId="77777777" w:rsidR="00C85B86" w:rsidRPr="00A26BB5" w:rsidRDefault="00C85B86" w:rsidP="00A26BB5">
      <w:pPr>
        <w:widowControl w:val="0"/>
        <w:numPr>
          <w:ilvl w:val="0"/>
          <w:numId w:val="5"/>
        </w:numPr>
        <w:tabs>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Zamawiający wyznacza datę dla czynności odbioru końcowego robót stanowiących przedmiot Umowy, nie później niż na 7 dni licząc od awizowanej daty osiągnięcia gotowości do odbioru (zgodnie z § 5 ust. 2.16). Zakończenie czynności odbioru powinno nastąpić nie później niż w czwartym dniu roboczym licząc od daty rozpoczęcia odbioru.</w:t>
      </w:r>
    </w:p>
    <w:p w14:paraId="55271691" w14:textId="77777777" w:rsidR="00C85B86" w:rsidRPr="00A26BB5" w:rsidRDefault="00C85B86" w:rsidP="00A26BB5">
      <w:pPr>
        <w:widowControl w:val="0"/>
        <w:numPr>
          <w:ilvl w:val="0"/>
          <w:numId w:val="5"/>
        </w:numPr>
        <w:tabs>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 odbiorze uczestniczyć będą upoważnieni przedstawiciele Zamawiającego i Wykonawcy oraz przedstawiciele instytucji wytypowanych przez Zamawiającego.</w:t>
      </w:r>
    </w:p>
    <w:p w14:paraId="5799A505" w14:textId="77777777" w:rsidR="00C85B86" w:rsidRPr="00A26BB5" w:rsidRDefault="00C85B86" w:rsidP="00A26BB5">
      <w:pPr>
        <w:widowControl w:val="0"/>
        <w:numPr>
          <w:ilvl w:val="0"/>
          <w:numId w:val="5"/>
        </w:numPr>
        <w:tabs>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Obowiązek zawiadomienia uczestników odbioru o wyznaczonym terminie i miejscu spotkania ciąży na Zamawiającym.</w:t>
      </w:r>
    </w:p>
    <w:p w14:paraId="3C5CA3AF" w14:textId="793D61C3" w:rsidR="00C85B86" w:rsidRPr="00A26BB5" w:rsidRDefault="00C85B86" w:rsidP="00A26BB5">
      <w:pPr>
        <w:widowControl w:val="0"/>
        <w:numPr>
          <w:ilvl w:val="0"/>
          <w:numId w:val="5"/>
        </w:numPr>
        <w:tabs>
          <w:tab w:val="num" w:pos="284"/>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Wykonawca wykona na swój koszt i przedłoży Zamawi</w:t>
      </w:r>
      <w:r w:rsidR="0083564C">
        <w:rPr>
          <w:rFonts w:asciiTheme="minorHAnsi" w:hAnsiTheme="minorHAnsi" w:cstheme="minorHAnsi"/>
        </w:rPr>
        <w:t>ającemu wraz z zawiadomieniem o </w:t>
      </w:r>
      <w:r w:rsidRPr="00A26BB5">
        <w:rPr>
          <w:rFonts w:asciiTheme="minorHAnsi" w:hAnsiTheme="minorHAnsi" w:cstheme="minorHAnsi"/>
        </w:rPr>
        <w:t>gotowości do odbioru końcowego wymienione w poniższych punktach dokumenty składające się na dokumentację odbiorową - 2 komplety w formie papierowej i wersję elektroniczną (w formacie .pdf i .doc) zawierające spis treści, ponumerowane przekładki oraz atesty, deklaracje, certyfikaty ostemplowan</w:t>
      </w:r>
      <w:r w:rsidR="0083564C">
        <w:rPr>
          <w:rFonts w:asciiTheme="minorHAnsi" w:hAnsiTheme="minorHAnsi" w:cstheme="minorHAnsi"/>
        </w:rPr>
        <w:t>e ,,za zgodność z oryginałem” i </w:t>
      </w:r>
      <w:r w:rsidRPr="00A26BB5">
        <w:rPr>
          <w:rFonts w:asciiTheme="minorHAnsi" w:hAnsiTheme="minorHAnsi" w:cstheme="minorHAnsi"/>
        </w:rPr>
        <w:t xml:space="preserve">,,wbudowano na budowie” z podpisem Kierownika Budowy pozwalające na ocenę prawidłowości wykonania przedmiotu odbioru: </w:t>
      </w:r>
    </w:p>
    <w:p w14:paraId="49003582" w14:textId="77777777" w:rsidR="00C85B86" w:rsidRPr="00A26BB5" w:rsidRDefault="00C85B86" w:rsidP="00A26BB5">
      <w:pPr>
        <w:pStyle w:val="Akapitzlist"/>
        <w:widowControl w:val="0"/>
        <w:numPr>
          <w:ilvl w:val="1"/>
          <w:numId w:val="5"/>
        </w:numPr>
        <w:adjustRightInd w:val="0"/>
        <w:spacing w:line="276" w:lineRule="auto"/>
        <w:ind w:left="426" w:hanging="426"/>
        <w:jc w:val="both"/>
        <w:textAlignment w:val="baseline"/>
        <w:rPr>
          <w:rFonts w:asciiTheme="minorHAnsi" w:hAnsiTheme="minorHAnsi" w:cstheme="minorHAnsi"/>
          <w:b/>
        </w:rPr>
      </w:pPr>
      <w:r w:rsidRPr="00A26BB5">
        <w:rPr>
          <w:rFonts w:asciiTheme="minorHAnsi" w:hAnsiTheme="minorHAnsi" w:cstheme="minorHAnsi"/>
          <w:b/>
        </w:rPr>
        <w:t>Branża ciepłownicza</w:t>
      </w:r>
    </w:p>
    <w:p w14:paraId="28119A43"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technicznego;</w:t>
      </w:r>
    </w:p>
    <w:p w14:paraId="4657D49B"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przekazania placu budowy;</w:t>
      </w:r>
    </w:p>
    <w:p w14:paraId="3284171A"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Pozwolenie na budowę;</w:t>
      </w:r>
    </w:p>
    <w:p w14:paraId="1076FD4A"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Kopia stron z Dziennika Budowy dla realizowanej inwestycji;</w:t>
      </w:r>
    </w:p>
    <w:p w14:paraId="3FDFC63E" w14:textId="1D3E0FD4"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Oświadczenie Kierownika Budowy o wykonaniu robót zgodnie z projektem budowlanym stanowiącym załącznik do decyzji pozwolenia na budowę lub przyjętego zgłoszenia robót. Przy nieistotnych zmianach wprowadzonych w trakcie</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realizacji robót wymagane jest na oświadczeniu potwierdzenie przez Projektanta i Inspektora Nadzoru (gdy jest ustanowiony);</w:t>
      </w:r>
    </w:p>
    <w:p w14:paraId="06C50182" w14:textId="6C4F5F9A"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Oświadczenie Kierownika Budowy/użytkow</w:t>
      </w:r>
      <w:r w:rsidR="0083564C">
        <w:rPr>
          <w:rFonts w:asciiTheme="minorHAnsi" w:hAnsiTheme="minorHAnsi" w:cstheme="minorHAnsi"/>
          <w:sz w:val="24"/>
          <w:szCs w:val="24"/>
        </w:rPr>
        <w:t>ników lub właścicieli terenów o </w:t>
      </w:r>
      <w:r w:rsidRPr="00A26BB5">
        <w:rPr>
          <w:rFonts w:asciiTheme="minorHAnsi" w:hAnsiTheme="minorHAnsi" w:cstheme="minorHAnsi"/>
          <w:sz w:val="24"/>
          <w:szCs w:val="24"/>
        </w:rPr>
        <w:t>uporządkowaniu terenu budowy i terenów przyległych ze stwierdzeniem ,,bez zastrzeżeń’’ oraz, że ,,teren został przywrócony do stanu pierwotnego’’;</w:t>
      </w:r>
    </w:p>
    <w:p w14:paraId="4ED7888E" w14:textId="6EEA2DAD"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Oświadczenie Kierownika Budowy o zastosowaniu m</w:t>
      </w:r>
      <w:r w:rsidR="0083564C">
        <w:rPr>
          <w:rFonts w:asciiTheme="minorHAnsi" w:hAnsiTheme="minorHAnsi" w:cstheme="minorHAnsi"/>
          <w:sz w:val="24"/>
          <w:szCs w:val="24"/>
        </w:rPr>
        <w:t>ateriałów budowlanych zgodnie z </w:t>
      </w:r>
      <w:r w:rsidRPr="00A26BB5">
        <w:rPr>
          <w:rFonts w:asciiTheme="minorHAnsi" w:hAnsiTheme="minorHAnsi" w:cstheme="minorHAnsi"/>
          <w:sz w:val="24"/>
          <w:szCs w:val="24"/>
        </w:rPr>
        <w:t>art. 7 Rozporządzenia Parlamentu Europejskiego i Rady (UE) nr 305/2011 z dnia 09.03.2011r.;</w:t>
      </w:r>
    </w:p>
    <w:p w14:paraId="3D9E8F7F"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Karta przekazania odpadów z Bazy danych o odpadach (BDO) potwierdzająca prawne zagospodarowanie odpadów przez Wykonawcę robót;</w:t>
      </w:r>
    </w:p>
    <w:p w14:paraId="06F3C1CC"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Protokoły odbiorów lub dokumenty potwierdzające spełnienie warunków udzielonego pozwolenia na budowę w zakresie uzgodnień instytucji opiniujących projekt budowlany / dokumentację PZT;</w:t>
      </w:r>
    </w:p>
    <w:p w14:paraId="505E6D99"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spisany z przedstawicielem Zarządu Dróg i Zieleni, w przypadku wykonywania robót w obrębie pasa drogowego (ew. dokumentacja techniczna badania zagęszczenia gruntu powiązana z protokołem);</w:t>
      </w:r>
    </w:p>
    <w:p w14:paraId="519F7327"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lub oświadczenie właścicieli uzbrojenia podziemnego o braku zastrzeżeń po zakończeniu robót (w przypadku wystąpienia skrzyżowania, zbliżenia lub kolizji istniejącego uzbrojenia na trasie realizowanej inwestycji) i stwierdzeniem, że po zakończeniu robót wszystkie sprawy dotyczące ich infrastruktury są uregulowane prawidłowo, bez zastrzeżeń;</w:t>
      </w:r>
    </w:p>
    <w:p w14:paraId="6D118093"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Projekt powykonawczy z naniesionymi zmianami zakwalifikowanymi przez Projektanta jako nieistotne;</w:t>
      </w:r>
    </w:p>
    <w:p w14:paraId="3328D07A" w14:textId="5BA07545" w:rsidR="00C85B86" w:rsidRPr="00B54F60" w:rsidRDefault="00C85B86">
      <w:pPr>
        <w:pStyle w:val="Bezodstpw"/>
        <w:numPr>
          <w:ilvl w:val="0"/>
          <w:numId w:val="75"/>
        </w:numPr>
        <w:ind w:left="426" w:hanging="426"/>
        <w:jc w:val="both"/>
        <w:rPr>
          <w:rFonts w:asciiTheme="minorHAnsi" w:hAnsiTheme="minorHAnsi" w:cstheme="minorHAnsi"/>
          <w:sz w:val="24"/>
          <w:szCs w:val="24"/>
        </w:rPr>
      </w:pPr>
      <w:r w:rsidRPr="00B54F60">
        <w:rPr>
          <w:rFonts w:asciiTheme="minorHAnsi" w:hAnsiTheme="minorHAnsi" w:cstheme="minorHAnsi"/>
        </w:rPr>
        <w:t xml:space="preserve">Czarno – biała kopia rysunku planu zagospodarowania z zatwierdzonego projektu budowlanego z naniesionymi </w:t>
      </w:r>
      <w:r w:rsidRPr="00B54F60">
        <w:rPr>
          <w:rFonts w:asciiTheme="minorHAnsi" w:hAnsiTheme="minorHAnsi" w:cstheme="minorHAnsi"/>
          <w:sz w:val="24"/>
          <w:szCs w:val="24"/>
        </w:rPr>
        <w:t>zmianami, o których pisze Kierownik Budowy w swoim oświadczeniu, zawierająca uzupełniony opis i kwalifikację tych zmian przez Projektanta zgodnie z art. 36a pkt. 6 ustawy Prawo Budowlane. W razie konieczności także pomocnicze rysunki w czytelnej skali umożliwiającej dokładną identyfikację zmian;</w:t>
      </w:r>
    </w:p>
    <w:p w14:paraId="3FD2ACFD" w14:textId="362D3AA9"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Zestawienie powykonawcze wybudowanych rurociągów z</w:t>
      </w:r>
      <w:r w:rsidR="00736858">
        <w:rPr>
          <w:rFonts w:asciiTheme="minorHAnsi" w:hAnsiTheme="minorHAnsi" w:cstheme="minorHAnsi"/>
          <w:sz w:val="24"/>
          <w:szCs w:val="24"/>
        </w:rPr>
        <w:t xml:space="preserve"> podaniem materiału, długości i </w:t>
      </w:r>
      <w:r w:rsidRPr="00A26BB5">
        <w:rPr>
          <w:rFonts w:asciiTheme="minorHAnsi" w:hAnsiTheme="minorHAnsi" w:cstheme="minorHAnsi"/>
          <w:sz w:val="24"/>
          <w:szCs w:val="24"/>
        </w:rPr>
        <w:t>średnic zgodnych z pomiarami geodezyjnymi;</w:t>
      </w:r>
    </w:p>
    <w:p w14:paraId="1043497E" w14:textId="0C8DAAD2"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Operat geodezyjny powykonawczy -</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dokumentacja geodezyjna powykonawcza ciepłociągu sporządzona przez uprawnionego geodetę, obejmująca:</w:t>
      </w:r>
    </w:p>
    <w:p w14:paraId="0067299D" w14:textId="7D86ED17"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pomiary geodezyjne powykonawcze /3 egz./: p</w:t>
      </w:r>
      <w:r w:rsidR="00736858">
        <w:rPr>
          <w:rFonts w:asciiTheme="minorHAnsi" w:hAnsiTheme="minorHAnsi" w:cstheme="minorHAnsi"/>
          <w:sz w:val="24"/>
          <w:szCs w:val="24"/>
        </w:rPr>
        <w:t>lan sytuacyjno – wysokościowy z </w:t>
      </w:r>
      <w:r w:rsidRPr="00A26BB5">
        <w:rPr>
          <w:rFonts w:asciiTheme="minorHAnsi" w:hAnsiTheme="minorHAnsi" w:cstheme="minorHAnsi"/>
          <w:sz w:val="24"/>
          <w:szCs w:val="24"/>
        </w:rPr>
        <w:t>pomiarem powykonawczym zarejestrowanym przez geodetę w Ośrodku Dokumentacji Geodezyjnej i Kartografii we właściwym Urzędu Miasta lub Województwa (lub poświadczenie złożenia operatu w ODGiK</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 xml:space="preserve">w momencie odbioru końcowego, </w:t>
      </w:r>
    </w:p>
    <w:p w14:paraId="10B4206A" w14:textId="77777777"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w protokole odbioru końcowego zapis jako uwaga: „Pomiar powykonawczy zostanie dostarczony po zatwierdzeniu przez ODGiK”) - na planie muszą być określone wszystkie kolizje z podaniem rzędnych: kolizji, ciepłociągu i terenu;</w:t>
      </w:r>
    </w:p>
    <w:p w14:paraId="694C34B6" w14:textId="77777777"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mapa pomiaru powykonawczego w formie elektronicznej, w jednym z formatów: DGN, DWG, DXF, SHP; </w:t>
      </w:r>
    </w:p>
    <w:p w14:paraId="2B8F06C9" w14:textId="77777777"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pomiar styków technologicznych, w formacie PDF;</w:t>
      </w:r>
    </w:p>
    <w:p w14:paraId="22112584" w14:textId="176C13B2" w:rsidR="00C85B86" w:rsidRPr="00B54F60" w:rsidRDefault="00C85B86">
      <w:pPr>
        <w:pStyle w:val="Bezodstpw"/>
        <w:numPr>
          <w:ilvl w:val="0"/>
          <w:numId w:val="76"/>
        </w:numPr>
        <w:ind w:left="426" w:hanging="426"/>
        <w:jc w:val="both"/>
        <w:rPr>
          <w:rFonts w:asciiTheme="minorHAnsi" w:hAnsiTheme="minorHAnsi" w:cstheme="minorHAnsi"/>
          <w:sz w:val="24"/>
          <w:szCs w:val="24"/>
        </w:rPr>
      </w:pPr>
      <w:r w:rsidRPr="00B54F60">
        <w:rPr>
          <w:rFonts w:asciiTheme="minorHAnsi" w:hAnsiTheme="minorHAnsi" w:cstheme="minorHAnsi"/>
        </w:rPr>
        <w:t>szkice polowe (z zaznaczonymi pikietami pomiaru poszczególnych rurociągów z opisem rury zasilającej i powrotnej podaniem średnicy nominalnej i określe</w:t>
      </w:r>
      <w:r w:rsidR="00736858" w:rsidRPr="00B54F60">
        <w:rPr>
          <w:rFonts w:asciiTheme="minorHAnsi" w:hAnsiTheme="minorHAnsi" w:cstheme="minorHAnsi"/>
        </w:rPr>
        <w:t>niem rodzaju izolacji każdego z </w:t>
      </w:r>
      <w:r w:rsidRPr="00B54F60">
        <w:rPr>
          <w:rFonts w:asciiTheme="minorHAnsi" w:hAnsiTheme="minorHAnsi" w:cstheme="minorHAnsi"/>
        </w:rPr>
        <w:t>rurociągów, określeniem dokładnym wszelkich skrzyżowań, kolan</w:t>
      </w:r>
      <w:r w:rsidR="00736858" w:rsidRPr="00B54F60">
        <w:rPr>
          <w:rFonts w:asciiTheme="minorHAnsi" w:hAnsiTheme="minorHAnsi" w:cstheme="minorHAnsi"/>
        </w:rPr>
        <w:t xml:space="preserve"> pionowych i </w:t>
      </w:r>
      <w:r w:rsidRPr="00B54F60">
        <w:rPr>
          <w:rFonts w:asciiTheme="minorHAnsi" w:hAnsiTheme="minorHAnsi" w:cstheme="minorHAnsi"/>
        </w:rPr>
        <w:t xml:space="preserve">poziomych, rur osłonowych wraz </w:t>
      </w:r>
      <w:r w:rsidRPr="00B54F60">
        <w:rPr>
          <w:rFonts w:asciiTheme="minorHAnsi" w:hAnsiTheme="minorHAnsi" w:cstheme="minorHAnsi"/>
          <w:sz w:val="24"/>
          <w:szCs w:val="24"/>
        </w:rPr>
        <w:t>z podaniem średnic tych rur i materiału, płyt odciążających, oraz armatury na poszczególnych rurociągach), w formacie PDF;</w:t>
      </w:r>
    </w:p>
    <w:p w14:paraId="06D8F2F4" w14:textId="77777777"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przeglądówka szkiców polowych, gdy ilość szkiców przekracza np. 3 szt., w formacie PDF;</w:t>
      </w:r>
    </w:p>
    <w:p w14:paraId="4BED1E62" w14:textId="2E69FD8A"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wykaz współrzędnych (X, Y, H) pikiet w obowiąz</w:t>
      </w:r>
      <w:r w:rsidR="00736858">
        <w:rPr>
          <w:rFonts w:asciiTheme="minorHAnsi" w:hAnsiTheme="minorHAnsi" w:cstheme="minorHAnsi"/>
          <w:sz w:val="24"/>
          <w:szCs w:val="24"/>
        </w:rPr>
        <w:t>ującym układzie współrzędnych w </w:t>
      </w:r>
      <w:r w:rsidRPr="00A26BB5">
        <w:rPr>
          <w:rFonts w:asciiTheme="minorHAnsi" w:hAnsiTheme="minorHAnsi" w:cstheme="minorHAnsi"/>
          <w:sz w:val="24"/>
          <w:szCs w:val="24"/>
        </w:rPr>
        <w:t>zestawieniu tabelarycznym w formie elektronicznej, w formacie Excel-a lub WORD-a albo w pliku tekstowym;</w:t>
      </w:r>
    </w:p>
    <w:p w14:paraId="53F6C79B" w14:textId="41359E48"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notatniki zmian (wycinki mapy z zaznaczonymi dokładnie miejscami gdzie kanał oraz sieć ciepłownicza została jedynie wyłączona z eksploatacji, gdzie jedynie odsłonięta, a gdzie całkowicie fizycznie zlikwidowana);</w:t>
      </w:r>
    </w:p>
    <w:p w14:paraId="684ECC6C" w14:textId="77777777"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pisemna informacja dotycząca usytuowania obiektu budowlanego zawierająca stwierdzenie o zgodności lub niezgodności z zatwierdzonym projektem zagospodarowania działki lub terenu; na obowiązującym druku urzędowym, w formacie PDF;</w:t>
      </w:r>
    </w:p>
    <w:p w14:paraId="320548BE" w14:textId="605431F1" w:rsidR="00C85B86" w:rsidRPr="00A26BB5" w:rsidRDefault="00C85B86" w:rsidP="00A26BB5">
      <w:pPr>
        <w:pStyle w:val="Bezodstpw"/>
        <w:numPr>
          <w:ilvl w:val="0"/>
          <w:numId w:val="76"/>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jeżeli na ww. informacji zostaną wykazane odstępstwa usytuowania obiektów w stosunku do projektu należy wykonać analizę porównawczą na mapie (na zatwierdzonym projekcie zagospodarowania terenu należy nanieść pomiar powykonawczy i wykazać odstępstwa od projektu oraz określić wielkość tych odstępstw poprz</w:t>
      </w:r>
      <w:r w:rsidR="00736858">
        <w:rPr>
          <w:rFonts w:asciiTheme="minorHAnsi" w:hAnsiTheme="minorHAnsi" w:cstheme="minorHAnsi"/>
          <w:sz w:val="24"/>
          <w:szCs w:val="24"/>
        </w:rPr>
        <w:t>ez zwymiarowanie odległości), w </w:t>
      </w:r>
      <w:r w:rsidRPr="00A26BB5">
        <w:rPr>
          <w:rFonts w:asciiTheme="minorHAnsi" w:hAnsiTheme="minorHAnsi" w:cstheme="minorHAnsi"/>
          <w:sz w:val="24"/>
          <w:szCs w:val="24"/>
        </w:rPr>
        <w:t>formacie plików .dxf lub .dwg;</w:t>
      </w:r>
    </w:p>
    <w:p w14:paraId="0FC45E05" w14:textId="77777777" w:rsidR="00C85B86" w:rsidRPr="00A26BB5" w:rsidRDefault="00C85B86" w:rsidP="00A26BB5">
      <w:pPr>
        <w:tabs>
          <w:tab w:val="left" w:pos="-1725"/>
          <w:tab w:val="left" w:pos="-1005"/>
          <w:tab w:val="left" w:pos="-285"/>
          <w:tab w:val="left" w:pos="567"/>
          <w:tab w:val="left" w:pos="1134"/>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0"/>
        </w:rPr>
      </w:pPr>
    </w:p>
    <w:p w14:paraId="7B5793BF" w14:textId="1FCA125E" w:rsidR="00C85B86" w:rsidRPr="00A26BB5" w:rsidRDefault="00C85B86" w:rsidP="00A26BB5">
      <w:pPr>
        <w:tabs>
          <w:tab w:val="left" w:pos="-1725"/>
          <w:tab w:val="left" w:pos="-1005"/>
          <w:tab w:val="left" w:pos="-285"/>
          <w:tab w:val="left" w:pos="567"/>
          <w:tab w:val="left" w:pos="1134"/>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b/>
          <w:bCs/>
          <w:sz w:val="20"/>
        </w:rPr>
      </w:pPr>
      <w:r w:rsidRPr="00A26BB5">
        <w:rPr>
          <w:rFonts w:asciiTheme="minorHAnsi" w:hAnsiTheme="minorHAnsi" w:cstheme="minorHAnsi"/>
          <w:b/>
          <w:bCs/>
          <w:i/>
        </w:rPr>
        <w:t xml:space="preserve">UWAGA: w terminie 10 dni roboczych od dnia zgłoszenia zakończenia budowy sieci, Wykonawca przekaże komplet dokumentacji geodezyjnej powykonawczej do </w:t>
      </w:r>
      <w:r w:rsidR="008E2BC1">
        <w:rPr>
          <w:rFonts w:asciiTheme="minorHAnsi" w:hAnsiTheme="minorHAnsi" w:cstheme="minorHAnsi"/>
          <w:b/>
          <w:bCs/>
          <w:i/>
        </w:rPr>
        <w:t>Działu Technicznego UMG</w:t>
      </w:r>
      <w:r w:rsidR="008E2BC1" w:rsidRPr="00A26BB5">
        <w:rPr>
          <w:rFonts w:asciiTheme="minorHAnsi" w:hAnsiTheme="minorHAnsi" w:cstheme="minorHAnsi"/>
          <w:b/>
          <w:bCs/>
          <w:i/>
        </w:rPr>
        <w:t xml:space="preserve"> </w:t>
      </w:r>
      <w:r w:rsidRPr="00A26BB5">
        <w:rPr>
          <w:rFonts w:asciiTheme="minorHAnsi" w:hAnsiTheme="minorHAnsi" w:cstheme="minorHAnsi"/>
          <w:b/>
          <w:bCs/>
          <w:i/>
        </w:rPr>
        <w:t xml:space="preserve">, w formie drukowanej i zapisie na nośniku cyfrowym (płyta CD lub DVD). W czasie do 10 dni roboczych, od dnia dostarczenia dokumentacji do </w:t>
      </w:r>
      <w:r w:rsidR="008E2BC1">
        <w:rPr>
          <w:rFonts w:asciiTheme="minorHAnsi" w:hAnsiTheme="minorHAnsi" w:cstheme="minorHAnsi"/>
          <w:b/>
          <w:bCs/>
          <w:i/>
        </w:rPr>
        <w:t>Działu Technicznego UMG</w:t>
      </w:r>
      <w:r w:rsidR="008E2BC1" w:rsidRPr="00A26BB5">
        <w:rPr>
          <w:rFonts w:asciiTheme="minorHAnsi" w:hAnsiTheme="minorHAnsi" w:cstheme="minorHAnsi"/>
          <w:b/>
          <w:bCs/>
          <w:i/>
        </w:rPr>
        <w:t xml:space="preserve"> </w:t>
      </w:r>
      <w:r w:rsidRPr="00A26BB5">
        <w:rPr>
          <w:rFonts w:asciiTheme="minorHAnsi" w:hAnsiTheme="minorHAnsi" w:cstheme="minorHAnsi"/>
          <w:b/>
          <w:bCs/>
          <w:i/>
        </w:rPr>
        <w:t xml:space="preserve">, upoważniony pracownik </w:t>
      </w:r>
      <w:r w:rsidR="008E2BC1">
        <w:rPr>
          <w:rFonts w:asciiTheme="minorHAnsi" w:hAnsiTheme="minorHAnsi" w:cstheme="minorHAnsi"/>
          <w:b/>
          <w:bCs/>
          <w:i/>
        </w:rPr>
        <w:t xml:space="preserve">OPEC-u </w:t>
      </w:r>
      <w:r w:rsidRPr="00A26BB5">
        <w:rPr>
          <w:rFonts w:asciiTheme="minorHAnsi" w:hAnsiTheme="minorHAnsi" w:cstheme="minorHAnsi"/>
          <w:b/>
          <w:bCs/>
          <w:i/>
        </w:rPr>
        <w:t>z Działu TR/GIS (mail:</w:t>
      </w:r>
      <w:r w:rsidR="00617BB8">
        <w:rPr>
          <w:rFonts w:asciiTheme="minorHAnsi" w:hAnsiTheme="minorHAnsi" w:cstheme="minorHAnsi"/>
          <w:b/>
          <w:bCs/>
          <w:i/>
        </w:rPr>
        <w:t xml:space="preserve"> </w:t>
      </w:r>
      <w:hyperlink r:id="rId9" w:history="1">
        <w:r w:rsidRPr="00A26BB5">
          <w:rPr>
            <w:rStyle w:val="Hipercze"/>
            <w:rFonts w:asciiTheme="minorHAnsi" w:hAnsiTheme="minorHAnsi" w:cstheme="minorHAnsi"/>
            <w:b/>
            <w:bCs/>
            <w:i/>
            <w:color w:val="auto"/>
          </w:rPr>
          <w:t>GIS@opecgdy.com.pl</w:t>
        </w:r>
      </w:hyperlink>
      <w:r w:rsidRPr="00A26BB5">
        <w:rPr>
          <w:rFonts w:asciiTheme="minorHAnsi" w:hAnsiTheme="minorHAnsi" w:cstheme="minorHAnsi"/>
          <w:b/>
          <w:bCs/>
          <w:i/>
        </w:rPr>
        <w:t>) dokona weryfikacji dostarczonej dokumentacji geodezyjnej powykonawczej w zakresie kompletności i zawartości merytorycznej, po czym przekaże Wykonawcy, drogą elektroniczną, informację o braku uwag co do dokumentacji geodezyjnej powykonawczej, albo wezwie Wykonawcę, drogą elektroniczną, do uzupełnienia brakujących dokumentów i/lub przekaże uwagi co do zawartości merytorycznej. Brakujące dokumenty lub wyjaśnienia Wykonawca powinien złożyć niezwłocznie. Po otrzymaniu ostatecznej informacji o braku uwag co do powykonawczej dokumentacji geodezyjnej, Wykonawca składa wniosek w ODGiK właściwego Urzędu Miasta o uwierzytelnienie operatu geodezyjnego opracowanego przez niego prac geodezyjnych.</w:t>
      </w:r>
    </w:p>
    <w:p w14:paraId="69CBED7C"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Szczegółowy schemat spoin sieci cieplnej z zaznaczonymi odległościami między spawami oraz numerami spoin (szkice, współrzędne);</w:t>
      </w:r>
    </w:p>
    <w:p w14:paraId="4F62ABDA"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Dziennik Spawania wraz z Instrukcjami Technologicznymi Spawania WPS;</w:t>
      </w:r>
    </w:p>
    <w:p w14:paraId="37E56524"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badań wizualnych VT złączy spawanych rurociągu z wynikiem pozytywnym wraz z dokumentami uprawnień do badań. Wynik określa się jako pozytywny, jeśli jakość spoiny spełni wymagania dopuszczalnego poziomu „C” według normy PN-EN ISO 5817 lub równoważnej;</w:t>
      </w:r>
    </w:p>
    <w:p w14:paraId="7665E93F"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Pisemna informacja potwierdzająca pozytywny wynik badań radiograficznych RT złączy spawanych (otrzymana od Laboratorium). Wynik badania określa się jako pozytywny, jeśli jakość spoiny spełnia wymagania klasy 2 według normy PN-EN-ISO-10675-1:2017 lub równoważnej;</w:t>
      </w:r>
    </w:p>
    <w:p w14:paraId="3EB2078E" w14:textId="29B57235"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badań magnetyczno – proszkowych MT złączy spawanych na włączeniu rurociągu z wynikiem pozytywnym wraz z dokumentami uprawnień do badań. Wynik określa się jako pozytywny, jeśli jakość złącza spełnia wymagania akceptowanego poziomu 2 X zgodnie z PN-EN ISO 23278 lub równoważną</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i poziomu „C” wg normy PN-EN ISO 5817 lub</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równoważnej (dokumentacja ta występuje w przypadku, gdy</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podczas realizacji inwestycji okaże się, że nie ma możliwości przeprowadzenia kontroli radiograficznej spoiny na włączeniu do istniejącej sieci);</w:t>
      </w:r>
    </w:p>
    <w:p w14:paraId="4ED89B31" w14:textId="47754D04"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Zaświadczenia spawaczy o uprawnieniach zawodowych - aktualne dokumenty wydane zgodnie z wymogami normy PN-EN ISO 9606-1 lub normy równoważnej</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zawierające zakres uprawnień, gatunki spawanych materiałów, pozycje spawania, grubości i średnice spawanych rur oraz rodzaje spoin;</w:t>
      </w:r>
    </w:p>
    <w:p w14:paraId="66C68103"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próby szczelności w przypadku, gdy podczas realizacji inwestycji okaże się że nie ma możliwości przeprowadzenia 100% kontroli radiograficznej spoin na rurociągach;</w:t>
      </w:r>
    </w:p>
    <w:p w14:paraId="6850449A"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podsypki i obsypki rurociągów lub oświadczenie Kierownika Budowy;</w:t>
      </w:r>
    </w:p>
    <w:p w14:paraId="6A64B317" w14:textId="69E788B2"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zagęszczenia gruntu lub dokumentacja techniczna badania zagęszczenia gruntu (dokumentacja ta występuje w przypadku takiej konieczności wynikają</w:t>
      </w:r>
      <w:r w:rsidR="00736858">
        <w:rPr>
          <w:rFonts w:asciiTheme="minorHAnsi" w:hAnsiTheme="minorHAnsi" w:cstheme="minorHAnsi"/>
          <w:sz w:val="24"/>
          <w:szCs w:val="24"/>
        </w:rPr>
        <w:t>cej z </w:t>
      </w:r>
      <w:r w:rsidRPr="00A26BB5">
        <w:rPr>
          <w:rFonts w:asciiTheme="minorHAnsi" w:hAnsiTheme="minorHAnsi" w:cstheme="minorHAnsi"/>
          <w:sz w:val="24"/>
          <w:szCs w:val="24"/>
        </w:rPr>
        <w:t>projektu lub w połączeniu z protokołem ZDiZ);</w:t>
      </w:r>
    </w:p>
    <w:p w14:paraId="34376FD1"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wykonania płukania (protokół poświadczenia wykonania usługi płukania);</w:t>
      </w:r>
    </w:p>
    <w:p w14:paraId="4DC9856F" w14:textId="1586905A"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wykonania mufowania lub oświadczenie Kierownika Budowy oraz poświadczenie przeszkolenia</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pracowników dokonujących montażu muf;</w:t>
      </w:r>
    </w:p>
    <w:p w14:paraId="4710CB5D"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Schemat powykonawczy instalacji alarmowej;</w:t>
      </w:r>
    </w:p>
    <w:p w14:paraId="6A569908"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Raport z pomiarów instalacji alarmowej;</w:t>
      </w:r>
    </w:p>
    <w:p w14:paraId="1739B77A" w14:textId="735CF41F"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malowania antykorozyjnego oraz izol</w:t>
      </w:r>
      <w:r w:rsidR="00736858">
        <w:rPr>
          <w:rFonts w:asciiTheme="minorHAnsi" w:hAnsiTheme="minorHAnsi" w:cstheme="minorHAnsi"/>
          <w:sz w:val="24"/>
          <w:szCs w:val="24"/>
        </w:rPr>
        <w:t>acji rur stalowych i armatury w </w:t>
      </w:r>
      <w:r w:rsidRPr="00A26BB5">
        <w:rPr>
          <w:rFonts w:asciiTheme="minorHAnsi" w:hAnsiTheme="minorHAnsi" w:cstheme="minorHAnsi"/>
          <w:sz w:val="24"/>
          <w:szCs w:val="24"/>
        </w:rPr>
        <w:t>komorach i studniach zaworowych;</w:t>
      </w:r>
    </w:p>
    <w:p w14:paraId="1C40888E"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rozruchu na gorąco z poświadczeniem udziału przedstawicieli Działu Przesyłu OPEC;</w:t>
      </w:r>
    </w:p>
    <w:p w14:paraId="72C38321" w14:textId="088DC88D"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Deklaracje właściwości użytkowych i atesty lub inne dokumenty zgodne z art. 7 Rozporządzenia Parlamentu Europejskiego i Rady (UE) nr 305/2011 z dnia 09.03.2011r. dla</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 xml:space="preserve">wbudowanych materiałów; </w:t>
      </w:r>
    </w:p>
    <w:p w14:paraId="518A7722"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Świadectwo jakości kruszywa – deklaracja właściwości użytkowych;</w:t>
      </w:r>
    </w:p>
    <w:p w14:paraId="48092DCA"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materiałów do wbudowania;</w:t>
      </w:r>
    </w:p>
    <w:p w14:paraId="232E8171"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Rozliczenie powierzonych materiałów – dostarczonych przez Zamawiającego, ze wskazaniem ilości wbudowanych z uwzględnieniem ewentualnych zwrotów, potwierdzone przez Inspektora Zamawiającego;</w:t>
      </w:r>
    </w:p>
    <w:p w14:paraId="4A288479" w14:textId="77777777"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Świadectwa odbioru wg PN-EN 10204:2006 lub równoważnej materiałów dodatkowych użytych do spawania;</w:t>
      </w:r>
    </w:p>
    <w:p w14:paraId="0F6EE72F" w14:textId="79145079" w:rsidR="00C85B86" w:rsidRPr="00A26BB5" w:rsidRDefault="00C85B86" w:rsidP="00A26BB5">
      <w:pPr>
        <w:pStyle w:val="Bezodstpw"/>
        <w:numPr>
          <w:ilvl w:val="0"/>
          <w:numId w:val="75"/>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Inne dokumenty wymagane przez Gestora sieci lub </w:t>
      </w:r>
      <w:r w:rsidR="00736858">
        <w:rPr>
          <w:rFonts w:asciiTheme="minorHAnsi" w:hAnsiTheme="minorHAnsi" w:cstheme="minorHAnsi"/>
          <w:sz w:val="24"/>
          <w:szCs w:val="24"/>
        </w:rPr>
        <w:t>określone przez Zamawiającego w </w:t>
      </w:r>
      <w:r w:rsidRPr="00A26BB5">
        <w:rPr>
          <w:rFonts w:asciiTheme="minorHAnsi" w:hAnsiTheme="minorHAnsi" w:cstheme="minorHAnsi"/>
          <w:sz w:val="24"/>
          <w:szCs w:val="24"/>
        </w:rPr>
        <w:t xml:space="preserve">Umowie bądź STWiORB. </w:t>
      </w:r>
    </w:p>
    <w:p w14:paraId="2CA7A5A8" w14:textId="77777777" w:rsidR="00C85B86" w:rsidRPr="00A26BB5" w:rsidRDefault="00C85B86" w:rsidP="00A26BB5">
      <w:pPr>
        <w:ind w:left="426" w:hanging="426"/>
        <w:jc w:val="both"/>
        <w:rPr>
          <w:rFonts w:asciiTheme="minorHAnsi" w:hAnsiTheme="minorHAnsi" w:cstheme="minorHAnsi"/>
          <w:sz w:val="20"/>
        </w:rPr>
      </w:pPr>
    </w:p>
    <w:p w14:paraId="368ADE9F" w14:textId="77777777" w:rsidR="00C85B86" w:rsidRPr="00A26BB5" w:rsidRDefault="00C85B86" w:rsidP="00A26BB5">
      <w:pPr>
        <w:pStyle w:val="Akapitzlist"/>
        <w:widowControl w:val="0"/>
        <w:numPr>
          <w:ilvl w:val="1"/>
          <w:numId w:val="5"/>
        </w:numPr>
        <w:adjustRightInd w:val="0"/>
        <w:spacing w:line="276" w:lineRule="auto"/>
        <w:ind w:left="426" w:hanging="426"/>
        <w:jc w:val="both"/>
        <w:textAlignment w:val="baseline"/>
        <w:rPr>
          <w:rFonts w:asciiTheme="minorHAnsi" w:hAnsiTheme="minorHAnsi" w:cstheme="minorHAnsi"/>
          <w:b/>
        </w:rPr>
      </w:pPr>
      <w:r w:rsidRPr="00A26BB5">
        <w:rPr>
          <w:rFonts w:asciiTheme="minorHAnsi" w:hAnsiTheme="minorHAnsi" w:cstheme="minorHAnsi"/>
          <w:b/>
        </w:rPr>
        <w:t xml:space="preserve">Branża </w:t>
      </w:r>
      <w:bookmarkStart w:id="11" w:name="_Hlk51858086"/>
      <w:r w:rsidRPr="00A26BB5">
        <w:rPr>
          <w:rFonts w:asciiTheme="minorHAnsi" w:hAnsiTheme="minorHAnsi" w:cstheme="minorHAnsi"/>
          <w:b/>
        </w:rPr>
        <w:t>wodociągowa</w:t>
      </w:r>
    </w:p>
    <w:p w14:paraId="088B4345"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 xml:space="preserve">Oświadczenie Kierownika </w:t>
      </w:r>
      <w:bookmarkEnd w:id="11"/>
      <w:r w:rsidRPr="00A26BB5">
        <w:rPr>
          <w:rFonts w:asciiTheme="minorHAnsi" w:hAnsiTheme="minorHAnsi" w:cstheme="minorHAnsi"/>
          <w:sz w:val="24"/>
          <w:szCs w:val="24"/>
        </w:rPr>
        <w:t>budowy o wykonaniu zamówienia zgodnie z projektem, wiedzą techniczną, obowiązującymi przepisami i Polskimi Normami oraz doprowadzenia terenu po robotach do stanu zadowalającego</w:t>
      </w:r>
      <w:r w:rsidRPr="00A26BB5">
        <w:rPr>
          <w:rFonts w:asciiTheme="minorHAnsi" w:hAnsiTheme="minorHAnsi" w:cstheme="minorHAnsi"/>
          <w:spacing w:val="-3"/>
          <w:sz w:val="24"/>
          <w:szCs w:val="24"/>
        </w:rPr>
        <w:t xml:space="preserve">; </w:t>
      </w:r>
    </w:p>
    <w:p w14:paraId="61A068CF"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Dokumentacja projektowa i powykonawcza z naniesionymi ewentualnymi zmianami nieistotnymi i podpisem projektanta o zmianach nieistotnych (jeżeli będą takie zmiany);</w:t>
      </w:r>
    </w:p>
    <w:p w14:paraId="61E1B69F"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Kopia stron z wpisami do Dziennika Budowy;</w:t>
      </w:r>
    </w:p>
    <w:p w14:paraId="2B27E168"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Protokoły odbioru robót zanikających;</w:t>
      </w:r>
    </w:p>
    <w:p w14:paraId="33FF1EFC"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Protokół z próby ciśnieniowej;</w:t>
      </w:r>
    </w:p>
    <w:p w14:paraId="5D5478F8"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Deklaracje właściwości użytkowych lub certyfikaty zgodności wbudowanych materiałów zgodnie z Dokumentacją Projektową i STWiORB;</w:t>
      </w:r>
    </w:p>
    <w:p w14:paraId="0CB1B09E" w14:textId="77777777" w:rsidR="00C85B86" w:rsidRPr="00A26BB5" w:rsidRDefault="00C85B86" w:rsidP="00A26BB5">
      <w:pPr>
        <w:pStyle w:val="Bezodstpw"/>
        <w:numPr>
          <w:ilvl w:val="0"/>
          <w:numId w:val="77"/>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Geodezja powykonawcza (mapa) poświadczona przez Ośrodek Dokumentacji Geodezyjnej i Kartograficznej (ODGIK) oraz pomiar powykonawczy w wersji elektronicznej (plik w formacie .dxf lub .dgn) wraz z adnotacją geodety zgodności z projektem zagospodarowania terenu;</w:t>
      </w:r>
    </w:p>
    <w:p w14:paraId="17D14DCE"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Szkice geodezyjne;</w:t>
      </w:r>
    </w:p>
    <w:p w14:paraId="53A29859" w14:textId="77777777" w:rsidR="00C85B86" w:rsidRPr="00A26BB5" w:rsidRDefault="00C85B86" w:rsidP="00A26BB5">
      <w:pPr>
        <w:pStyle w:val="Bezodstpw"/>
        <w:numPr>
          <w:ilvl w:val="0"/>
          <w:numId w:val="77"/>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Współrzędne do szkiców geodezyjnych (format pliku .txt);</w:t>
      </w:r>
    </w:p>
    <w:p w14:paraId="1FBB773C" w14:textId="1AB2505F" w:rsidR="00C85B86" w:rsidRPr="00A26BB5" w:rsidRDefault="00C85B86" w:rsidP="00A26BB5">
      <w:pPr>
        <w:pStyle w:val="Bezodstpw"/>
        <w:numPr>
          <w:ilvl w:val="0"/>
          <w:numId w:val="77"/>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Zestawienie ilości zasuw (średnica),</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hydrantów nadziemnych, podziemnych (średnica);</w:t>
      </w:r>
    </w:p>
    <w:p w14:paraId="75D9F7A9" w14:textId="77777777" w:rsidR="00C85B86" w:rsidRPr="00A26BB5" w:rsidRDefault="00C85B86" w:rsidP="00A26BB5">
      <w:pPr>
        <w:pStyle w:val="Bezodstpw"/>
        <w:numPr>
          <w:ilvl w:val="0"/>
          <w:numId w:val="77"/>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Zestawienie długości wbudowanych odcinków sieci (rodzaj, średnica, materiał, długość);</w:t>
      </w:r>
    </w:p>
    <w:p w14:paraId="45FEF772" w14:textId="3F49D5CA" w:rsidR="00C85B86" w:rsidRPr="00A26BB5" w:rsidRDefault="00C85B86" w:rsidP="00A26BB5">
      <w:pPr>
        <w:pStyle w:val="Bezodstpw"/>
        <w:numPr>
          <w:ilvl w:val="0"/>
          <w:numId w:val="77"/>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Badania bakteriologiczne wody - dwukrotna bakteriologia;</w:t>
      </w:r>
      <w:r w:rsidR="00617BB8">
        <w:rPr>
          <w:rFonts w:asciiTheme="minorHAnsi" w:hAnsiTheme="minorHAnsi" w:cstheme="minorHAnsi"/>
          <w:sz w:val="24"/>
          <w:szCs w:val="24"/>
        </w:rPr>
        <w:t xml:space="preserve"> </w:t>
      </w:r>
    </w:p>
    <w:p w14:paraId="61679D5D" w14:textId="77777777"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Protokół zwolnienia i odbioru pasa drogowego;</w:t>
      </w:r>
    </w:p>
    <w:p w14:paraId="5F0CE787" w14:textId="74B84E0E" w:rsidR="00C85B86" w:rsidRPr="00A26BB5" w:rsidRDefault="00C85B86" w:rsidP="00A26BB5">
      <w:pPr>
        <w:pStyle w:val="Bezodstpw"/>
        <w:numPr>
          <w:ilvl w:val="0"/>
          <w:numId w:val="77"/>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 xml:space="preserve">Inne dokumenty wymagane przez Gestora sieci </w:t>
      </w:r>
      <w:r w:rsidRPr="00A26BB5">
        <w:rPr>
          <w:rFonts w:asciiTheme="minorHAnsi" w:hAnsiTheme="minorHAnsi" w:cstheme="minorHAnsi"/>
          <w:sz w:val="24"/>
          <w:szCs w:val="24"/>
        </w:rPr>
        <w:t>lub określone przez Zamawiając</w:t>
      </w:r>
      <w:r w:rsidR="00736858">
        <w:rPr>
          <w:rFonts w:asciiTheme="minorHAnsi" w:hAnsiTheme="minorHAnsi" w:cstheme="minorHAnsi"/>
          <w:sz w:val="24"/>
          <w:szCs w:val="24"/>
        </w:rPr>
        <w:t>ego w </w:t>
      </w:r>
      <w:r w:rsidRPr="00A26BB5">
        <w:rPr>
          <w:rFonts w:asciiTheme="minorHAnsi" w:hAnsiTheme="minorHAnsi" w:cstheme="minorHAnsi"/>
          <w:sz w:val="24"/>
          <w:szCs w:val="24"/>
        </w:rPr>
        <w:t>Umowie bądź STWiORB</w:t>
      </w:r>
      <w:r w:rsidRPr="00A26BB5">
        <w:rPr>
          <w:rFonts w:asciiTheme="minorHAnsi" w:hAnsiTheme="minorHAnsi" w:cstheme="minorHAnsi"/>
          <w:spacing w:val="-3"/>
          <w:sz w:val="24"/>
          <w:szCs w:val="24"/>
        </w:rPr>
        <w:t>.</w:t>
      </w:r>
    </w:p>
    <w:p w14:paraId="5203C2D7" w14:textId="571497A8" w:rsidR="00C85B86" w:rsidRDefault="00C85B86" w:rsidP="00A26BB5">
      <w:pPr>
        <w:ind w:left="426" w:hanging="426"/>
        <w:jc w:val="both"/>
        <w:rPr>
          <w:rFonts w:asciiTheme="minorHAnsi" w:hAnsiTheme="minorHAnsi" w:cstheme="minorHAnsi"/>
          <w:sz w:val="20"/>
        </w:rPr>
      </w:pPr>
    </w:p>
    <w:p w14:paraId="4C0AEEFB" w14:textId="758422C7" w:rsidR="003F5A61" w:rsidRDefault="003F5A61" w:rsidP="00A26BB5">
      <w:pPr>
        <w:ind w:left="426" w:hanging="426"/>
        <w:jc w:val="both"/>
        <w:rPr>
          <w:rFonts w:asciiTheme="minorHAnsi" w:hAnsiTheme="minorHAnsi" w:cstheme="minorHAnsi"/>
          <w:sz w:val="20"/>
        </w:rPr>
      </w:pPr>
    </w:p>
    <w:p w14:paraId="6937105C" w14:textId="77777777" w:rsidR="003F5A61" w:rsidRPr="00A26BB5" w:rsidRDefault="003F5A61" w:rsidP="00A26BB5">
      <w:pPr>
        <w:ind w:left="426" w:hanging="426"/>
        <w:jc w:val="both"/>
        <w:rPr>
          <w:rFonts w:asciiTheme="minorHAnsi" w:hAnsiTheme="minorHAnsi" w:cstheme="minorHAnsi"/>
          <w:sz w:val="20"/>
        </w:rPr>
      </w:pPr>
    </w:p>
    <w:p w14:paraId="7556A0EC" w14:textId="77777777" w:rsidR="00C85B86" w:rsidRPr="00A26BB5" w:rsidRDefault="00C85B86" w:rsidP="00A26BB5">
      <w:pPr>
        <w:pStyle w:val="Akapitzlist"/>
        <w:widowControl w:val="0"/>
        <w:numPr>
          <w:ilvl w:val="1"/>
          <w:numId w:val="5"/>
        </w:numPr>
        <w:adjustRightInd w:val="0"/>
        <w:spacing w:line="276" w:lineRule="auto"/>
        <w:ind w:left="426" w:hanging="426"/>
        <w:jc w:val="both"/>
        <w:textAlignment w:val="baseline"/>
        <w:rPr>
          <w:rFonts w:asciiTheme="minorHAnsi" w:hAnsiTheme="minorHAnsi" w:cstheme="minorHAnsi"/>
          <w:b/>
        </w:rPr>
      </w:pPr>
      <w:r w:rsidRPr="00A26BB5">
        <w:rPr>
          <w:rFonts w:asciiTheme="minorHAnsi" w:hAnsiTheme="minorHAnsi" w:cstheme="minorHAnsi"/>
          <w:b/>
        </w:rPr>
        <w:t>Branża elektroenergetyczna</w:t>
      </w:r>
    </w:p>
    <w:p w14:paraId="17687061"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Oświadczenie Kierownika budowy o wykonaniu zamówienia zgodnie z projektem, wiedzą techniczną, obowiązującymi przepisami i Polskimi Normami oraz doprowadzenia terenu po robotach do stanu zadowalającego</w:t>
      </w:r>
      <w:r w:rsidRPr="00A26BB5">
        <w:rPr>
          <w:rFonts w:asciiTheme="minorHAnsi" w:hAnsiTheme="minorHAnsi" w:cstheme="minorHAnsi"/>
          <w:spacing w:val="-3"/>
          <w:sz w:val="24"/>
          <w:szCs w:val="24"/>
        </w:rPr>
        <w:t xml:space="preserve">; </w:t>
      </w:r>
    </w:p>
    <w:p w14:paraId="1CABE96B"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Dokumentacja projektowa i powykonawcza z naniesionymi ewentualnymi zmianami nieistotnymi i podpisem projektanta o zmianach nieistotnych (jeżeli będą takie zmiany);</w:t>
      </w:r>
    </w:p>
    <w:p w14:paraId="0A267FD9"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Kopia stron z wpisami do Dziennika Budowy;</w:t>
      </w:r>
    </w:p>
    <w:p w14:paraId="0203505F"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Deklaracje właściwości użytkowych lub certyfikaty zgodności wbudowanych materiałów zgodnie z Dokumentacją Projektową i STWiORB;</w:t>
      </w:r>
    </w:p>
    <w:p w14:paraId="542F0A40" w14:textId="77777777" w:rsidR="00C85B86" w:rsidRPr="00A26BB5" w:rsidRDefault="00C85B86" w:rsidP="00A26BB5">
      <w:pPr>
        <w:pStyle w:val="Bezodstpw"/>
        <w:numPr>
          <w:ilvl w:val="0"/>
          <w:numId w:val="78"/>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Geodezja powykonawcza (mapa) poświadczona przez Ośrodek Dokumentacji Geodezyjnej i Kartograficznej (ODGIK) oraz pomiar powykonawczy w wersji elektronicznej (plik w formacie .dxf lub .dgn) wraz z adnotacją geodety zgodności z projektem zagospodarowania terenu;</w:t>
      </w:r>
    </w:p>
    <w:p w14:paraId="2BA92CDE"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Szkice geodezyjne;</w:t>
      </w:r>
    </w:p>
    <w:p w14:paraId="142B158C" w14:textId="77777777" w:rsidR="00C85B86" w:rsidRPr="00A26BB5" w:rsidRDefault="00C85B86" w:rsidP="00A26BB5">
      <w:pPr>
        <w:pStyle w:val="Bezodstpw"/>
        <w:numPr>
          <w:ilvl w:val="0"/>
          <w:numId w:val="78"/>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Współrzędne do szkiców geodezyjnych (format pliku .txt);</w:t>
      </w:r>
    </w:p>
    <w:p w14:paraId="53E6479E"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Protokół zwolnienia i odbioru pasa drogowego;</w:t>
      </w:r>
    </w:p>
    <w:p w14:paraId="4456553C"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Protokoły z dokonanych pomiarów;</w:t>
      </w:r>
    </w:p>
    <w:p w14:paraId="3F10BAA9" w14:textId="77777777"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Protokoły odbioru robót zanikających;</w:t>
      </w:r>
    </w:p>
    <w:p w14:paraId="7FD5B364" w14:textId="6DCD6560" w:rsidR="00C85B86" w:rsidRPr="00A26BB5" w:rsidRDefault="00C85B86" w:rsidP="00A26BB5">
      <w:pPr>
        <w:pStyle w:val="Bezodstpw"/>
        <w:numPr>
          <w:ilvl w:val="0"/>
          <w:numId w:val="78"/>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 xml:space="preserve">Inne dokumenty wymagane przez Gestora sieci </w:t>
      </w:r>
      <w:r w:rsidRPr="00A26BB5">
        <w:rPr>
          <w:rFonts w:asciiTheme="minorHAnsi" w:hAnsiTheme="minorHAnsi" w:cstheme="minorHAnsi"/>
          <w:sz w:val="24"/>
          <w:szCs w:val="24"/>
        </w:rPr>
        <w:t xml:space="preserve">lub </w:t>
      </w:r>
      <w:r w:rsidR="00736858">
        <w:rPr>
          <w:rFonts w:asciiTheme="minorHAnsi" w:hAnsiTheme="minorHAnsi" w:cstheme="minorHAnsi"/>
          <w:sz w:val="24"/>
          <w:szCs w:val="24"/>
        </w:rPr>
        <w:t>określone przez Zamawiającego w </w:t>
      </w:r>
      <w:r w:rsidRPr="00A26BB5">
        <w:rPr>
          <w:rFonts w:asciiTheme="minorHAnsi" w:hAnsiTheme="minorHAnsi" w:cstheme="minorHAnsi"/>
          <w:sz w:val="24"/>
          <w:szCs w:val="24"/>
        </w:rPr>
        <w:t>Umowie bądź STWiORB</w:t>
      </w:r>
      <w:r w:rsidRPr="00A26BB5">
        <w:rPr>
          <w:rFonts w:asciiTheme="minorHAnsi" w:hAnsiTheme="minorHAnsi" w:cstheme="minorHAnsi"/>
          <w:spacing w:val="-3"/>
          <w:sz w:val="24"/>
          <w:szCs w:val="24"/>
        </w:rPr>
        <w:t>.</w:t>
      </w:r>
    </w:p>
    <w:p w14:paraId="445006E7" w14:textId="77777777" w:rsidR="00C85B86" w:rsidRPr="00A26BB5" w:rsidRDefault="00C85B86" w:rsidP="00A26BB5">
      <w:pPr>
        <w:pStyle w:val="Akapitzlist"/>
        <w:widowControl w:val="0"/>
        <w:adjustRightInd w:val="0"/>
        <w:spacing w:line="276" w:lineRule="auto"/>
        <w:ind w:left="426" w:hanging="426"/>
        <w:jc w:val="both"/>
        <w:textAlignment w:val="baseline"/>
        <w:rPr>
          <w:rFonts w:asciiTheme="minorHAnsi" w:hAnsiTheme="minorHAnsi" w:cstheme="minorHAnsi"/>
          <w:b/>
        </w:rPr>
      </w:pPr>
    </w:p>
    <w:p w14:paraId="4D25A442" w14:textId="77777777" w:rsidR="00C85B86" w:rsidRPr="00A26BB5" w:rsidRDefault="00C85B86" w:rsidP="00A26BB5">
      <w:pPr>
        <w:pStyle w:val="Akapitzlist"/>
        <w:widowControl w:val="0"/>
        <w:numPr>
          <w:ilvl w:val="1"/>
          <w:numId w:val="5"/>
        </w:numPr>
        <w:adjustRightInd w:val="0"/>
        <w:spacing w:line="276" w:lineRule="auto"/>
        <w:ind w:left="426" w:hanging="426"/>
        <w:jc w:val="both"/>
        <w:textAlignment w:val="baseline"/>
        <w:rPr>
          <w:rFonts w:asciiTheme="minorHAnsi" w:hAnsiTheme="minorHAnsi" w:cstheme="minorHAnsi"/>
          <w:b/>
        </w:rPr>
      </w:pPr>
      <w:r w:rsidRPr="00A26BB5">
        <w:rPr>
          <w:rFonts w:asciiTheme="minorHAnsi" w:hAnsiTheme="minorHAnsi" w:cstheme="minorHAnsi"/>
          <w:b/>
        </w:rPr>
        <w:t>Branża teletechniczna</w:t>
      </w:r>
    </w:p>
    <w:p w14:paraId="381B57BC"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Oświadczenie Kierownika budowy o wykonaniu zamówienia zgodnie z projektem, wiedzą techniczną, obowiązującymi przepisami i Polskimi Normami oraz doprowadzenia terenu po robotach do stanu zadowalającego</w:t>
      </w:r>
      <w:r w:rsidRPr="00A26BB5">
        <w:rPr>
          <w:rFonts w:asciiTheme="minorHAnsi" w:hAnsiTheme="minorHAnsi" w:cstheme="minorHAnsi"/>
          <w:spacing w:val="-3"/>
          <w:sz w:val="24"/>
          <w:szCs w:val="24"/>
        </w:rPr>
        <w:t xml:space="preserve">; </w:t>
      </w:r>
    </w:p>
    <w:p w14:paraId="0C01A662"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Dokumentacja projektowa i powykonawcza z naniesionymi ewentualnymi zmianami nieistotnymi i podpisem projektanta o zmianach nieistotnych (jeżeli będą takie zmiany);</w:t>
      </w:r>
    </w:p>
    <w:p w14:paraId="3658C456"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Kopia stron z wpisami do Dziennika Budowy;</w:t>
      </w:r>
    </w:p>
    <w:p w14:paraId="0670DCB4"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Deklaracje właściwości użytkowych lub certyfikaty zgodności wbudowanych materiałów zgodnie z Dokumentacją Projektową i STWiORB;</w:t>
      </w:r>
    </w:p>
    <w:p w14:paraId="32CFA77A" w14:textId="77777777" w:rsidR="00C85B86" w:rsidRPr="00A26BB5" w:rsidRDefault="00C85B86" w:rsidP="00A26BB5">
      <w:pPr>
        <w:pStyle w:val="Bezodstpw"/>
        <w:numPr>
          <w:ilvl w:val="0"/>
          <w:numId w:val="79"/>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Geodezja powykonawcza (mapa) poświadczona przez Ośrodek Dokumentacji Geodezyjnej i Kartograficznej (ODGIK) oraz pomiar powykonawczy w wersji elektronicznej (plik w formacie .dxf lub .dgn) wraz z adnotacją geodety zgodności z projektem zagospodarowania terenu;</w:t>
      </w:r>
    </w:p>
    <w:p w14:paraId="6358D51A"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Szkice geodezyjne;</w:t>
      </w:r>
    </w:p>
    <w:p w14:paraId="61F421DB" w14:textId="77777777" w:rsidR="00C85B86" w:rsidRPr="00A26BB5" w:rsidRDefault="00C85B86" w:rsidP="00A26BB5">
      <w:pPr>
        <w:pStyle w:val="Bezodstpw"/>
        <w:numPr>
          <w:ilvl w:val="0"/>
          <w:numId w:val="79"/>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Współrzędne do szkiców geodezyjnych (format pliku .txt);</w:t>
      </w:r>
    </w:p>
    <w:p w14:paraId="6DC3BF79"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Protokół zwolnienia i odbioru pasa drogowego;</w:t>
      </w:r>
    </w:p>
    <w:p w14:paraId="09957AE6"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z w:val="24"/>
          <w:szCs w:val="24"/>
        </w:rPr>
        <w:t>Protokoły z dokonanych pomiarów;</w:t>
      </w:r>
    </w:p>
    <w:p w14:paraId="4698796F" w14:textId="77777777"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Protokoły odbioru robót zanikających;</w:t>
      </w:r>
    </w:p>
    <w:p w14:paraId="627773C9" w14:textId="6EF30CC9" w:rsidR="00C85B86" w:rsidRPr="00A26BB5" w:rsidRDefault="00C85B86" w:rsidP="00A26BB5">
      <w:pPr>
        <w:pStyle w:val="Bezodstpw"/>
        <w:numPr>
          <w:ilvl w:val="0"/>
          <w:numId w:val="79"/>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 xml:space="preserve">Inne dokumenty wymagane przez Gestora sieci </w:t>
      </w:r>
      <w:r w:rsidRPr="00A26BB5">
        <w:rPr>
          <w:rFonts w:asciiTheme="minorHAnsi" w:hAnsiTheme="minorHAnsi" w:cstheme="minorHAnsi"/>
          <w:sz w:val="24"/>
          <w:szCs w:val="24"/>
        </w:rPr>
        <w:t xml:space="preserve">lub </w:t>
      </w:r>
      <w:r w:rsidR="00736858">
        <w:rPr>
          <w:rFonts w:asciiTheme="minorHAnsi" w:hAnsiTheme="minorHAnsi" w:cstheme="minorHAnsi"/>
          <w:sz w:val="24"/>
          <w:szCs w:val="24"/>
        </w:rPr>
        <w:t>określone przez Zamawiającego w </w:t>
      </w:r>
      <w:r w:rsidRPr="00A26BB5">
        <w:rPr>
          <w:rFonts w:asciiTheme="minorHAnsi" w:hAnsiTheme="minorHAnsi" w:cstheme="minorHAnsi"/>
          <w:sz w:val="24"/>
          <w:szCs w:val="24"/>
        </w:rPr>
        <w:t>Umowie bądź STWiORB</w:t>
      </w:r>
      <w:r w:rsidRPr="00A26BB5">
        <w:rPr>
          <w:rFonts w:asciiTheme="minorHAnsi" w:hAnsiTheme="minorHAnsi" w:cstheme="minorHAnsi"/>
          <w:spacing w:val="-3"/>
          <w:sz w:val="24"/>
          <w:szCs w:val="24"/>
        </w:rPr>
        <w:t>.</w:t>
      </w:r>
    </w:p>
    <w:p w14:paraId="1BA1C568" w14:textId="77777777" w:rsidR="00C85B86" w:rsidRPr="00A26BB5" w:rsidRDefault="00C85B86" w:rsidP="00A26BB5">
      <w:pPr>
        <w:tabs>
          <w:tab w:val="left" w:pos="-1725"/>
          <w:tab w:val="left" w:pos="-1005"/>
          <w:tab w:val="left" w:pos="-285"/>
          <w:tab w:val="left" w:pos="435"/>
          <w:tab w:val="left" w:pos="1134"/>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0"/>
        </w:rPr>
      </w:pPr>
    </w:p>
    <w:p w14:paraId="281EE306" w14:textId="77777777" w:rsidR="00C85B86" w:rsidRPr="00A26BB5" w:rsidRDefault="00C85B86" w:rsidP="00A26BB5">
      <w:pPr>
        <w:pStyle w:val="Akapitzlist"/>
        <w:widowControl w:val="0"/>
        <w:numPr>
          <w:ilvl w:val="1"/>
          <w:numId w:val="5"/>
        </w:numPr>
        <w:adjustRightInd w:val="0"/>
        <w:spacing w:line="276" w:lineRule="auto"/>
        <w:ind w:left="426" w:hanging="426"/>
        <w:jc w:val="both"/>
        <w:textAlignment w:val="baseline"/>
        <w:rPr>
          <w:rFonts w:asciiTheme="minorHAnsi" w:hAnsiTheme="minorHAnsi" w:cstheme="minorHAnsi"/>
          <w:b/>
        </w:rPr>
      </w:pPr>
      <w:r w:rsidRPr="00A26BB5">
        <w:rPr>
          <w:rFonts w:asciiTheme="minorHAnsi" w:hAnsiTheme="minorHAnsi" w:cstheme="minorHAnsi"/>
          <w:b/>
        </w:rPr>
        <w:t>Branża mała architektura</w:t>
      </w:r>
    </w:p>
    <w:p w14:paraId="43F83884" w14:textId="77777777" w:rsidR="00C85B86" w:rsidRPr="00A26BB5" w:rsidRDefault="00C85B86" w:rsidP="00A26BB5">
      <w:pPr>
        <w:pStyle w:val="Bezodstpw"/>
        <w:numPr>
          <w:ilvl w:val="0"/>
          <w:numId w:val="80"/>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Oświadczenie Kierownika budowy o wykonaniu zamówienia zgodnie z projektem, wiedzą techniczną, obowiązującymi przepisami i Polskimi Normami oraz doprowadzenia terenu po robotach do stanu zadowalającego; </w:t>
      </w:r>
    </w:p>
    <w:p w14:paraId="249D09E7" w14:textId="77777777" w:rsidR="00C85B86" w:rsidRPr="00A26BB5" w:rsidRDefault="00C85B86" w:rsidP="00A26BB5">
      <w:pPr>
        <w:pStyle w:val="Bezodstpw"/>
        <w:numPr>
          <w:ilvl w:val="0"/>
          <w:numId w:val="80"/>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Dokumentacja projektowa i powykonawcza z naniesionymi ewentualnymi zmianami nieistotnymi i podpisem projektanta o zmianach nieistotnych (jeżeli będą takie zmiany);</w:t>
      </w:r>
    </w:p>
    <w:p w14:paraId="3791B69D" w14:textId="77777777" w:rsidR="00C85B86" w:rsidRPr="00A26BB5" w:rsidRDefault="00C85B86" w:rsidP="00A26BB5">
      <w:pPr>
        <w:pStyle w:val="Bezodstpw"/>
        <w:numPr>
          <w:ilvl w:val="0"/>
          <w:numId w:val="80"/>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Kopia stron z wpisami do Dziennika Budowy;</w:t>
      </w:r>
    </w:p>
    <w:p w14:paraId="6C177AC0" w14:textId="77777777" w:rsidR="00C85B86" w:rsidRPr="00A26BB5" w:rsidRDefault="00C85B86" w:rsidP="00A26BB5">
      <w:pPr>
        <w:pStyle w:val="Bezodstpw"/>
        <w:numPr>
          <w:ilvl w:val="0"/>
          <w:numId w:val="80"/>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Deklaracje właściwości użytkowych lub certyfikaty zgodności wbudowanych materiałów zgodnie z Dokumentacją Projektową i STWiORB;</w:t>
      </w:r>
    </w:p>
    <w:p w14:paraId="5BCD1029" w14:textId="7CC13154" w:rsidR="00C85B86" w:rsidRPr="00A26BB5" w:rsidRDefault="00C85B86" w:rsidP="00A26BB5">
      <w:pPr>
        <w:pStyle w:val="Bezodstpw"/>
        <w:numPr>
          <w:ilvl w:val="0"/>
          <w:numId w:val="80"/>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Protokół odbioru konstrukcji szkieletowej stalowej muru oporowego oraz</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montażu muru oporowego;</w:t>
      </w:r>
    </w:p>
    <w:p w14:paraId="64F1CAD6" w14:textId="67A356E9" w:rsidR="00C85B86" w:rsidRPr="00A26BB5" w:rsidRDefault="00C85B86" w:rsidP="00A26BB5">
      <w:pPr>
        <w:pStyle w:val="Bezodstpw"/>
        <w:numPr>
          <w:ilvl w:val="0"/>
          <w:numId w:val="80"/>
        </w:numPr>
        <w:ind w:left="426" w:hanging="426"/>
        <w:jc w:val="both"/>
        <w:rPr>
          <w:rFonts w:asciiTheme="minorHAnsi" w:hAnsiTheme="minorHAnsi" w:cstheme="minorHAnsi"/>
          <w:sz w:val="24"/>
          <w:szCs w:val="24"/>
        </w:rPr>
      </w:pPr>
      <w:r w:rsidRPr="00A26BB5">
        <w:rPr>
          <w:rFonts w:asciiTheme="minorHAnsi" w:hAnsiTheme="minorHAnsi" w:cstheme="minorHAnsi"/>
          <w:sz w:val="24"/>
          <w:szCs w:val="24"/>
        </w:rPr>
        <w:t>Protokoły odbioru robót zanikających;</w:t>
      </w:r>
    </w:p>
    <w:p w14:paraId="004A28DA" w14:textId="78AA2F45" w:rsidR="00963F62" w:rsidRPr="00A26BB5" w:rsidRDefault="00963F62" w:rsidP="00A26BB5">
      <w:pPr>
        <w:pStyle w:val="Bezodstpw"/>
        <w:numPr>
          <w:ilvl w:val="0"/>
          <w:numId w:val="80"/>
        </w:numPr>
        <w:ind w:left="426" w:hanging="426"/>
        <w:jc w:val="both"/>
        <w:rPr>
          <w:rFonts w:asciiTheme="minorHAnsi" w:hAnsiTheme="minorHAnsi" w:cstheme="minorHAnsi"/>
          <w:spacing w:val="-3"/>
          <w:sz w:val="24"/>
          <w:szCs w:val="24"/>
        </w:rPr>
      </w:pPr>
      <w:r w:rsidRPr="00A26BB5">
        <w:rPr>
          <w:rFonts w:asciiTheme="minorHAnsi" w:hAnsiTheme="minorHAnsi" w:cstheme="minorHAnsi"/>
          <w:spacing w:val="-3"/>
          <w:sz w:val="24"/>
          <w:szCs w:val="24"/>
        </w:rPr>
        <w:t xml:space="preserve">Inne dokumenty wymagane przez Gestora sieci </w:t>
      </w:r>
      <w:r w:rsidRPr="00A26BB5">
        <w:rPr>
          <w:rFonts w:asciiTheme="minorHAnsi" w:hAnsiTheme="minorHAnsi" w:cstheme="minorHAnsi"/>
          <w:sz w:val="24"/>
          <w:szCs w:val="24"/>
        </w:rPr>
        <w:t xml:space="preserve">lub </w:t>
      </w:r>
      <w:r w:rsidR="00736858">
        <w:rPr>
          <w:rFonts w:asciiTheme="minorHAnsi" w:hAnsiTheme="minorHAnsi" w:cstheme="minorHAnsi"/>
          <w:sz w:val="24"/>
          <w:szCs w:val="24"/>
        </w:rPr>
        <w:t>określone przez Zamawiającego w </w:t>
      </w:r>
      <w:r w:rsidRPr="00A26BB5">
        <w:rPr>
          <w:rFonts w:asciiTheme="minorHAnsi" w:hAnsiTheme="minorHAnsi" w:cstheme="minorHAnsi"/>
          <w:sz w:val="24"/>
          <w:szCs w:val="24"/>
        </w:rPr>
        <w:t>Umowie bądź STWiORB</w:t>
      </w:r>
      <w:r w:rsidRPr="00A26BB5">
        <w:rPr>
          <w:rFonts w:asciiTheme="minorHAnsi" w:hAnsiTheme="minorHAnsi" w:cstheme="minorHAnsi"/>
          <w:spacing w:val="-3"/>
          <w:sz w:val="24"/>
          <w:szCs w:val="24"/>
        </w:rPr>
        <w:t>.</w:t>
      </w:r>
    </w:p>
    <w:p w14:paraId="2147282C" w14:textId="77777777" w:rsidR="00C85B86" w:rsidRPr="00A26BB5" w:rsidRDefault="00C85B86" w:rsidP="00A26BB5">
      <w:pPr>
        <w:widowControl w:val="0"/>
        <w:numPr>
          <w:ilvl w:val="0"/>
          <w:numId w:val="5"/>
        </w:numPr>
        <w:tabs>
          <w:tab w:val="num" w:pos="0"/>
        </w:tabs>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Protokół Odbioru sporządzi Zamawiający i doręczy Wykonawcy w dniu odbiorów celem jego podpisania.</w:t>
      </w:r>
    </w:p>
    <w:p w14:paraId="4D8BD34C" w14:textId="16D11286" w:rsidR="001D6356" w:rsidRPr="00A26BB5" w:rsidRDefault="001D6356" w:rsidP="00A26BB5">
      <w:pPr>
        <w:widowControl w:val="0"/>
        <w:adjustRightInd w:val="0"/>
        <w:spacing w:line="276" w:lineRule="auto"/>
        <w:ind w:left="426" w:hanging="426"/>
        <w:jc w:val="both"/>
        <w:textAlignment w:val="baseline"/>
        <w:rPr>
          <w:rFonts w:asciiTheme="minorHAnsi" w:hAnsiTheme="minorHAnsi" w:cstheme="minorHAnsi"/>
        </w:rPr>
      </w:pPr>
    </w:p>
    <w:p w14:paraId="0835D89D"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9.</w:t>
      </w:r>
    </w:p>
    <w:p w14:paraId="14C3B5E3"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Wykonawca bez jakichkolwiek ograniczeń lub zastrzeżeń odpowiada wobec Zamawiającego z tytułu rękojmi i gwarancji za cały przedmiot Umowy oraz za wszystkie jego poszczególne części, w tym także za części realizowane przez Podwykonawców.</w:t>
      </w:r>
    </w:p>
    <w:p w14:paraId="33257771" w14:textId="2A9DBA31" w:rsidR="001D6356" w:rsidRPr="00A26BB5" w:rsidRDefault="001D6356" w:rsidP="00A26BB5">
      <w:pPr>
        <w:numPr>
          <w:ilvl w:val="0"/>
          <w:numId w:val="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Na wykonane roboty budowlane (z wyłączeniem prac odtworzeniowych tj. obejmujących nawierzchnie wykonanych chodników, ścieżek, jezdni oraz w zakresie zieleni) Wykonawca udziela Zamawiającemu gwarancji jakości, która kończy się z upływem </w:t>
      </w:r>
      <w:r w:rsidRPr="00A26BB5">
        <w:rPr>
          <w:rFonts w:asciiTheme="minorHAnsi" w:hAnsiTheme="minorHAnsi" w:cstheme="minorHAnsi"/>
          <w:b/>
        </w:rPr>
        <w:t xml:space="preserve">……. </w:t>
      </w:r>
      <w:r w:rsidR="00963F62" w:rsidRPr="00A26BB5">
        <w:rPr>
          <w:rFonts w:asciiTheme="minorHAnsi" w:hAnsiTheme="minorHAnsi" w:cstheme="minorHAnsi"/>
          <w:b/>
        </w:rPr>
        <w:t>miesięcy</w:t>
      </w:r>
      <w:r w:rsidRPr="00A26BB5">
        <w:rPr>
          <w:rFonts w:asciiTheme="minorHAnsi" w:hAnsiTheme="minorHAnsi" w:cstheme="minorHAnsi"/>
        </w:rPr>
        <w:t xml:space="preserve"> (minimum </w:t>
      </w:r>
      <w:r w:rsidR="00963F62" w:rsidRPr="00A26BB5">
        <w:rPr>
          <w:rFonts w:asciiTheme="minorHAnsi" w:hAnsiTheme="minorHAnsi" w:cstheme="minorHAnsi"/>
        </w:rPr>
        <w:t>60 miesięcy</w:t>
      </w:r>
      <w:r w:rsidRPr="00A26BB5">
        <w:rPr>
          <w:rFonts w:asciiTheme="minorHAnsi" w:hAnsiTheme="minorHAnsi" w:cstheme="minorHAnsi"/>
        </w:rPr>
        <w:t xml:space="preserve">) od dnia dokonania odbioru </w:t>
      </w:r>
      <w:r w:rsidRPr="00A26BB5">
        <w:rPr>
          <w:rFonts w:asciiTheme="minorHAnsi" w:hAnsiTheme="minorHAnsi" w:cstheme="minorHAnsi"/>
          <w:b/>
          <w:u w:val="single"/>
        </w:rPr>
        <w:t>końcowego</w:t>
      </w:r>
      <w:r w:rsidR="003641EC" w:rsidRPr="00A26BB5">
        <w:rPr>
          <w:rFonts w:asciiTheme="minorHAnsi" w:hAnsiTheme="minorHAnsi" w:cstheme="minorHAnsi"/>
        </w:rPr>
        <w:t>.</w:t>
      </w:r>
    </w:p>
    <w:p w14:paraId="3F6409CF" w14:textId="7E949EA2" w:rsidR="001D6356" w:rsidRPr="00A26BB5" w:rsidRDefault="001D6356" w:rsidP="00A26BB5">
      <w:pPr>
        <w:numPr>
          <w:ilvl w:val="0"/>
          <w:numId w:val="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Na wykonane prace odtworzeniowe tj. obejmujące nawierzchnie chodników, ścieżek, jezdni oraz w zakresie zieleni, Wykonawca udziela Zamawiającemu gwarancji jakości, która kończy się z upływem 60 mie</w:t>
      </w:r>
      <w:r w:rsidR="003641EC" w:rsidRPr="00A26BB5">
        <w:rPr>
          <w:rFonts w:asciiTheme="minorHAnsi" w:hAnsiTheme="minorHAnsi" w:cstheme="minorHAnsi"/>
        </w:rPr>
        <w:t>sięcy od dnia dokonania odbioru.</w:t>
      </w:r>
    </w:p>
    <w:p w14:paraId="7BD92948" w14:textId="77777777" w:rsidR="001D6356" w:rsidRPr="00A26BB5" w:rsidRDefault="001D6356" w:rsidP="00A26BB5">
      <w:pPr>
        <w:numPr>
          <w:ilvl w:val="0"/>
          <w:numId w:val="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Ilekroć w dalszych postanowieniach jest mowa o „usunięciu wady” należy przez to rozumieć również wymianę rzeczy wchodzących w zakres przedmiotu Umowy na wolną od wad.</w:t>
      </w:r>
    </w:p>
    <w:p w14:paraId="55119C40" w14:textId="77777777" w:rsidR="001D6356" w:rsidRPr="00A26BB5" w:rsidRDefault="001D6356" w:rsidP="00A26BB5">
      <w:pPr>
        <w:numPr>
          <w:ilvl w:val="0"/>
          <w:numId w:val="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W razie stwierdzenia w okresie gwarancyjnym istnienia wad nie nadających się do usunięcia, Zamawiający może na koszt Wykonawcy żądać: </w:t>
      </w:r>
    </w:p>
    <w:p w14:paraId="1FA42F13" w14:textId="77777777" w:rsidR="001D6356" w:rsidRPr="00A26BB5" w:rsidRDefault="001D6356" w:rsidP="00A26BB5">
      <w:pPr>
        <w:widowControl w:val="0"/>
        <w:numPr>
          <w:ilvl w:val="0"/>
          <w:numId w:val="7"/>
        </w:numPr>
        <w:tabs>
          <w:tab w:val="clear" w:pos="1080"/>
          <w:tab w:val="left" w:pos="360"/>
          <w:tab w:val="num" w:pos="567"/>
        </w:tabs>
        <w:autoSpaceDE w:val="0"/>
        <w:autoSpaceDN w:val="0"/>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wymiany uszkodzonych części i urządzeń - jeżeli wady umożliwiają użytkowanie przedmiotu Umowy zgodnie z jego przeznaczeniem,</w:t>
      </w:r>
    </w:p>
    <w:p w14:paraId="78AEADFC" w14:textId="248271AF" w:rsidR="001D6356" w:rsidRPr="00A26BB5" w:rsidRDefault="001D6356" w:rsidP="00A26BB5">
      <w:pPr>
        <w:widowControl w:val="0"/>
        <w:numPr>
          <w:ilvl w:val="0"/>
          <w:numId w:val="7"/>
        </w:numPr>
        <w:tabs>
          <w:tab w:val="clear" w:pos="1080"/>
          <w:tab w:val="left" w:pos="360"/>
          <w:tab w:val="num" w:pos="567"/>
          <w:tab w:val="left" w:pos="720"/>
        </w:tabs>
        <w:autoSpaceDE w:val="0"/>
        <w:autoSpaceDN w:val="0"/>
        <w:adjustRightInd w:val="0"/>
        <w:spacing w:line="276" w:lineRule="auto"/>
        <w:ind w:left="426" w:hanging="426"/>
        <w:jc w:val="both"/>
        <w:textAlignment w:val="baseline"/>
        <w:rPr>
          <w:rFonts w:asciiTheme="minorHAnsi" w:hAnsiTheme="minorHAnsi" w:cstheme="minorHAnsi"/>
        </w:rPr>
      </w:pPr>
      <w:r w:rsidRPr="00A26BB5">
        <w:rPr>
          <w:rFonts w:asciiTheme="minorHAnsi" w:hAnsiTheme="minorHAnsi" w:cstheme="minorHAnsi"/>
        </w:rPr>
        <w:t xml:space="preserve">wykonania przedmiotu Umowy </w:t>
      </w:r>
      <w:r w:rsidR="00BE0141" w:rsidRPr="00A26BB5">
        <w:rPr>
          <w:rFonts w:asciiTheme="minorHAnsi" w:hAnsiTheme="minorHAnsi" w:cstheme="minorHAnsi"/>
          <w:b/>
          <w:bCs/>
          <w:i/>
          <w:iCs/>
        </w:rPr>
        <w:t>w zakresie, w którym stwierdzono wadę</w:t>
      </w:r>
      <w:r w:rsidR="00BE0141" w:rsidRPr="00A26BB5">
        <w:rPr>
          <w:rFonts w:asciiTheme="minorHAnsi" w:hAnsiTheme="minorHAnsi" w:cstheme="minorHAnsi"/>
          <w:i/>
          <w:iCs/>
          <w:color w:val="FF0000"/>
        </w:rPr>
        <w:t xml:space="preserve"> </w:t>
      </w:r>
      <w:r w:rsidRPr="00A26BB5">
        <w:rPr>
          <w:rFonts w:asciiTheme="minorHAnsi" w:hAnsiTheme="minorHAnsi" w:cstheme="minorHAnsi"/>
        </w:rPr>
        <w:t xml:space="preserve">po raz drugi, zachowując prawo domagania się od </w:t>
      </w:r>
      <w:r w:rsidRPr="00A26BB5">
        <w:rPr>
          <w:rFonts w:asciiTheme="minorHAnsi" w:hAnsiTheme="minorHAnsi" w:cstheme="minorHAnsi"/>
          <w:bCs/>
        </w:rPr>
        <w:t>Wykonawcy,</w:t>
      </w:r>
      <w:r w:rsidR="00736858">
        <w:rPr>
          <w:rFonts w:asciiTheme="minorHAnsi" w:hAnsiTheme="minorHAnsi" w:cstheme="minorHAnsi"/>
        </w:rPr>
        <w:t xml:space="preserve"> naprawienia szkody wynikłej z </w:t>
      </w:r>
      <w:r w:rsidRPr="00A26BB5">
        <w:rPr>
          <w:rFonts w:asciiTheme="minorHAnsi" w:hAnsiTheme="minorHAnsi" w:cstheme="minorHAnsi"/>
        </w:rPr>
        <w:t>opóźnienia - jeżeli wady uniemożliwiają użytkowanie przedmiotu Umowy zgodnie z jego przeznaczeniem.</w:t>
      </w:r>
    </w:p>
    <w:p w14:paraId="6055A4B1" w14:textId="77777777" w:rsidR="001D6356" w:rsidRPr="00A26BB5" w:rsidRDefault="001D6356" w:rsidP="00A26BB5">
      <w:pPr>
        <w:numPr>
          <w:ilvl w:val="0"/>
          <w:numId w:val="9"/>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O wykryciu wady Zamawiający obowiązany jest zawiadomić Wykonawcę w terminie 14 dni roboczych od daty jej ujawnienia.</w:t>
      </w:r>
    </w:p>
    <w:p w14:paraId="509BF5CA" w14:textId="7DB2544A" w:rsidR="001D6356" w:rsidRPr="00A26BB5" w:rsidRDefault="001D6356" w:rsidP="00A26BB5">
      <w:pPr>
        <w:numPr>
          <w:ilvl w:val="0"/>
          <w:numId w:val="9"/>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Wykonawca nie może odmówić usunięcia wad bez w</w:t>
      </w:r>
      <w:r w:rsidR="00736858">
        <w:rPr>
          <w:rFonts w:asciiTheme="minorHAnsi" w:hAnsiTheme="minorHAnsi" w:cstheme="minorHAnsi"/>
        </w:rPr>
        <w:t>zględu na wysokość związanych z </w:t>
      </w:r>
      <w:r w:rsidRPr="00A26BB5">
        <w:rPr>
          <w:rFonts w:asciiTheme="minorHAnsi" w:hAnsiTheme="minorHAnsi" w:cstheme="minorHAnsi"/>
        </w:rPr>
        <w:t>tym kosztów.</w:t>
      </w:r>
    </w:p>
    <w:p w14:paraId="0A3117E9" w14:textId="77777777" w:rsidR="001D6356" w:rsidRPr="00A26BB5" w:rsidRDefault="001D6356" w:rsidP="00A26BB5">
      <w:pPr>
        <w:numPr>
          <w:ilvl w:val="0"/>
          <w:numId w:val="9"/>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Wykonawca zobowiązuje się wobec Zamawiającego do naprawienia wszelkich szkód, które może ponieść Zamawiający z tytułu nienależytego wykonania Umowy przez Wykonawcę.</w:t>
      </w:r>
    </w:p>
    <w:p w14:paraId="186EEABD" w14:textId="77777777" w:rsidR="001D6356" w:rsidRPr="00A26BB5" w:rsidRDefault="001D6356" w:rsidP="00A26BB5">
      <w:pPr>
        <w:numPr>
          <w:ilvl w:val="0"/>
          <w:numId w:val="9"/>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W przypadku wystąpienia jakiejkolwiek wady w przedmiocie Umowy Zamawiający jest uprawniony do:</w:t>
      </w:r>
    </w:p>
    <w:p w14:paraId="723004C3" w14:textId="6E1D0A8D" w:rsidR="001D6356" w:rsidRPr="00A26BB5" w:rsidRDefault="001D6356" w:rsidP="00A26BB5">
      <w:pPr>
        <w:numPr>
          <w:ilvl w:val="0"/>
          <w:numId w:val="24"/>
        </w:numPr>
        <w:tabs>
          <w:tab w:val="clear" w:pos="360"/>
          <w:tab w:val="num" w:pos="-709"/>
        </w:tabs>
        <w:spacing w:line="276" w:lineRule="auto"/>
        <w:ind w:left="426" w:hanging="426"/>
        <w:jc w:val="both"/>
        <w:rPr>
          <w:rFonts w:asciiTheme="minorHAnsi" w:hAnsiTheme="minorHAnsi" w:cstheme="minorHAnsi"/>
        </w:rPr>
      </w:pPr>
      <w:r w:rsidRPr="00A26BB5">
        <w:rPr>
          <w:rFonts w:asciiTheme="minorHAnsi" w:hAnsiTheme="minorHAnsi" w:cstheme="minorHAnsi"/>
        </w:rPr>
        <w:t>żądania usunięcia wady przedmiotu Umowy, a w przypa</w:t>
      </w:r>
      <w:r w:rsidR="00736858">
        <w:rPr>
          <w:rFonts w:asciiTheme="minorHAnsi" w:hAnsiTheme="minorHAnsi" w:cstheme="minorHAnsi"/>
        </w:rPr>
        <w:t>dku, gdy dana rzecz wchodząca w </w:t>
      </w:r>
      <w:r w:rsidRPr="00A26BB5">
        <w:rPr>
          <w:rFonts w:asciiTheme="minorHAnsi" w:hAnsiTheme="minorHAnsi" w:cstheme="minorHAnsi"/>
        </w:rPr>
        <w:t>zakres przedmiotu Umowy była już dwukrotnie naprawiana do żądania wymiany tej rzeczy na nową, wolną od wad;</w:t>
      </w:r>
    </w:p>
    <w:p w14:paraId="37339E35" w14:textId="77777777" w:rsidR="001D6356" w:rsidRPr="00A26BB5" w:rsidRDefault="001D6356" w:rsidP="00A26BB5">
      <w:pPr>
        <w:numPr>
          <w:ilvl w:val="0"/>
          <w:numId w:val="24"/>
        </w:numPr>
        <w:tabs>
          <w:tab w:val="clear" w:pos="360"/>
          <w:tab w:val="num" w:pos="-709"/>
        </w:tabs>
        <w:spacing w:line="276" w:lineRule="auto"/>
        <w:ind w:left="426" w:hanging="426"/>
        <w:jc w:val="both"/>
        <w:rPr>
          <w:rFonts w:asciiTheme="minorHAnsi" w:hAnsiTheme="minorHAnsi" w:cstheme="minorHAnsi"/>
        </w:rPr>
      </w:pPr>
      <w:r w:rsidRPr="00A26BB5">
        <w:rPr>
          <w:rFonts w:asciiTheme="minorHAnsi" w:hAnsiTheme="minorHAnsi" w:cstheme="minorHAnsi"/>
        </w:rPr>
        <w:t>wskazania trybu usunięcia wady/wymiany rzeczy na wolną od wad;</w:t>
      </w:r>
    </w:p>
    <w:p w14:paraId="52492A59" w14:textId="20166BEE" w:rsidR="001D6356" w:rsidRPr="00A26BB5" w:rsidRDefault="001D6356" w:rsidP="00A26BB5">
      <w:pPr>
        <w:numPr>
          <w:ilvl w:val="0"/>
          <w:numId w:val="24"/>
        </w:numPr>
        <w:tabs>
          <w:tab w:val="clear" w:pos="360"/>
          <w:tab w:val="num" w:pos="-709"/>
        </w:tabs>
        <w:spacing w:line="276" w:lineRule="auto"/>
        <w:ind w:left="426" w:hanging="426"/>
        <w:jc w:val="both"/>
        <w:rPr>
          <w:rFonts w:asciiTheme="minorHAnsi" w:hAnsiTheme="minorHAnsi" w:cstheme="minorHAnsi"/>
        </w:rPr>
      </w:pPr>
      <w:r w:rsidRPr="00A26BB5">
        <w:rPr>
          <w:rFonts w:asciiTheme="minorHAnsi" w:hAnsiTheme="minorHAnsi" w:cstheme="minorHAnsi"/>
        </w:rPr>
        <w:t>żądania od Wykonawcy odszkodowania obejmującego z</w:t>
      </w:r>
      <w:r w:rsidR="00736858">
        <w:rPr>
          <w:rFonts w:asciiTheme="minorHAnsi" w:hAnsiTheme="minorHAnsi" w:cstheme="minorHAnsi"/>
        </w:rPr>
        <w:t>arówno poniesione straty, jak i </w:t>
      </w:r>
      <w:r w:rsidRPr="00A26BB5">
        <w:rPr>
          <w:rFonts w:asciiTheme="minorHAnsi" w:hAnsiTheme="minorHAnsi" w:cstheme="minorHAnsi"/>
        </w:rPr>
        <w:t>utracone korzyści, jakich doznał Zamawiający lub osoby trzecie na skutek wystąpienia wad;</w:t>
      </w:r>
    </w:p>
    <w:p w14:paraId="5BEA8307" w14:textId="77777777" w:rsidR="001D6356" w:rsidRPr="00A26BB5" w:rsidRDefault="001D6356" w:rsidP="00A26BB5">
      <w:pPr>
        <w:numPr>
          <w:ilvl w:val="0"/>
          <w:numId w:val="24"/>
        </w:numPr>
        <w:tabs>
          <w:tab w:val="clear" w:pos="360"/>
          <w:tab w:val="num" w:pos="-709"/>
        </w:tabs>
        <w:spacing w:line="276" w:lineRule="auto"/>
        <w:ind w:left="426" w:hanging="426"/>
        <w:jc w:val="both"/>
        <w:rPr>
          <w:rFonts w:asciiTheme="minorHAnsi" w:hAnsiTheme="minorHAnsi" w:cstheme="minorHAnsi"/>
        </w:rPr>
      </w:pPr>
      <w:r w:rsidRPr="00A26BB5">
        <w:rPr>
          <w:rFonts w:asciiTheme="minorHAnsi" w:hAnsiTheme="minorHAnsi" w:cstheme="minorHAnsi"/>
        </w:rPr>
        <w:t>żądania od Wykonawcy zapłaty kar umownych, o których mowa w § 10</w:t>
      </w:r>
      <w:r w:rsidRPr="00A26BB5">
        <w:rPr>
          <w:rFonts w:asciiTheme="minorHAnsi" w:hAnsiTheme="minorHAnsi" w:cstheme="minorHAnsi"/>
          <w:color w:val="C00000"/>
        </w:rPr>
        <w:t xml:space="preserve"> </w:t>
      </w:r>
      <w:r w:rsidRPr="00A26BB5">
        <w:rPr>
          <w:rFonts w:asciiTheme="minorHAnsi" w:hAnsiTheme="minorHAnsi" w:cstheme="minorHAnsi"/>
        </w:rPr>
        <w:t>niniejszej Umowy.</w:t>
      </w:r>
    </w:p>
    <w:p w14:paraId="4EB1968F"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 przypadku ujawnienia wady w okresie trwania gwarancji, Zamawiający niezwłocznie, lecz nie później niż w ciągu 14 dni od ujawnienia wady, zawiadomi na piśmie o niej Wykonawcę, równocześnie wzywając go do usunięcia ujawnionej wady.</w:t>
      </w:r>
    </w:p>
    <w:p w14:paraId="0DE9BED3"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Wykonawca obowiązany jest przystąpić do usuwania ujawnionej wady w ciągu 14 dni od daty otrzymania wezwania lub od daty sporządzenia protokołu z przeglądu gwarancyjnego. Termin usuwania wad nie może być dłuższy niż 14 dni od daty przystąpienia do usuwania awarii (tryb zwykły).</w:t>
      </w:r>
    </w:p>
    <w:p w14:paraId="5B4A5415"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eastAsia="Calibri" w:hAnsiTheme="minorHAnsi" w:cstheme="minorHAnsi"/>
          <w:iCs/>
          <w:color w:val="000000"/>
        </w:rPr>
        <w:t>W przypadku, gdy w wyniku wady dojdzie do awarii ograniczającej lub uniemożliwiającej działanie części lub całości Przedmiotu Umowy lub gdy awaria może skutkować zagrożeniem dla życia lub zdrowia ludzi, zanieczyszczeniem środowiska lub wystąpieniem istotnej niepowetowanej szkody Zamawiającego lub osób trzecich, awaria zostanie usunięta przez Wykonawcę w ciągu 48 godzin od momentu powiadomienia przez Zamawiającego (tryb awaryjny).</w:t>
      </w:r>
    </w:p>
    <w:p w14:paraId="4D8882A5" w14:textId="126555EF"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Usunięcie wad uważa się za skuteczne z chwilą podpisani</w:t>
      </w:r>
      <w:r w:rsidR="00736858">
        <w:rPr>
          <w:rFonts w:asciiTheme="minorHAnsi" w:hAnsiTheme="minorHAnsi" w:cstheme="minorHAnsi"/>
        </w:rPr>
        <w:t>a przez obie Strony protokołu z </w:t>
      </w:r>
      <w:r w:rsidRPr="00A26BB5">
        <w:rPr>
          <w:rFonts w:asciiTheme="minorHAnsi" w:hAnsiTheme="minorHAnsi" w:cstheme="minorHAnsi"/>
        </w:rPr>
        <w:t>datą usunięcia wady.</w:t>
      </w:r>
    </w:p>
    <w:p w14:paraId="0908C5B1"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Wykonawca jest zobowiązany do przeprowadzania w ramach gwarancji napraw zgłaszanych przez Zamawiającego. Usunięcie wady lub dostarczenie rzeczy wolnej od wad następuje w miejscu, w którym rzecz będzie się znajdowała w chwili ujawnienia wady.</w:t>
      </w:r>
    </w:p>
    <w:p w14:paraId="3094D14C" w14:textId="1A9EBBD0"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Wykonawca ponosi również koszty związane z demontażem rzeczy wadliwej i montażem rzeczy wolnej od wad, zaś w przypadku braku możliwo</w:t>
      </w:r>
      <w:r w:rsidR="00736858">
        <w:rPr>
          <w:rFonts w:asciiTheme="minorHAnsi" w:hAnsiTheme="minorHAnsi" w:cstheme="minorHAnsi"/>
        </w:rPr>
        <w:t>ści usunięcia wady w miejscu, w </w:t>
      </w:r>
      <w:r w:rsidRPr="00A26BB5">
        <w:rPr>
          <w:rFonts w:asciiTheme="minorHAnsi" w:hAnsiTheme="minorHAnsi" w:cstheme="minorHAnsi"/>
        </w:rPr>
        <w:t xml:space="preserve">którym rzecz będzie się znajdowała w chwili ujawnienia wady, wszelkie koszty transportu oraz ryzyko utraty lub uszkodzenia rzeczy obciążać będzie w całości Wykonawcę. </w:t>
      </w:r>
    </w:p>
    <w:p w14:paraId="582E1AB6"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Zamawiający nie będzie wykonywał żadnych napraw we własnym zakresie ani zlecał ich wykonania stronie trzeciej bez uprzedniej pisemnej zgody Wykonawcy z wyjątkiem przypadków, gdy Wykonawca mimo wcześniejszego wezwania, w czasie określonym odpowiednio w ust. 11 i 12 niniejszego paragrafu nie przystąpi do naprawy lub wymiany. </w:t>
      </w:r>
      <w:r w:rsidRPr="00A26BB5">
        <w:rPr>
          <w:rFonts w:asciiTheme="minorHAnsi" w:hAnsiTheme="minorHAnsi" w:cstheme="minorHAnsi"/>
        </w:rPr>
        <w:br/>
        <w:t>W takim przypadku Zamawiający może na koszt i ryzyko Wykonawcy wykonać naprawę we własnym zakresie lub siłami strony trzeciej. Wykonawca zobowiązuje się do pokrycia udokumentowanych kosztów związanych z usunięciem takiej wady oraz do wypłaty odszkodowania, o którym mowa w ust. 8 pkt 3 niniejszego paragrafu.</w:t>
      </w:r>
    </w:p>
    <w:p w14:paraId="7BC3AA9B"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Z tytułu wykonania naprawy we własnym zakresie lub siłami strony trzeciej (ust. 16 niniejszego paragrafu) Zamawiający nie traci uprawnień do gwarancji za cały przedmiot Umowy.</w:t>
      </w:r>
    </w:p>
    <w:p w14:paraId="1C74EB21" w14:textId="1BCC4436" w:rsidR="001D6356" w:rsidRPr="004C0F80" w:rsidRDefault="001D6356" w:rsidP="00A26BB5">
      <w:pPr>
        <w:numPr>
          <w:ilvl w:val="0"/>
          <w:numId w:val="9"/>
        </w:numPr>
        <w:spacing w:line="276" w:lineRule="auto"/>
        <w:ind w:left="426" w:hanging="426"/>
        <w:jc w:val="both"/>
        <w:rPr>
          <w:rFonts w:asciiTheme="minorHAnsi" w:hAnsiTheme="minorHAnsi" w:cstheme="minorHAnsi"/>
          <w:highlight w:val="yellow"/>
        </w:rPr>
      </w:pPr>
      <w:r w:rsidRPr="004C0F80">
        <w:rPr>
          <w:rFonts w:asciiTheme="minorHAnsi" w:hAnsiTheme="minorHAnsi" w:cstheme="minorHAnsi"/>
          <w:highlight w:val="yellow"/>
        </w:rPr>
        <w:t>W przypadku niedotrzymania przez Wykonawcę terminów, o których mowa ust. 11 i 12 niniejszego paragrafu, Zamawiający zastrzega sobie możliwość nali</w:t>
      </w:r>
      <w:r w:rsidR="004C0F80" w:rsidRPr="004C0F80">
        <w:rPr>
          <w:rFonts w:asciiTheme="minorHAnsi" w:hAnsiTheme="minorHAnsi" w:cstheme="minorHAnsi"/>
          <w:highlight w:val="yellow"/>
        </w:rPr>
        <w:t xml:space="preserve">czania kar umownych w wysokości: </w:t>
      </w:r>
      <w:r w:rsidR="007443E2" w:rsidRPr="004C0F80">
        <w:rPr>
          <w:rFonts w:ascii="Calibri" w:hAnsi="Calibri"/>
          <w:strike/>
          <w:highlight w:val="yellow"/>
        </w:rPr>
        <w:t>1,0%</w:t>
      </w:r>
      <w:r w:rsidR="007443E2" w:rsidRPr="004C0F80">
        <w:rPr>
          <w:rFonts w:ascii="Calibri" w:hAnsi="Calibri"/>
          <w:highlight w:val="yellow"/>
        </w:rPr>
        <w:t xml:space="preserve"> </w:t>
      </w:r>
      <w:r w:rsidR="007443E2" w:rsidRPr="004C0F80">
        <w:rPr>
          <w:rFonts w:ascii="Calibri" w:hAnsi="Calibri"/>
          <w:b/>
          <w:highlight w:val="yellow"/>
        </w:rPr>
        <w:t>0,5%</w:t>
      </w:r>
      <w:r w:rsidR="007443E2" w:rsidRPr="004C0F80">
        <w:rPr>
          <w:rFonts w:ascii="Calibri" w:hAnsi="Calibri"/>
          <w:highlight w:val="yellow"/>
        </w:rPr>
        <w:t xml:space="preserve"> </w:t>
      </w:r>
      <w:r w:rsidRPr="004C0F80">
        <w:rPr>
          <w:rFonts w:asciiTheme="minorHAnsi" w:hAnsiTheme="minorHAnsi" w:cstheme="minorHAnsi"/>
          <w:highlight w:val="yellow"/>
        </w:rPr>
        <w:t>wynagrodzenia brutto określonego w</w:t>
      </w:r>
      <w:r w:rsidR="00736858" w:rsidRPr="004C0F80">
        <w:rPr>
          <w:rFonts w:asciiTheme="minorHAnsi" w:hAnsiTheme="minorHAnsi" w:cstheme="minorHAnsi"/>
          <w:highlight w:val="yellow"/>
        </w:rPr>
        <w:t xml:space="preserve"> § 2 ust. 1 niniejszej Umowy (z </w:t>
      </w:r>
      <w:r w:rsidRPr="004C0F80">
        <w:rPr>
          <w:rFonts w:asciiTheme="minorHAnsi" w:hAnsiTheme="minorHAnsi" w:cstheme="minorHAnsi"/>
          <w:highlight w:val="yellow"/>
        </w:rPr>
        <w:t>uwzględnieniem zmian wynikających z ewentualnych aneksów do umów),</w:t>
      </w:r>
      <w:r w:rsidR="007443E2" w:rsidRPr="004C0F80">
        <w:rPr>
          <w:rFonts w:asciiTheme="minorHAnsi" w:hAnsiTheme="minorHAnsi" w:cstheme="minorHAnsi"/>
          <w:highlight w:val="yellow"/>
        </w:rPr>
        <w:t xml:space="preserve"> </w:t>
      </w:r>
      <w:r w:rsidR="007443E2" w:rsidRPr="004C0F80">
        <w:rPr>
          <w:rFonts w:ascii="Calibri" w:hAnsi="Calibri"/>
          <w:strike/>
          <w:highlight w:val="yellow"/>
        </w:rPr>
        <w:t>w którym</w:t>
      </w:r>
      <w:r w:rsidR="007443E2" w:rsidRPr="004C0F80">
        <w:rPr>
          <w:rFonts w:ascii="Calibri" w:hAnsi="Calibri"/>
          <w:highlight w:val="yellow"/>
        </w:rPr>
        <w:t xml:space="preserve"> </w:t>
      </w:r>
      <w:r w:rsidR="007443E2" w:rsidRPr="004C0F80">
        <w:rPr>
          <w:rFonts w:ascii="Calibri" w:hAnsi="Calibri"/>
          <w:strike/>
          <w:highlight w:val="yellow"/>
        </w:rPr>
        <w:t>stwierdzono wadę</w:t>
      </w:r>
      <w:r w:rsidRPr="004C0F80">
        <w:rPr>
          <w:rFonts w:asciiTheme="minorHAnsi" w:hAnsiTheme="minorHAnsi" w:cstheme="minorHAnsi"/>
          <w:highlight w:val="yellow"/>
        </w:rPr>
        <w:t>, za każdy dzień opóźnienia.</w:t>
      </w:r>
    </w:p>
    <w:p w14:paraId="4C6D1D57"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Strony mogą ustanowić osobne porozumienie o usuwaniu wad przez służby Zamawiającego na koszt Wykonawcy.</w:t>
      </w:r>
    </w:p>
    <w:p w14:paraId="110B6FF8"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Potwierdzeniem wykonania przez Wykonawcę zobowiązań z tytułu udzielonej gwarancji jest protokół z odbioru ostatecznego. Zamawiający wyznaczy datę dla czynności odbioru ostatecznego nie później niż miesiąc przed upływem terminu gwarancji dla przedmiotu Umowy.</w:t>
      </w:r>
    </w:p>
    <w:p w14:paraId="7ED33D01"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Odbiór ostateczny będzie polegał na ocenie robót związanych z usunięciem wad i usterek zaistniałych w okresie gwarancyjnym, sprawdzeniu protokołu pomiaru instalacji alarmowej i protokołu z ostatniego przeglądu w okresie gwarancji, do którego przeprowadzenia Zamawiający zobowiązany jest najpóźniej na dwa miesiące przed upływem okresu gwarancji, stwierdzający brak wad i usterek lub protokół z usunięcia wad i usterek stwierdzonych podczas tego przeglądu oraz ocenie prawidłowości wykonania przedmiotu Umowy przed upływem okresu gwarancji.</w:t>
      </w:r>
    </w:p>
    <w:p w14:paraId="08D84D3F"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Każdorazowe usunięcie wady wymaga sporządzenia protokołu potwierdzającego wykonanie czynności.</w:t>
      </w:r>
    </w:p>
    <w:p w14:paraId="6D18235B"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Protokół, o którym mowa w punkcie powyżej winien zostać zaakceptowany i potwierdzony przez Zamawiającego. </w:t>
      </w:r>
    </w:p>
    <w:p w14:paraId="5211401C" w14:textId="26024280"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 przypadku stwierdzenia, w trakcie przeglądu, o którym mowa w ust. 20 niniejszego paragrafu, konieczności usunięcia wad i usterek przez Wykonawcę, Zamawiający nie zatwierdzi protokołu z ostatniego przeglądu. Czas, o który wydłuży się termin do podpisania protokołu z ostatniego przeglądu, z uwag</w:t>
      </w:r>
      <w:r w:rsidR="00736858">
        <w:rPr>
          <w:rFonts w:asciiTheme="minorHAnsi" w:hAnsiTheme="minorHAnsi" w:cstheme="minorHAnsi"/>
        </w:rPr>
        <w:t>i na koni</w:t>
      </w:r>
      <w:r w:rsidR="00966339">
        <w:rPr>
          <w:rFonts w:asciiTheme="minorHAnsi" w:hAnsiTheme="minorHAnsi" w:cstheme="minorHAnsi"/>
        </w:rPr>
        <w:t>e</w:t>
      </w:r>
      <w:r w:rsidR="00736858">
        <w:rPr>
          <w:rFonts w:asciiTheme="minorHAnsi" w:hAnsiTheme="minorHAnsi" w:cstheme="minorHAnsi"/>
        </w:rPr>
        <w:t>czność usunięcia wad i </w:t>
      </w:r>
      <w:r w:rsidRPr="00A26BB5">
        <w:rPr>
          <w:rFonts w:asciiTheme="minorHAnsi" w:hAnsiTheme="minorHAnsi" w:cstheme="minorHAnsi"/>
        </w:rPr>
        <w:t>usterek, traktowany będzie jako okres gwarancji.</w:t>
      </w:r>
    </w:p>
    <w:p w14:paraId="7AD55B4B"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Wykonawca jest odpowiedzialny względem Zamawiającego z tytułu rękojmi za wady na cały przedmiot Umowy. </w:t>
      </w:r>
    </w:p>
    <w:p w14:paraId="661C4661"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W przypadku konieczności rozbudowy sieci ciepłowniczej, w okresie obowiązywania gwarancji, o której mowa w niniejszym paragrafie, Zamawiający powiadomi Wykonawcę o terminie wykonywanych prac, z przynajmniej pięciodniowym wyprzedzeniem. W takiej sytuacji Strony ustalą ewentualne wyłączenie gwarancję </w:t>
      </w:r>
      <w:r w:rsidRPr="00A26BB5">
        <w:rPr>
          <w:rFonts w:asciiTheme="minorHAnsi" w:hAnsiTheme="minorHAnsi" w:cstheme="minorHAnsi"/>
          <w:b/>
        </w:rPr>
        <w:t>w zakresie ingerencji</w:t>
      </w:r>
      <w:r w:rsidRPr="00A26BB5">
        <w:rPr>
          <w:rFonts w:asciiTheme="minorHAnsi" w:hAnsiTheme="minorHAnsi" w:cstheme="minorHAnsi"/>
        </w:rPr>
        <w:t>, o której mowa w zdaniu poprzednim.</w:t>
      </w:r>
    </w:p>
    <w:p w14:paraId="65C4D413"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Wykonawca może uczestniczyć lub asystować w wykonywanych pracach, o których mowa w ust. 26 niniejszego paragrafu. </w:t>
      </w:r>
    </w:p>
    <w:p w14:paraId="4B08B8C4"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Nieobecność Wykonawcy przy wykonywaniu prac, o których mowa w ust. 26 niniejszego paragrafu, po skutecznym dostarczeniu informacji, o której mowa w ust. 26 niniejszego paragrafu, nie spowoduje konieczności wstrzymania prac przez Zamawiającego.</w:t>
      </w:r>
    </w:p>
    <w:p w14:paraId="28A50535" w14:textId="261B462D"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Wykonane prace nie spowodują utraty gwarancji n</w:t>
      </w:r>
      <w:r w:rsidR="00736858">
        <w:rPr>
          <w:rFonts w:asciiTheme="minorHAnsi" w:hAnsiTheme="minorHAnsi" w:cstheme="minorHAnsi"/>
        </w:rPr>
        <w:t>a przedmiot niniejszej Umowy, z </w:t>
      </w:r>
      <w:r w:rsidRPr="00A26BB5">
        <w:rPr>
          <w:rFonts w:asciiTheme="minorHAnsi" w:hAnsiTheme="minorHAnsi" w:cstheme="minorHAnsi"/>
        </w:rPr>
        <w:t>zastrzeżeniem ust 26 zdanie drugie.</w:t>
      </w:r>
    </w:p>
    <w:p w14:paraId="5DC5791A" w14:textId="77777777"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Wykonane prace potwierdzone zostaną protokołem podpisanym przez obie Strony, chyba, że Wykonawca mimo skutecznego powiadomienia, nie stawił się w wyznaczonym terminie na miejsce wykonywanych prac podłączeniowych.</w:t>
      </w:r>
    </w:p>
    <w:p w14:paraId="7BC3B2C8" w14:textId="6FCE0F03"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Dopuszcza się możliwość oddelegowania na miejsce przeprowadzanych prac przez Wykonawcę, innej osoby posiadającej stosowne</w:t>
      </w:r>
      <w:r w:rsidR="00736858">
        <w:rPr>
          <w:rFonts w:asciiTheme="minorHAnsi" w:hAnsiTheme="minorHAnsi" w:cstheme="minorHAnsi"/>
        </w:rPr>
        <w:t xml:space="preserve"> upoważnienie do występowania w </w:t>
      </w:r>
      <w:r w:rsidRPr="00A26BB5">
        <w:rPr>
          <w:rFonts w:asciiTheme="minorHAnsi" w:hAnsiTheme="minorHAnsi" w:cstheme="minorHAnsi"/>
        </w:rPr>
        <w:t>imieniu Wykonawcy i podpisania w jego imieniu protokołu, o którym mowa w ust. 30 niniejszego paragrafu.</w:t>
      </w:r>
    </w:p>
    <w:p w14:paraId="1DAEA8C8" w14:textId="601383F0" w:rsidR="001D6356" w:rsidRPr="00A26BB5" w:rsidRDefault="001D6356" w:rsidP="00A26BB5">
      <w:pPr>
        <w:numPr>
          <w:ilvl w:val="0"/>
          <w:numId w:val="9"/>
        </w:numPr>
        <w:spacing w:line="276" w:lineRule="auto"/>
        <w:ind w:left="426" w:hanging="426"/>
        <w:jc w:val="both"/>
        <w:rPr>
          <w:rFonts w:asciiTheme="minorHAnsi" w:hAnsiTheme="minorHAnsi" w:cstheme="minorHAnsi"/>
        </w:rPr>
      </w:pPr>
      <w:r w:rsidRPr="00A26BB5">
        <w:rPr>
          <w:rFonts w:asciiTheme="minorHAnsi" w:hAnsiTheme="minorHAnsi" w:cstheme="minorHAnsi"/>
        </w:rPr>
        <w:t>Uznaje się, że skutecznym dostarczeniem informacji, o której mowa w ust. 26 niniejszego</w:t>
      </w:r>
      <w:r w:rsidR="00617BB8">
        <w:rPr>
          <w:rFonts w:asciiTheme="minorHAnsi" w:hAnsiTheme="minorHAnsi" w:cstheme="minorHAnsi"/>
        </w:rPr>
        <w:t xml:space="preserve"> </w:t>
      </w:r>
      <w:r w:rsidRPr="00A26BB5">
        <w:rPr>
          <w:rFonts w:asciiTheme="minorHAnsi" w:hAnsiTheme="minorHAnsi" w:cstheme="minorHAnsi"/>
        </w:rPr>
        <w:t>paragrafu, jest jej przesłanie drogą elektroniczną na adres Wykonawcy: ………………………..</w:t>
      </w:r>
    </w:p>
    <w:p w14:paraId="508DB987" w14:textId="77777777" w:rsidR="001D6356" w:rsidRPr="00A26BB5" w:rsidRDefault="001D6356" w:rsidP="00A26BB5">
      <w:pPr>
        <w:spacing w:line="276" w:lineRule="auto"/>
        <w:ind w:left="426" w:hanging="426"/>
        <w:jc w:val="both"/>
        <w:rPr>
          <w:rFonts w:asciiTheme="minorHAnsi" w:hAnsiTheme="minorHAnsi" w:cstheme="minorHAnsi"/>
        </w:rPr>
      </w:pPr>
    </w:p>
    <w:p w14:paraId="681344B6" w14:textId="77777777" w:rsidR="001D6356" w:rsidRPr="00A26BB5" w:rsidRDefault="001D6356" w:rsidP="00A26BB5">
      <w:pPr>
        <w:tabs>
          <w:tab w:val="left" w:pos="720"/>
        </w:tabs>
        <w:autoSpaceDE w:val="0"/>
        <w:autoSpaceDN w:val="0"/>
        <w:spacing w:line="276" w:lineRule="auto"/>
        <w:ind w:left="426" w:hanging="426"/>
        <w:jc w:val="center"/>
        <w:rPr>
          <w:rFonts w:asciiTheme="minorHAnsi" w:hAnsiTheme="minorHAnsi" w:cstheme="minorHAnsi"/>
          <w:b/>
          <w:color w:val="00B050"/>
        </w:rPr>
      </w:pPr>
      <w:r w:rsidRPr="00A26BB5">
        <w:rPr>
          <w:rFonts w:asciiTheme="minorHAnsi" w:hAnsiTheme="minorHAnsi" w:cstheme="minorHAnsi"/>
          <w:b/>
        </w:rPr>
        <w:t xml:space="preserve">§ 10. </w:t>
      </w:r>
    </w:p>
    <w:p w14:paraId="463FDDB2" w14:textId="77777777" w:rsidR="001D6356" w:rsidRPr="00A26BB5" w:rsidRDefault="001D6356" w:rsidP="00A26BB5">
      <w:pPr>
        <w:numPr>
          <w:ilvl w:val="0"/>
          <w:numId w:val="16"/>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W razie opóźnienia w wykonaniu przedmiotu Umowy, Wykonawca zapłaci Zamawiającemu karę umowną w wysokości </w:t>
      </w:r>
      <w:r w:rsidRPr="00A26BB5">
        <w:rPr>
          <w:rFonts w:asciiTheme="minorHAnsi" w:hAnsiTheme="minorHAnsi" w:cstheme="minorHAnsi"/>
          <w:b/>
        </w:rPr>
        <w:t>0,20%</w:t>
      </w:r>
      <w:r w:rsidRPr="00A26BB5">
        <w:rPr>
          <w:rFonts w:asciiTheme="minorHAnsi" w:hAnsiTheme="minorHAnsi" w:cstheme="minorHAnsi"/>
        </w:rPr>
        <w:t xml:space="preserve"> wynagrodzenia umownego za każdy dzień opóźnienia w ciągu pierwszych 14 dni opóźnienia wykonania ustalonego terminu i </w:t>
      </w:r>
      <w:r w:rsidRPr="00A26BB5">
        <w:rPr>
          <w:rFonts w:asciiTheme="minorHAnsi" w:hAnsiTheme="minorHAnsi" w:cstheme="minorHAnsi"/>
          <w:b/>
        </w:rPr>
        <w:t>0,10%</w:t>
      </w:r>
      <w:r w:rsidRPr="00A26BB5">
        <w:rPr>
          <w:rFonts w:asciiTheme="minorHAnsi" w:hAnsiTheme="minorHAnsi" w:cstheme="minorHAnsi"/>
        </w:rPr>
        <w:t xml:space="preserve"> za każdy kolejny dzień opóźnienia. Datą wykonania przedmiotu Umowy jest data podpisania przez obie Strony Protokołu odbioru końcowego, o którym mowa w § 2 ust. 6 niniejszej Umowy, bez zastrzeżeń.</w:t>
      </w:r>
    </w:p>
    <w:p w14:paraId="1B28DEDE" w14:textId="75CD589D" w:rsidR="001D6356" w:rsidRPr="00A26BB5" w:rsidRDefault="001D6356" w:rsidP="00A26BB5">
      <w:pPr>
        <w:numPr>
          <w:ilvl w:val="0"/>
          <w:numId w:val="16"/>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W razie opóźnienia w doprowadzeniu do zmiany zapisów Umowy o podwykonawstwo dotyczącej ponad 30 dniowego terminu zapłaty wynagrodzenia na rzecz Podwykonawcy przez Wykonawcę, Zamawiającemu przysługuje </w:t>
      </w:r>
      <w:r w:rsidR="00736858">
        <w:rPr>
          <w:rFonts w:asciiTheme="minorHAnsi" w:hAnsiTheme="minorHAnsi" w:cstheme="minorHAnsi"/>
        </w:rPr>
        <w:t>prawo naliczenia kary umownej w </w:t>
      </w:r>
      <w:r w:rsidRPr="00A26BB5">
        <w:rPr>
          <w:rFonts w:asciiTheme="minorHAnsi" w:hAnsiTheme="minorHAnsi" w:cstheme="minorHAnsi"/>
        </w:rPr>
        <w:t xml:space="preserve">wysokości </w:t>
      </w:r>
      <w:r w:rsidRPr="00A26BB5">
        <w:rPr>
          <w:rFonts w:asciiTheme="minorHAnsi" w:hAnsiTheme="minorHAnsi" w:cstheme="minorHAnsi"/>
          <w:b/>
        </w:rPr>
        <w:t>0,10%</w:t>
      </w:r>
      <w:r w:rsidRPr="00A26BB5">
        <w:rPr>
          <w:rFonts w:asciiTheme="minorHAnsi" w:hAnsiTheme="minorHAnsi" w:cstheme="minorHAnsi"/>
        </w:rPr>
        <w:t xml:space="preserve"> wartości umowy zawartej z Wykonawcą, za każdy dzień ponad termin wyznaczony przez Zamawiającego.</w:t>
      </w:r>
    </w:p>
    <w:p w14:paraId="09FA9F07" w14:textId="77777777" w:rsidR="001D6356" w:rsidRPr="00A26BB5" w:rsidRDefault="001D6356" w:rsidP="00A26BB5">
      <w:pPr>
        <w:numPr>
          <w:ilvl w:val="0"/>
          <w:numId w:val="16"/>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Zamawiającemu przysługuje prawo naliczenia kar umownych w wysokości </w:t>
      </w:r>
      <w:r w:rsidRPr="00A26BB5">
        <w:rPr>
          <w:rFonts w:asciiTheme="minorHAnsi" w:hAnsiTheme="minorHAnsi" w:cstheme="minorHAnsi"/>
          <w:b/>
        </w:rPr>
        <w:t>0,05%</w:t>
      </w:r>
      <w:r w:rsidRPr="00A26BB5">
        <w:rPr>
          <w:rFonts w:asciiTheme="minorHAnsi" w:hAnsiTheme="minorHAnsi" w:cstheme="minorHAnsi"/>
        </w:rPr>
        <w:t xml:space="preserve"> wartości umowy zawartej z Wykonawcą, za każdy dzień liczony od dnia (terminu) wyznaczonego przez Zamawiającego w przypadku:</w:t>
      </w:r>
    </w:p>
    <w:p w14:paraId="6EB381BE" w14:textId="77777777" w:rsidR="001D6356" w:rsidRPr="00A26BB5" w:rsidRDefault="001D6356" w:rsidP="00A26BB5">
      <w:pPr>
        <w:pStyle w:val="Bezodstpw"/>
        <w:numPr>
          <w:ilvl w:val="0"/>
          <w:numId w:val="40"/>
        </w:numPr>
        <w:tabs>
          <w:tab w:val="clear" w:pos="360"/>
          <w:tab w:val="num" w:pos="-851"/>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nieprzedłożenia do zaakceptowania projektu umowy o podwykonawstwo, której przedmiotem są roboty budowlane, lub projektu jej zmiany,</w:t>
      </w:r>
    </w:p>
    <w:p w14:paraId="77854AAF" w14:textId="3088D37D" w:rsidR="001D6356" w:rsidRPr="00A26BB5" w:rsidRDefault="001D6356" w:rsidP="00A26BB5">
      <w:pPr>
        <w:pStyle w:val="Bezodstpw"/>
        <w:numPr>
          <w:ilvl w:val="0"/>
          <w:numId w:val="40"/>
        </w:numPr>
        <w:tabs>
          <w:tab w:val="clear" w:pos="360"/>
          <w:tab w:val="num" w:pos="-851"/>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nieprzedłożenia poświadczonej za zgod</w:t>
      </w:r>
      <w:r w:rsidR="00736858">
        <w:rPr>
          <w:rFonts w:asciiTheme="minorHAnsi" w:hAnsiTheme="minorHAnsi" w:cstheme="minorHAnsi"/>
          <w:sz w:val="24"/>
          <w:szCs w:val="24"/>
        </w:rPr>
        <w:t>ność z oryginałem kopii umowy o </w:t>
      </w:r>
      <w:r w:rsidRPr="00A26BB5">
        <w:rPr>
          <w:rFonts w:asciiTheme="minorHAnsi" w:hAnsiTheme="minorHAnsi" w:cstheme="minorHAnsi"/>
          <w:sz w:val="24"/>
          <w:szCs w:val="24"/>
        </w:rPr>
        <w:t>podwykonawstwo lub jej zmiany.</w:t>
      </w:r>
    </w:p>
    <w:p w14:paraId="4F8F14BC" w14:textId="247A8865" w:rsidR="001D6356" w:rsidRPr="004C0F80" w:rsidRDefault="001D6356" w:rsidP="00A26BB5">
      <w:pPr>
        <w:numPr>
          <w:ilvl w:val="0"/>
          <w:numId w:val="16"/>
        </w:numPr>
        <w:spacing w:line="276" w:lineRule="auto"/>
        <w:ind w:left="426" w:hanging="426"/>
        <w:jc w:val="both"/>
        <w:rPr>
          <w:rFonts w:asciiTheme="minorHAnsi" w:hAnsiTheme="minorHAnsi" w:cstheme="minorHAnsi"/>
          <w:highlight w:val="yellow"/>
        </w:rPr>
      </w:pPr>
      <w:r w:rsidRPr="004C0F80">
        <w:rPr>
          <w:rFonts w:asciiTheme="minorHAnsi" w:hAnsiTheme="minorHAnsi" w:cstheme="minorHAnsi"/>
          <w:highlight w:val="yellow"/>
        </w:rPr>
        <w:t>W przypadku niedotrzymania przez Wykonawcę terminów, o których mowa w § 9 ust. 11 i 12, Zamawiający zastrzega sobie możliwość naliczania kar umownych w wysokości</w:t>
      </w:r>
      <w:r w:rsidR="004C0F80">
        <w:rPr>
          <w:rFonts w:asciiTheme="minorHAnsi" w:hAnsiTheme="minorHAnsi" w:cstheme="minorHAnsi"/>
          <w:highlight w:val="yellow"/>
        </w:rPr>
        <w:t>:</w:t>
      </w:r>
      <w:bookmarkStart w:id="12" w:name="_GoBack"/>
      <w:bookmarkEnd w:id="12"/>
      <w:r w:rsidRPr="004C0F80">
        <w:rPr>
          <w:rFonts w:asciiTheme="minorHAnsi" w:hAnsiTheme="minorHAnsi" w:cstheme="minorHAnsi"/>
          <w:highlight w:val="yellow"/>
        </w:rPr>
        <w:t xml:space="preserve"> </w:t>
      </w:r>
      <w:r w:rsidR="007443E2" w:rsidRPr="004C0F80">
        <w:rPr>
          <w:rFonts w:ascii="Calibri" w:hAnsi="Calibri"/>
          <w:strike/>
          <w:highlight w:val="yellow"/>
        </w:rPr>
        <w:t>1,0%</w:t>
      </w:r>
      <w:r w:rsidR="007443E2" w:rsidRPr="004C0F80">
        <w:rPr>
          <w:rFonts w:ascii="Calibri" w:hAnsi="Calibri"/>
          <w:highlight w:val="yellow"/>
        </w:rPr>
        <w:t xml:space="preserve"> </w:t>
      </w:r>
      <w:r w:rsidR="007443E2" w:rsidRPr="004C0F80">
        <w:rPr>
          <w:rFonts w:ascii="Calibri" w:hAnsi="Calibri"/>
          <w:b/>
          <w:highlight w:val="yellow"/>
        </w:rPr>
        <w:t xml:space="preserve">0,5% </w:t>
      </w:r>
      <w:r w:rsidRPr="004C0F80">
        <w:rPr>
          <w:rFonts w:asciiTheme="minorHAnsi" w:hAnsiTheme="minorHAnsi" w:cstheme="minorHAnsi"/>
          <w:highlight w:val="yellow"/>
        </w:rPr>
        <w:t>wynagrodzenia brutto określonego w § 2 ust. 1 niniejszej Umowy (z uwzględnieniem zmian wartości wynikających z ewentualnych aneksów do umów),</w:t>
      </w:r>
      <w:r w:rsidR="004C0F80">
        <w:rPr>
          <w:rFonts w:asciiTheme="minorHAnsi" w:hAnsiTheme="minorHAnsi" w:cstheme="minorHAnsi"/>
          <w:highlight w:val="yellow"/>
        </w:rPr>
        <w:t xml:space="preserve"> </w:t>
      </w:r>
      <w:r w:rsidR="007443E2" w:rsidRPr="004C0F80">
        <w:rPr>
          <w:rFonts w:ascii="Calibri" w:hAnsi="Calibri"/>
          <w:strike/>
          <w:highlight w:val="yellow"/>
        </w:rPr>
        <w:t>w którym stwierdzono wadę,</w:t>
      </w:r>
      <w:r w:rsidR="007443E2" w:rsidRPr="004C0F80">
        <w:rPr>
          <w:rFonts w:ascii="Calibri" w:hAnsi="Calibri"/>
          <w:highlight w:val="yellow"/>
        </w:rPr>
        <w:t xml:space="preserve"> za każdy dzień opóźnienia.</w:t>
      </w:r>
    </w:p>
    <w:p w14:paraId="3F1B3F32" w14:textId="77777777" w:rsidR="001D6356" w:rsidRPr="00A26BB5" w:rsidRDefault="001D6356" w:rsidP="00A26BB5">
      <w:pPr>
        <w:numPr>
          <w:ilvl w:val="0"/>
          <w:numId w:val="16"/>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W każdym przypadku kar umownych określonych w Umowie, Zamawiającemu przysługuje prawo dochodzenia na zasadach ogólnych odszkodowania z tytułu wyrządzonej szkody obejmującej wartość szkody rzeczywistej (</w:t>
      </w:r>
      <w:r w:rsidRPr="00A26BB5">
        <w:rPr>
          <w:rFonts w:asciiTheme="minorHAnsi" w:hAnsiTheme="minorHAnsi" w:cstheme="minorHAnsi"/>
          <w:i/>
        </w:rPr>
        <w:t>damnum emergens</w:t>
      </w:r>
      <w:r w:rsidRPr="00A26BB5">
        <w:rPr>
          <w:rFonts w:asciiTheme="minorHAnsi" w:hAnsiTheme="minorHAnsi" w:cstheme="minorHAnsi"/>
        </w:rPr>
        <w:t>) i utraconych korzyści (</w:t>
      </w:r>
      <w:r w:rsidRPr="00A26BB5">
        <w:rPr>
          <w:rFonts w:asciiTheme="minorHAnsi" w:hAnsiTheme="minorHAnsi" w:cstheme="minorHAnsi"/>
          <w:i/>
        </w:rPr>
        <w:t>lucrum cessans</w:t>
      </w:r>
      <w:r w:rsidRPr="00A26BB5">
        <w:rPr>
          <w:rFonts w:asciiTheme="minorHAnsi" w:hAnsiTheme="minorHAnsi" w:cstheme="minorHAnsi"/>
        </w:rPr>
        <w:t>), przewyższającego wartość zastrzeżonych kar umownych.</w:t>
      </w:r>
    </w:p>
    <w:p w14:paraId="13544545" w14:textId="77777777" w:rsidR="001D6356" w:rsidRPr="00A26BB5" w:rsidRDefault="001D6356" w:rsidP="00A26BB5">
      <w:pPr>
        <w:numPr>
          <w:ilvl w:val="0"/>
          <w:numId w:val="16"/>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Zamawiającemu przysługuje prawo odstąpienia od Umowy w przypadku niewykonania lub nienależytego wykonania Umowy, w szczególności gdy Wykonawca:</w:t>
      </w:r>
    </w:p>
    <w:p w14:paraId="22F23552" w14:textId="52C998D2" w:rsidR="001D6356" w:rsidRPr="00A26BB5" w:rsidRDefault="001D6356" w:rsidP="00A26BB5">
      <w:pPr>
        <w:pStyle w:val="Akapitzlist"/>
        <w:numPr>
          <w:ilvl w:val="0"/>
          <w:numId w:val="41"/>
        </w:numPr>
        <w:tabs>
          <w:tab w:val="clear" w:pos="360"/>
          <w:tab w:val="left" w:pos="567"/>
        </w:tabs>
        <w:spacing w:after="120" w:line="276" w:lineRule="auto"/>
        <w:ind w:left="426" w:hanging="426"/>
        <w:contextualSpacing/>
        <w:jc w:val="both"/>
        <w:rPr>
          <w:rFonts w:asciiTheme="minorHAnsi" w:hAnsiTheme="minorHAnsi" w:cstheme="minorHAnsi"/>
        </w:rPr>
      </w:pPr>
      <w:r w:rsidRPr="00A26BB5">
        <w:rPr>
          <w:rFonts w:asciiTheme="minorHAnsi" w:hAnsiTheme="minorHAnsi" w:cstheme="minorHAnsi"/>
          <w:bCs/>
          <w:lang w:eastAsia="ar-SA"/>
        </w:rPr>
        <w:t>z przyczyn zawinionych lub z przyczyn, za które ponosi odpowiedzialność nie wykonuje</w:t>
      </w:r>
      <w:r w:rsidR="00617BB8">
        <w:rPr>
          <w:rFonts w:asciiTheme="minorHAnsi" w:hAnsiTheme="minorHAnsi" w:cstheme="minorHAnsi"/>
          <w:bCs/>
          <w:lang w:eastAsia="ar-SA"/>
        </w:rPr>
        <w:t xml:space="preserve"> </w:t>
      </w:r>
      <w:r w:rsidRPr="00A26BB5">
        <w:rPr>
          <w:rFonts w:asciiTheme="minorHAnsi" w:hAnsiTheme="minorHAnsi" w:cstheme="minorHAnsi"/>
          <w:bCs/>
          <w:lang w:eastAsia="ar-SA"/>
        </w:rPr>
        <w:t>Umowy lub wykonuje ją nienależycie i pomimo pisemnego wezwania Wykonawcy do przystąpienia do wykonywania lub należytego wykonywania Umowy w wyznaczonym przez Zamawiającego, a uzasadnionym technicznie terminie, nie zadośćuczyni żądaniu Zamawiającego,</w:t>
      </w:r>
    </w:p>
    <w:p w14:paraId="40F448AE" w14:textId="77777777" w:rsidR="001D6356" w:rsidRPr="00A26BB5" w:rsidRDefault="001D6356" w:rsidP="00A26BB5">
      <w:pPr>
        <w:pStyle w:val="Akapitzlist"/>
        <w:numPr>
          <w:ilvl w:val="0"/>
          <w:numId w:val="41"/>
        </w:numPr>
        <w:tabs>
          <w:tab w:val="clear" w:pos="360"/>
          <w:tab w:val="left" w:pos="567"/>
        </w:tabs>
        <w:spacing w:after="120" w:line="276" w:lineRule="auto"/>
        <w:ind w:left="426" w:hanging="426"/>
        <w:contextualSpacing/>
        <w:jc w:val="both"/>
        <w:rPr>
          <w:rFonts w:asciiTheme="minorHAnsi" w:hAnsiTheme="minorHAnsi" w:cstheme="minorHAnsi"/>
          <w:bCs/>
          <w:lang w:eastAsia="ar-SA"/>
        </w:rPr>
      </w:pPr>
      <w:r w:rsidRPr="00A26BB5">
        <w:rPr>
          <w:rFonts w:asciiTheme="minorHAnsi" w:hAnsiTheme="minorHAnsi" w:cstheme="minorHAnsi"/>
          <w:bCs/>
          <w:lang w:eastAsia="ar-SA"/>
        </w:rPr>
        <w:t xml:space="preserve"> bez istotnie uzasadnionej przyczyny przerwał wykonywanie robót i pomimo dodatkowego pisemnego wezwania Zamawiającego nie podjął ich w wyznaczonym okresie,</w:t>
      </w:r>
    </w:p>
    <w:p w14:paraId="76951665" w14:textId="4D78B2E8" w:rsidR="001D6356" w:rsidRPr="00A26BB5" w:rsidRDefault="001D6356" w:rsidP="00A26BB5">
      <w:pPr>
        <w:pStyle w:val="Akapitzlist"/>
        <w:numPr>
          <w:ilvl w:val="0"/>
          <w:numId w:val="41"/>
        </w:numPr>
        <w:tabs>
          <w:tab w:val="clear" w:pos="360"/>
          <w:tab w:val="left" w:pos="567"/>
        </w:tabs>
        <w:spacing w:after="120" w:line="276" w:lineRule="auto"/>
        <w:ind w:left="426" w:hanging="426"/>
        <w:contextualSpacing/>
        <w:jc w:val="both"/>
        <w:rPr>
          <w:rFonts w:asciiTheme="minorHAnsi" w:hAnsiTheme="minorHAnsi" w:cstheme="minorHAnsi"/>
          <w:bCs/>
          <w:lang w:eastAsia="ar-SA"/>
        </w:rPr>
      </w:pPr>
      <w:r w:rsidRPr="00A26BB5">
        <w:rPr>
          <w:rFonts w:asciiTheme="minorHAnsi" w:hAnsiTheme="minorHAnsi" w:cstheme="minorHAnsi"/>
          <w:bCs/>
          <w:lang w:eastAsia="ar-SA"/>
        </w:rPr>
        <w:t xml:space="preserve"> z przyczyn zawinionych lub z przyczyn, za które ponosi odpowiedzialność nie przystąpił do odbioru terenu budowy lub nie rozpoczął robót bądź</w:t>
      </w:r>
      <w:r w:rsidR="00617BB8">
        <w:rPr>
          <w:rFonts w:asciiTheme="minorHAnsi" w:hAnsiTheme="minorHAnsi" w:cstheme="minorHAnsi"/>
          <w:bCs/>
          <w:lang w:eastAsia="ar-SA"/>
        </w:rPr>
        <w:t xml:space="preserve"> </w:t>
      </w:r>
      <w:r w:rsidRPr="00A26BB5">
        <w:rPr>
          <w:rFonts w:asciiTheme="minorHAnsi" w:hAnsiTheme="minorHAnsi" w:cstheme="minorHAnsi"/>
          <w:bCs/>
          <w:lang w:eastAsia="ar-SA"/>
        </w:rPr>
        <w:t xml:space="preserve">pozostaje w zwłoce z realizacją robót tak dalece, że wątpliwe jest dochowanie terminu zakończenia robót, </w:t>
      </w:r>
    </w:p>
    <w:p w14:paraId="50892311" w14:textId="77777777" w:rsidR="001D6356" w:rsidRPr="00A26BB5" w:rsidRDefault="001D6356" w:rsidP="00A26BB5">
      <w:pPr>
        <w:pStyle w:val="Akapitzlist"/>
        <w:numPr>
          <w:ilvl w:val="0"/>
          <w:numId w:val="41"/>
        </w:numPr>
        <w:tabs>
          <w:tab w:val="clear" w:pos="360"/>
          <w:tab w:val="left" w:pos="567"/>
        </w:tabs>
        <w:spacing w:after="120" w:line="276" w:lineRule="auto"/>
        <w:ind w:left="426" w:hanging="426"/>
        <w:contextualSpacing/>
        <w:jc w:val="both"/>
        <w:rPr>
          <w:rFonts w:asciiTheme="minorHAnsi" w:hAnsiTheme="minorHAnsi" w:cstheme="minorHAnsi"/>
          <w:bCs/>
          <w:lang w:eastAsia="ar-SA"/>
        </w:rPr>
      </w:pPr>
      <w:r w:rsidRPr="00A26BB5">
        <w:rPr>
          <w:rFonts w:asciiTheme="minorHAnsi" w:hAnsiTheme="minorHAnsi" w:cstheme="minorHAnsi"/>
          <w:bCs/>
          <w:lang w:eastAsia="ar-SA"/>
        </w:rPr>
        <w:t>podzleca całość robót lub dokonuje cesji Umowy lub jej części bez uprzedniej pisemnej zgody Zamawiającego,</w:t>
      </w:r>
    </w:p>
    <w:p w14:paraId="38131F1D" w14:textId="0A504707" w:rsidR="001D6356" w:rsidRPr="00A26BB5" w:rsidRDefault="001D6356" w:rsidP="00A26BB5">
      <w:pPr>
        <w:pStyle w:val="Akapitzlist"/>
        <w:numPr>
          <w:ilvl w:val="0"/>
          <w:numId w:val="41"/>
        </w:numPr>
        <w:tabs>
          <w:tab w:val="clear" w:pos="360"/>
          <w:tab w:val="left" w:pos="567"/>
        </w:tabs>
        <w:spacing w:after="120" w:line="276" w:lineRule="auto"/>
        <w:ind w:left="426" w:hanging="426"/>
        <w:contextualSpacing/>
        <w:jc w:val="both"/>
        <w:rPr>
          <w:rFonts w:asciiTheme="minorHAnsi" w:hAnsiTheme="minorHAnsi" w:cstheme="minorHAnsi"/>
          <w:bCs/>
          <w:lang w:eastAsia="ar-SA"/>
        </w:rPr>
      </w:pPr>
      <w:r w:rsidRPr="00A26BB5">
        <w:rPr>
          <w:rFonts w:asciiTheme="minorHAnsi" w:hAnsiTheme="minorHAnsi" w:cstheme="minorHAnsi"/>
          <w:bCs/>
          <w:lang w:eastAsia="ar-SA"/>
        </w:rPr>
        <w:t xml:space="preserve"> sam i/lub jego Podwykonawca i/lub dalszy Podwykonawca uchybi/ą bądź w jakikolwiek sposób naruszy/ą obowiązek</w:t>
      </w:r>
      <w:r w:rsidR="00617BB8">
        <w:rPr>
          <w:rFonts w:asciiTheme="minorHAnsi" w:hAnsiTheme="minorHAnsi" w:cstheme="minorHAnsi"/>
          <w:bCs/>
          <w:lang w:eastAsia="ar-SA"/>
        </w:rPr>
        <w:t xml:space="preserve"> </w:t>
      </w:r>
      <w:r w:rsidRPr="00A26BB5">
        <w:rPr>
          <w:rFonts w:asciiTheme="minorHAnsi" w:hAnsiTheme="minorHAnsi" w:cstheme="minorHAnsi"/>
          <w:bCs/>
          <w:lang w:eastAsia="ar-SA"/>
        </w:rPr>
        <w:t>zatrudniania personelu</w:t>
      </w:r>
      <w:r w:rsidR="00617BB8">
        <w:rPr>
          <w:rFonts w:asciiTheme="minorHAnsi" w:hAnsiTheme="minorHAnsi" w:cstheme="minorHAnsi"/>
          <w:bCs/>
          <w:lang w:eastAsia="ar-SA"/>
        </w:rPr>
        <w:t xml:space="preserve"> </w:t>
      </w:r>
      <w:r w:rsidR="00736858">
        <w:rPr>
          <w:rFonts w:asciiTheme="minorHAnsi" w:hAnsiTheme="minorHAnsi" w:cstheme="minorHAnsi"/>
          <w:bCs/>
          <w:lang w:eastAsia="ar-SA"/>
        </w:rPr>
        <w:t>na podstawie umów o pracę, o </w:t>
      </w:r>
      <w:r w:rsidRPr="00A26BB5">
        <w:rPr>
          <w:rFonts w:asciiTheme="minorHAnsi" w:hAnsiTheme="minorHAnsi" w:cstheme="minorHAnsi"/>
          <w:bCs/>
          <w:lang w:eastAsia="ar-SA"/>
        </w:rPr>
        <w:t>którym mowa w § 5 ust. 2.19 powyżej,</w:t>
      </w:r>
    </w:p>
    <w:p w14:paraId="509D7081" w14:textId="77777777" w:rsidR="001D6356" w:rsidRPr="00A26BB5" w:rsidRDefault="001D6356" w:rsidP="00A26BB5">
      <w:pPr>
        <w:pStyle w:val="Akapitzlist"/>
        <w:numPr>
          <w:ilvl w:val="0"/>
          <w:numId w:val="41"/>
        </w:numPr>
        <w:tabs>
          <w:tab w:val="clear" w:pos="360"/>
          <w:tab w:val="left" w:pos="567"/>
        </w:tabs>
        <w:spacing w:after="120" w:line="276" w:lineRule="auto"/>
        <w:ind w:left="426" w:hanging="426"/>
        <w:contextualSpacing/>
        <w:jc w:val="both"/>
        <w:rPr>
          <w:rFonts w:asciiTheme="minorHAnsi" w:hAnsiTheme="minorHAnsi" w:cstheme="minorHAnsi"/>
          <w:bCs/>
          <w:lang w:eastAsia="ar-SA"/>
        </w:rPr>
      </w:pPr>
      <w:r w:rsidRPr="00A26BB5">
        <w:rPr>
          <w:rFonts w:asciiTheme="minorHAnsi" w:hAnsiTheme="minorHAnsi" w:cstheme="minorHAnsi"/>
          <w:bCs/>
          <w:lang w:eastAsia="ar-SA"/>
        </w:rPr>
        <w:t xml:space="preserve"> sam i/lub jego Podwykonawca i/lub dalszy Podwykonawca uchybi/ą bądź w jakikolwiek sposób naruszy/ą obowiązek przekazywania (udostępniania) danych i dokumentów dotyczących zatrudniania pracowników na podstawie umów o pracę w zakresie wskazanym w ust. 8 poniżej.</w:t>
      </w:r>
    </w:p>
    <w:p w14:paraId="42F1DDF4" w14:textId="77777777" w:rsidR="001D6356" w:rsidRPr="00A26BB5" w:rsidRDefault="001D6356" w:rsidP="00A26BB5">
      <w:pPr>
        <w:numPr>
          <w:ilvl w:val="0"/>
          <w:numId w:val="49"/>
        </w:numPr>
        <w:spacing w:line="276" w:lineRule="auto"/>
        <w:ind w:left="426" w:hanging="426"/>
        <w:jc w:val="both"/>
        <w:rPr>
          <w:rFonts w:asciiTheme="minorHAnsi" w:hAnsiTheme="minorHAnsi" w:cstheme="minorHAnsi"/>
        </w:rPr>
      </w:pPr>
      <w:r w:rsidRPr="00A26BB5">
        <w:rPr>
          <w:rFonts w:asciiTheme="minorHAnsi" w:hAnsiTheme="minorHAnsi" w:cstheme="minorHAnsi"/>
        </w:rPr>
        <w:t>Oprócz wypadków wymienionych w Kodeksie Cywilnym oraz w innych postanowieniach Umowy Zamawiający może odstąpić od Umowy w każdym z niżej opisanych przypadków, jeżeli:</w:t>
      </w:r>
    </w:p>
    <w:p w14:paraId="53DCB25B" w14:textId="77777777" w:rsidR="001D6356" w:rsidRPr="00A26BB5" w:rsidRDefault="001D6356" w:rsidP="00A26BB5">
      <w:pPr>
        <w:pStyle w:val="Akapitzlist"/>
        <w:numPr>
          <w:ilvl w:val="0"/>
          <w:numId w:val="52"/>
        </w:numPr>
        <w:spacing w:after="120" w:line="276" w:lineRule="auto"/>
        <w:ind w:left="426" w:hanging="426"/>
        <w:contextualSpacing/>
        <w:jc w:val="both"/>
        <w:rPr>
          <w:rFonts w:asciiTheme="minorHAnsi" w:hAnsiTheme="minorHAnsi" w:cstheme="minorHAnsi"/>
          <w:lang w:val="x-none"/>
        </w:rPr>
      </w:pPr>
      <w:r w:rsidRPr="00A26BB5">
        <w:rPr>
          <w:rFonts w:asciiTheme="minorHAnsi" w:hAnsiTheme="minorHAnsi" w:cstheme="minorHAnsi"/>
          <w:lang w:val="x-none"/>
        </w:rPr>
        <w:t>Wykonawca</w:t>
      </w:r>
      <w:r w:rsidRPr="00A26BB5">
        <w:rPr>
          <w:rFonts w:asciiTheme="minorHAnsi" w:hAnsiTheme="minorHAnsi" w:cstheme="minorHAnsi"/>
          <w:b/>
          <w:bCs/>
          <w:lang w:val="x-none"/>
        </w:rPr>
        <w:t xml:space="preserve"> </w:t>
      </w:r>
      <w:r w:rsidRPr="00A26BB5">
        <w:rPr>
          <w:rFonts w:asciiTheme="minorHAnsi" w:hAnsiTheme="minorHAnsi" w:cstheme="minorHAnsi"/>
          <w:lang w:val="x-none"/>
        </w:rPr>
        <w:t>nie wywiązuje się z zobowiązań wynikających z Umowy poprzez:</w:t>
      </w:r>
    </w:p>
    <w:p w14:paraId="54B3294B" w14:textId="77777777" w:rsidR="001D6356" w:rsidRPr="00A26BB5" w:rsidRDefault="001D6356" w:rsidP="00A26BB5">
      <w:pPr>
        <w:numPr>
          <w:ilvl w:val="0"/>
          <w:numId w:val="50"/>
        </w:numPr>
        <w:autoSpaceDE w:val="0"/>
        <w:autoSpaceDN w:val="0"/>
        <w:spacing w:line="252" w:lineRule="auto"/>
        <w:ind w:left="426" w:hanging="426"/>
        <w:jc w:val="both"/>
        <w:rPr>
          <w:rFonts w:asciiTheme="minorHAnsi" w:hAnsiTheme="minorHAnsi" w:cstheme="minorHAnsi"/>
        </w:rPr>
      </w:pPr>
      <w:r w:rsidRPr="00A26BB5">
        <w:rPr>
          <w:rFonts w:asciiTheme="minorHAnsi" w:hAnsiTheme="minorHAnsi" w:cstheme="minorHAnsi"/>
        </w:rPr>
        <w:t>realizację przedmiotu Umowy przy udziale osób nieposiadających uprawnień, o których mowa w SIWZ,</w:t>
      </w:r>
    </w:p>
    <w:p w14:paraId="78441316" w14:textId="77777777" w:rsidR="001D6356" w:rsidRPr="00A26BB5" w:rsidRDefault="001D6356" w:rsidP="00A26BB5">
      <w:pPr>
        <w:numPr>
          <w:ilvl w:val="0"/>
          <w:numId w:val="50"/>
        </w:numPr>
        <w:autoSpaceDE w:val="0"/>
        <w:autoSpaceDN w:val="0"/>
        <w:spacing w:line="252" w:lineRule="auto"/>
        <w:ind w:left="426" w:hanging="426"/>
        <w:jc w:val="both"/>
        <w:rPr>
          <w:rFonts w:asciiTheme="minorHAnsi" w:hAnsiTheme="minorHAnsi" w:cstheme="minorHAnsi"/>
        </w:rPr>
      </w:pPr>
      <w:r w:rsidRPr="00A26BB5">
        <w:rPr>
          <w:rFonts w:asciiTheme="minorHAnsi" w:hAnsiTheme="minorHAnsi" w:cstheme="minorHAnsi"/>
        </w:rPr>
        <w:t>niewywiązanie się z obowiązku posiadania w trakcie realizacji Umowy ubezpieczenia od odpowiedzialności cywilnej obejmującej szkody wyrządzone Zamawiającemu oraz osobom trzecim w związku wykonywaniem Umowy,</w:t>
      </w:r>
    </w:p>
    <w:p w14:paraId="669D21F5" w14:textId="7D786C11" w:rsidR="001D6356" w:rsidRPr="00A26BB5" w:rsidRDefault="001D6356" w:rsidP="00A26BB5">
      <w:pPr>
        <w:autoSpaceDE w:val="0"/>
        <w:autoSpaceDN w:val="0"/>
        <w:spacing w:line="252" w:lineRule="auto"/>
        <w:ind w:left="426" w:hanging="426"/>
        <w:jc w:val="both"/>
        <w:rPr>
          <w:rFonts w:asciiTheme="minorHAnsi" w:hAnsiTheme="minorHAnsi" w:cstheme="minorHAnsi"/>
        </w:rPr>
      </w:pPr>
      <w:r w:rsidRPr="00A26BB5">
        <w:rPr>
          <w:rFonts w:asciiTheme="minorHAnsi" w:hAnsiTheme="minorHAnsi" w:cstheme="minorHAnsi"/>
        </w:rPr>
        <w:t>- po uprzednim wezwaniu do zaniechania naruszeń w terminie do 10 dni roboczych od dnia powzięcia wiadomości o wystąpieniu przes</w:t>
      </w:r>
      <w:r w:rsidR="00736858">
        <w:rPr>
          <w:rFonts w:asciiTheme="minorHAnsi" w:hAnsiTheme="minorHAnsi" w:cstheme="minorHAnsi"/>
        </w:rPr>
        <w:t>łanek do odstąpienia od Umowy i </w:t>
      </w:r>
      <w:r w:rsidRPr="00A26BB5">
        <w:rPr>
          <w:rFonts w:asciiTheme="minorHAnsi" w:hAnsiTheme="minorHAnsi" w:cstheme="minorHAnsi"/>
        </w:rPr>
        <w:t>bezskutecznym</w:t>
      </w:r>
      <w:r w:rsidRPr="00A26BB5">
        <w:rPr>
          <w:rFonts w:asciiTheme="minorHAnsi" w:hAnsiTheme="minorHAnsi" w:cstheme="minorHAnsi"/>
          <w:b/>
          <w:bCs/>
        </w:rPr>
        <w:t xml:space="preserve"> </w:t>
      </w:r>
      <w:r w:rsidRPr="00A26BB5">
        <w:rPr>
          <w:rFonts w:asciiTheme="minorHAnsi" w:hAnsiTheme="minorHAnsi" w:cstheme="minorHAnsi"/>
        </w:rPr>
        <w:t>upływie zakreślonego w nim terminu 7 dni roboczych - prawo odstąpienia będzie mogło być zrealizowane w ciągu 120 dni od ziszczenia się przesłanki do odstąpienia od Umowy;</w:t>
      </w:r>
    </w:p>
    <w:p w14:paraId="352CB4A8" w14:textId="77777777" w:rsidR="001D6356" w:rsidRPr="00A26BB5" w:rsidRDefault="001D6356" w:rsidP="00A26BB5">
      <w:pPr>
        <w:numPr>
          <w:ilvl w:val="0"/>
          <w:numId w:val="51"/>
        </w:numPr>
        <w:autoSpaceDE w:val="0"/>
        <w:autoSpaceDN w:val="0"/>
        <w:spacing w:after="160" w:line="252" w:lineRule="auto"/>
        <w:ind w:left="426" w:hanging="426"/>
        <w:jc w:val="both"/>
        <w:rPr>
          <w:rFonts w:asciiTheme="minorHAnsi" w:hAnsiTheme="minorHAnsi" w:cstheme="minorHAnsi"/>
        </w:rPr>
      </w:pPr>
      <w:r w:rsidRPr="00A26BB5">
        <w:rPr>
          <w:rFonts w:asciiTheme="minorHAnsi" w:hAnsiTheme="minorHAnsi" w:cstheme="minorHAnsi"/>
        </w:rPr>
        <w:t>zostanie złożony wniosek o likwidację lub rozwiązanie Wykonawcy – prawo odstąpienia będzie mogło być zrealizowane w ciągu 120 dni od ziszczenia się przesłanki do odstąpienia od Umowy;</w:t>
      </w:r>
    </w:p>
    <w:p w14:paraId="0F1B6627" w14:textId="74BEB5F9" w:rsidR="001D6356" w:rsidRPr="00A26BB5" w:rsidRDefault="001D6356" w:rsidP="00A26BB5">
      <w:pPr>
        <w:numPr>
          <w:ilvl w:val="0"/>
          <w:numId w:val="51"/>
        </w:numPr>
        <w:autoSpaceDE w:val="0"/>
        <w:autoSpaceDN w:val="0"/>
        <w:spacing w:after="160" w:line="252" w:lineRule="auto"/>
        <w:ind w:left="426" w:hanging="426"/>
        <w:jc w:val="both"/>
        <w:rPr>
          <w:rFonts w:asciiTheme="minorHAnsi" w:hAnsiTheme="minorHAnsi" w:cstheme="minorHAnsi"/>
        </w:rPr>
      </w:pPr>
      <w:r w:rsidRPr="00A26BB5">
        <w:rPr>
          <w:rFonts w:asciiTheme="minorHAnsi" w:hAnsiTheme="minorHAnsi" w:cstheme="minorHAnsi"/>
        </w:rPr>
        <w:t>wystąpiła istotna zmiana okoliczności powodująca</w:t>
      </w:r>
      <w:r w:rsidR="00736858">
        <w:rPr>
          <w:rFonts w:asciiTheme="minorHAnsi" w:hAnsiTheme="minorHAnsi" w:cstheme="minorHAnsi"/>
        </w:rPr>
        <w:t>, że wykonanie Umowy nie leży w </w:t>
      </w:r>
      <w:r w:rsidRPr="00A26BB5">
        <w:rPr>
          <w:rFonts w:asciiTheme="minorHAnsi" w:hAnsiTheme="minorHAnsi" w:cstheme="minorHAnsi"/>
        </w:rPr>
        <w:t>interesie publicznym, czego nie można było przewidzieć w chwili jej zawarcia - w tym przypadku odstąpienie od Umowy może nastąpić w terminie 30 dni od powzięcia wiadomości o powyższych okolicznościach, a Wykonawca może żądać wyłącznie wynagrodzenia należnego mu z tytułu wykonania części Umowy, stwierdzonego protokolarnie przez Strony.</w:t>
      </w:r>
    </w:p>
    <w:p w14:paraId="292AA6D5" w14:textId="77777777" w:rsidR="001D6356" w:rsidRPr="00A26BB5" w:rsidRDefault="001D6356" w:rsidP="00A26BB5">
      <w:pPr>
        <w:pStyle w:val="Bezodstpw"/>
        <w:numPr>
          <w:ilvl w:val="0"/>
          <w:numId w:val="53"/>
        </w:numPr>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Z tytułu odstąpienia od Umowy Zamawiającemu przysługuje kara umowna w wysokości </w:t>
      </w:r>
      <w:r w:rsidRPr="00A26BB5">
        <w:rPr>
          <w:rFonts w:asciiTheme="minorHAnsi" w:hAnsiTheme="minorHAnsi" w:cstheme="minorHAnsi"/>
          <w:b/>
          <w:sz w:val="24"/>
          <w:szCs w:val="24"/>
        </w:rPr>
        <w:t>10%</w:t>
      </w:r>
      <w:r w:rsidRPr="00A26BB5">
        <w:rPr>
          <w:rFonts w:asciiTheme="minorHAnsi" w:hAnsiTheme="minorHAnsi" w:cstheme="minorHAnsi"/>
          <w:sz w:val="24"/>
          <w:szCs w:val="24"/>
        </w:rPr>
        <w:t xml:space="preserve"> całkowitego wynagrodzenia określonego w § 2 ust. 1 niniejszej Umowy.</w:t>
      </w:r>
    </w:p>
    <w:p w14:paraId="644F09DA" w14:textId="2C4DB055" w:rsidR="001D6356" w:rsidRPr="00A26BB5" w:rsidRDefault="001D6356" w:rsidP="00A26BB5">
      <w:pPr>
        <w:pStyle w:val="Bezodstpw"/>
        <w:numPr>
          <w:ilvl w:val="0"/>
          <w:numId w:val="53"/>
        </w:numPr>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W trakcie realizacji Umowy na każde wezwanie Zamawiającego w wyznaczonym w tym wezwaniu terminie, Wykonawca przedłoży Zamawiaj</w:t>
      </w:r>
      <w:r w:rsidR="00736858">
        <w:rPr>
          <w:rFonts w:asciiTheme="minorHAnsi" w:hAnsiTheme="minorHAnsi" w:cstheme="minorHAnsi"/>
          <w:sz w:val="24"/>
          <w:szCs w:val="24"/>
        </w:rPr>
        <w:t>ącemu wskazane poniżej dowody w </w:t>
      </w:r>
      <w:r w:rsidRPr="00A26BB5">
        <w:rPr>
          <w:rFonts w:asciiTheme="minorHAnsi" w:hAnsiTheme="minorHAnsi" w:cstheme="minorHAnsi"/>
          <w:sz w:val="24"/>
          <w:szCs w:val="24"/>
        </w:rPr>
        <w:t>celu potwierdzenia spełnienia wymogu zatrudnienia na podstawie umowy o pracę przez Wykonawcę lub Podwykonawcę osób wykonujących wskazane w § 5 ust. 2.19 niniejszej Umowy czynności:</w:t>
      </w:r>
    </w:p>
    <w:p w14:paraId="4739CD2E" w14:textId="4DA959CD" w:rsidR="001D6356" w:rsidRPr="00A26BB5" w:rsidRDefault="001D6356" w:rsidP="00A26BB5">
      <w:pPr>
        <w:pStyle w:val="Bezodstpw"/>
        <w:numPr>
          <w:ilvl w:val="0"/>
          <w:numId w:val="46"/>
        </w:numPr>
        <w:tabs>
          <w:tab w:val="clear" w:pos="36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oświadczenie Wykonawcy lub Podwykonawcy o za</w:t>
      </w:r>
      <w:r w:rsidR="00736858">
        <w:rPr>
          <w:rFonts w:asciiTheme="minorHAnsi" w:hAnsiTheme="minorHAnsi" w:cstheme="minorHAnsi"/>
          <w:sz w:val="24"/>
          <w:szCs w:val="24"/>
        </w:rPr>
        <w:t>trudnieniu na podstawie umowy o </w:t>
      </w:r>
      <w:r w:rsidRPr="00A26BB5">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F814783" w14:textId="148A457D" w:rsidR="001D6356" w:rsidRPr="00A26BB5" w:rsidRDefault="001D6356" w:rsidP="00A26BB5">
      <w:pPr>
        <w:pStyle w:val="Bezodstpw"/>
        <w:numPr>
          <w:ilvl w:val="0"/>
          <w:numId w:val="46"/>
        </w:numPr>
        <w:tabs>
          <w:tab w:val="clear" w:pos="36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poświadczoną za zgodność z oryginałem odpowiednio przez Wykonawcę lub Podwykonawcę kopię umowy/umów o pracę osób wykonujących w trakcie realizacji przedmiotu Umowy czynności, których dotyczy ww. oświadczenie Wykonawcy lub Podwykonawcy (wraz z dokumentem regulującym zakres obowiązków, jeżeli został sporządzony). Kopia umowy/umów powinna zostać zanonimizowana w sposób zapewniający ochronę danych osobowych pracowników</w:t>
      </w:r>
      <w:r w:rsidR="00736858">
        <w:rPr>
          <w:rFonts w:asciiTheme="minorHAnsi" w:hAnsiTheme="minorHAnsi" w:cstheme="minorHAnsi"/>
          <w:sz w:val="24"/>
          <w:szCs w:val="24"/>
        </w:rPr>
        <w:t>, zgodnie z przepisami ustawy z </w:t>
      </w:r>
      <w:r w:rsidRPr="00A26BB5">
        <w:rPr>
          <w:rFonts w:asciiTheme="minorHAnsi" w:hAnsiTheme="minorHAnsi" w:cstheme="minorHAnsi"/>
          <w:sz w:val="24"/>
          <w:szCs w:val="24"/>
        </w:rPr>
        <w:t>dnia 29 sierpnia 1997 r. o ochronie danych osobowych (tj. w szczególności</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bez adresów, nr PESEL pracowników). Imię i nazwisko pracownika nie podlega anonimizacji. Informacje takie jak: data zawarcia umowy, rodzaj umowy o pracę i wymiar etatu winny być możliwe do zidentyfikowania.</w:t>
      </w:r>
    </w:p>
    <w:p w14:paraId="6DA13258" w14:textId="77777777" w:rsidR="001D6356" w:rsidRPr="00A26BB5" w:rsidRDefault="001D6356" w:rsidP="00A26BB5">
      <w:pPr>
        <w:pStyle w:val="Bezodstpw"/>
        <w:numPr>
          <w:ilvl w:val="0"/>
          <w:numId w:val="53"/>
        </w:numPr>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W przypadku stwierdzenia braku spełnienia przez Wykonawcę lub Podwykonawcę wymogu zatrudnienia osób wykonujących określone przez Zamawiającego czynności na podstawie umowy o pracę lub w przypadku braku wykazania lub przedłożenia Zamawiającemu dowodów w celu potwierdzenia spełnienia wymogu zatrudnienia na podstawie umowy o pracę przez Wykonawcę lub Podwykonawcę osób wykonujących wskazane czynności w trakcie realizacji Przedmiotu Umowy, Zamawiający wezwie Wykonawcę, w wyznaczonym przez siebie terminie, do usunięcia stwierdzonych naruszeń i przekazania Zamawiającemu odpowiedniej dokumentacji potwierdzającej zatrudnienie osób na podstawie umowy o pracy.</w:t>
      </w:r>
    </w:p>
    <w:p w14:paraId="5C155E4A" w14:textId="77777777" w:rsidR="001D6356" w:rsidRPr="00A26BB5" w:rsidRDefault="001D6356" w:rsidP="00A26BB5">
      <w:pPr>
        <w:pStyle w:val="Bezodstpw"/>
        <w:numPr>
          <w:ilvl w:val="0"/>
          <w:numId w:val="53"/>
        </w:numPr>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Z tytułu niespełnienia przez Wykonawcę lub Podwykonawcę wymogu zatrudnienia na podstawie umowy o pracę osób wykonujących czynności wskazane w § 5 ust. 2.19 niniejszej Umowy po terminie wskazanym w wezwaniu, o którym mowa w ust. 8 niniejszego paragrafu, Zamawiający przewiduje sankcję w postaci obowiązku zapłaty przez Wykonawcę kary umownej w wysokości </w:t>
      </w:r>
      <w:r w:rsidRPr="00A26BB5">
        <w:rPr>
          <w:rFonts w:asciiTheme="minorHAnsi" w:hAnsiTheme="minorHAnsi" w:cstheme="minorHAnsi"/>
          <w:b/>
          <w:sz w:val="24"/>
          <w:szCs w:val="24"/>
        </w:rPr>
        <w:t>0,10%</w:t>
      </w:r>
      <w:r w:rsidRPr="00A26BB5">
        <w:rPr>
          <w:rFonts w:asciiTheme="minorHAnsi" w:hAnsiTheme="minorHAnsi" w:cstheme="minorHAnsi"/>
          <w:sz w:val="24"/>
          <w:szCs w:val="24"/>
        </w:rPr>
        <w:t xml:space="preserve"> wynagrodzenia umownego za każdy dzień opóźnienia. Niezłożenie przez Wykonawcę w wyznaczonym przez Zamawiającego terminie żądanych dowodów, o których mowa w ust. 7 niniejszego paragrafu, w celu potwierdzenia spełnienia przez Wykonawcę lub Podwykonawcę wymogu zatrudnienia na podstawie umowy o pracę traktowane będzie jako niespełnienie przez Wykonawcę lub Podwykonawcę wymogu zatrudnienia na podstawie umowy o pracę osób wykonujących wskazane w § 5 ust. 2.19 niniejszej Umowy. </w:t>
      </w:r>
    </w:p>
    <w:p w14:paraId="3ACF34B2" w14:textId="77777777"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W przypadku uzasadnionych wątpliwości co do przestrzegania prawa pracy przez Wykonawcę lub Podwykonawcę, Zamawiający może zwrócić się o przeprowadzenie stosownej kontroli przez Państwową Inspekcję Pracy.</w:t>
      </w:r>
    </w:p>
    <w:p w14:paraId="3A255526" w14:textId="77777777" w:rsidR="001D6356" w:rsidRPr="00A26BB5" w:rsidRDefault="001D6356" w:rsidP="00A26BB5">
      <w:pPr>
        <w:pStyle w:val="Bezodstpw"/>
        <w:numPr>
          <w:ilvl w:val="0"/>
          <w:numId w:val="53"/>
        </w:numPr>
        <w:tabs>
          <w:tab w:val="clear" w:pos="36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Zamawiający ma prawo do kontroli na placu budowy, w szczególności w przedmiocie wykonywania przez Wykonawcę wymagań określonych w § 5 ust. 2.19, a Wykonawca zobowiązuje się do udostępnienia służbom Zamawiającego dokumentów potwierdzających tożsamość przebywających na terenie budowy osób. </w:t>
      </w:r>
    </w:p>
    <w:p w14:paraId="45406D65" w14:textId="19767C20"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Osobą odpowiedzialną ze strony Wykonawcy za umożliwienie Zamawiającemu</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przeprowadzenia kontroli, o której mowa w ust. 12 powyżej oraz § 14 ust. 2 jest Kierownik budowy wskazany w § 4 ust. 2</w:t>
      </w:r>
      <w:r w:rsidR="00617BB8">
        <w:rPr>
          <w:rFonts w:asciiTheme="minorHAnsi" w:hAnsiTheme="minorHAnsi" w:cstheme="minorHAnsi"/>
          <w:sz w:val="24"/>
          <w:szCs w:val="24"/>
        </w:rPr>
        <w:t xml:space="preserve"> </w:t>
      </w:r>
      <w:r w:rsidRPr="00A26BB5">
        <w:rPr>
          <w:rFonts w:asciiTheme="minorHAnsi" w:hAnsiTheme="minorHAnsi" w:cstheme="minorHAnsi"/>
          <w:sz w:val="24"/>
          <w:szCs w:val="24"/>
        </w:rPr>
        <w:t>niniejszej Umowy.</w:t>
      </w:r>
    </w:p>
    <w:p w14:paraId="53B18652" w14:textId="77777777"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 xml:space="preserve">Zamawiający może potrącić wierzytelności z tytułu kar umownych z wynagrodzenia Wykonawcy brutto określonego w § 2 ust. 1 niniejszej Umowy lub gwarancji należytego wykonania Umowy. </w:t>
      </w:r>
    </w:p>
    <w:p w14:paraId="5C7ACE54" w14:textId="77777777"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Łączna wartość kar umownych naliczona Wykonawcy przez Zamawiającego nie może przekroczyć 30% ceny brutto Umowy.</w:t>
      </w:r>
    </w:p>
    <w:p w14:paraId="6E4A64D9" w14:textId="1AE68480"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Zamawiający uprawniony jest do skorzystania z</w:t>
      </w:r>
      <w:r w:rsidR="00736858">
        <w:rPr>
          <w:rFonts w:asciiTheme="minorHAnsi" w:hAnsiTheme="minorHAnsi" w:cstheme="minorHAnsi"/>
          <w:sz w:val="24"/>
          <w:szCs w:val="24"/>
        </w:rPr>
        <w:t xml:space="preserve"> prawa odstąpienia wskazanego w </w:t>
      </w:r>
      <w:r w:rsidRPr="00A26BB5">
        <w:rPr>
          <w:rFonts w:asciiTheme="minorHAnsi" w:hAnsiTheme="minorHAnsi" w:cstheme="minorHAnsi"/>
          <w:sz w:val="24"/>
          <w:szCs w:val="24"/>
        </w:rPr>
        <w:t>Umowie, w terminie 120 dni od podjęcia wiedzy o zaistnieniu przesłanki do odstąpienia.</w:t>
      </w:r>
    </w:p>
    <w:p w14:paraId="370BCE18" w14:textId="77777777"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rPr>
      </w:pPr>
      <w:r w:rsidRPr="00A26BB5">
        <w:rPr>
          <w:rFonts w:asciiTheme="minorHAnsi" w:hAnsiTheme="minorHAnsi" w:cstheme="minorHAnsi"/>
          <w:sz w:val="24"/>
          <w:szCs w:val="24"/>
        </w:rPr>
        <w:t xml:space="preserve">Zamawiający upoważniony jest też do odstąpienia od Umowy gdy wystąpiła istotna zmiana okoliczności powodująca, że wykonanie Umowy nie leży w interesie publicznym, czego nie można było przewidzieć w chwili jej zawarcia. Odstąpienie od Umowy w tym przypadku może nastąpić w terminie 30 dni od powzięcia wiadomości o powyższych okolicznościach. </w:t>
      </w:r>
    </w:p>
    <w:p w14:paraId="5AEE52E6" w14:textId="77777777" w:rsidR="001D6356" w:rsidRPr="00A26BB5" w:rsidRDefault="001D6356" w:rsidP="00A26BB5">
      <w:pPr>
        <w:pStyle w:val="Bezodstpw"/>
        <w:numPr>
          <w:ilvl w:val="0"/>
          <w:numId w:val="53"/>
        </w:numPr>
        <w:tabs>
          <w:tab w:val="clear" w:pos="360"/>
          <w:tab w:val="num" w:pos="0"/>
        </w:tabs>
        <w:spacing w:line="276" w:lineRule="auto"/>
        <w:ind w:left="426" w:hanging="426"/>
        <w:jc w:val="both"/>
        <w:rPr>
          <w:rFonts w:asciiTheme="minorHAnsi" w:hAnsiTheme="minorHAnsi" w:cstheme="minorHAnsi"/>
        </w:rPr>
      </w:pPr>
      <w:r w:rsidRPr="00A26BB5">
        <w:rPr>
          <w:rFonts w:asciiTheme="minorHAnsi" w:hAnsiTheme="minorHAnsi" w:cstheme="minorHAnsi"/>
          <w:sz w:val="24"/>
          <w:szCs w:val="24"/>
        </w:rPr>
        <w:t>W przypadku odstąpienia od Umowy Wykonawca może żądać wyłącznie wynagrodzenia należnego z tytułu wykonanej części Umowy.</w:t>
      </w:r>
    </w:p>
    <w:p w14:paraId="03EF15C7" w14:textId="77777777" w:rsidR="001D6356" w:rsidRPr="00A26BB5" w:rsidRDefault="001D6356" w:rsidP="00A26BB5">
      <w:pPr>
        <w:pStyle w:val="Bezodstpw"/>
        <w:spacing w:line="276" w:lineRule="auto"/>
        <w:ind w:left="426" w:hanging="426"/>
        <w:jc w:val="both"/>
        <w:rPr>
          <w:rFonts w:asciiTheme="minorHAnsi" w:hAnsiTheme="minorHAnsi" w:cstheme="minorHAnsi"/>
          <w:sz w:val="24"/>
          <w:szCs w:val="24"/>
        </w:rPr>
      </w:pPr>
    </w:p>
    <w:p w14:paraId="06232D11"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11.</w:t>
      </w:r>
    </w:p>
    <w:p w14:paraId="0E849A61" w14:textId="77777777" w:rsidR="001D6356" w:rsidRPr="00A26BB5" w:rsidRDefault="001D6356" w:rsidP="00A26BB5">
      <w:pPr>
        <w:numPr>
          <w:ilvl w:val="0"/>
          <w:numId w:val="17"/>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Ze strony Wykonawcy osoba upoważnia do uzgadniania realizacji Umowy:</w:t>
      </w:r>
    </w:p>
    <w:p w14:paraId="10232D5E" w14:textId="77777777" w:rsidR="001D6356" w:rsidRPr="00A26BB5" w:rsidRDefault="001D6356" w:rsidP="00A26BB5">
      <w:pPr>
        <w:pStyle w:val="Tekstpodstawowy2"/>
        <w:widowControl w:val="0"/>
        <w:numPr>
          <w:ilvl w:val="0"/>
          <w:numId w:val="1"/>
        </w:numPr>
        <w:tabs>
          <w:tab w:val="clear" w:pos="360"/>
          <w:tab w:val="num" w:pos="1068"/>
        </w:tabs>
        <w:adjustRightInd w:val="0"/>
        <w:spacing w:line="276" w:lineRule="auto"/>
        <w:ind w:left="426" w:hanging="426"/>
        <w:jc w:val="both"/>
        <w:textAlignment w:val="baseline"/>
        <w:rPr>
          <w:rFonts w:asciiTheme="minorHAnsi" w:hAnsiTheme="minorHAnsi" w:cstheme="minorHAnsi"/>
          <w:sz w:val="24"/>
        </w:rPr>
      </w:pPr>
      <w:r w:rsidRPr="00A26BB5">
        <w:rPr>
          <w:rFonts w:asciiTheme="minorHAnsi" w:hAnsiTheme="minorHAnsi" w:cstheme="minorHAnsi"/>
          <w:sz w:val="24"/>
        </w:rPr>
        <w:t>…………………………. tel. ……………………………………</w:t>
      </w:r>
    </w:p>
    <w:p w14:paraId="3090367B" w14:textId="77777777" w:rsidR="001D6356" w:rsidRPr="00A26BB5" w:rsidRDefault="001D6356" w:rsidP="00A26BB5">
      <w:pPr>
        <w:numPr>
          <w:ilvl w:val="0"/>
          <w:numId w:val="17"/>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Ze strony Zamawiającego osoba upoważniona do uzgadniania realizacji Umowy: </w:t>
      </w:r>
    </w:p>
    <w:p w14:paraId="2786E387" w14:textId="77777777" w:rsidR="001D6356" w:rsidRPr="00A26BB5" w:rsidRDefault="001D6356" w:rsidP="00A26BB5">
      <w:pPr>
        <w:pStyle w:val="Tekstpodstawowy2"/>
        <w:widowControl w:val="0"/>
        <w:numPr>
          <w:ilvl w:val="0"/>
          <w:numId w:val="1"/>
        </w:numPr>
        <w:tabs>
          <w:tab w:val="clear" w:pos="360"/>
          <w:tab w:val="num" w:pos="1068"/>
        </w:tabs>
        <w:adjustRightInd w:val="0"/>
        <w:spacing w:line="276" w:lineRule="auto"/>
        <w:ind w:left="426" w:hanging="426"/>
        <w:jc w:val="both"/>
        <w:textAlignment w:val="baseline"/>
        <w:rPr>
          <w:rFonts w:asciiTheme="minorHAnsi" w:hAnsiTheme="minorHAnsi" w:cstheme="minorHAnsi"/>
          <w:sz w:val="24"/>
        </w:rPr>
      </w:pPr>
      <w:r w:rsidRPr="00A26BB5">
        <w:rPr>
          <w:rFonts w:asciiTheme="minorHAnsi" w:hAnsiTheme="minorHAnsi" w:cstheme="minorHAnsi"/>
          <w:sz w:val="24"/>
        </w:rPr>
        <w:t xml:space="preserve">…………………………………. tel. …………………………… </w:t>
      </w:r>
    </w:p>
    <w:p w14:paraId="7CD37985" w14:textId="77777777" w:rsidR="001D6356" w:rsidRPr="00A26BB5" w:rsidRDefault="001D6356" w:rsidP="00A26BB5">
      <w:pPr>
        <w:numPr>
          <w:ilvl w:val="0"/>
          <w:numId w:val="17"/>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Wszelką korespondencję i oświadczenia woli Strony umowy będą kierować na adres:</w:t>
      </w:r>
    </w:p>
    <w:p w14:paraId="57E9EE75" w14:textId="403CA80A" w:rsidR="001D6356" w:rsidRPr="00A26BB5" w:rsidRDefault="001D6356" w:rsidP="00A26BB5">
      <w:pPr>
        <w:numPr>
          <w:ilvl w:val="0"/>
          <w:numId w:val="8"/>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Zamawiający: </w:t>
      </w:r>
      <w:r w:rsidR="005C57AA" w:rsidRPr="00A26BB5">
        <w:rPr>
          <w:rFonts w:asciiTheme="minorHAnsi" w:hAnsiTheme="minorHAnsi" w:cstheme="minorHAnsi"/>
          <w:b/>
        </w:rPr>
        <w:t xml:space="preserve">Uniwersytet Morski w Gdyni, </w:t>
      </w:r>
      <w:r w:rsidR="005C57AA" w:rsidRPr="00A26BB5">
        <w:rPr>
          <w:rFonts w:asciiTheme="minorHAnsi" w:hAnsiTheme="minorHAnsi" w:cstheme="minorHAnsi"/>
        </w:rPr>
        <w:t>ul. Morskiej 81-87</w:t>
      </w:r>
      <w:r w:rsidR="004E59B1" w:rsidRPr="00A26BB5">
        <w:rPr>
          <w:rFonts w:asciiTheme="minorHAnsi" w:hAnsiTheme="minorHAnsi" w:cstheme="minorHAnsi"/>
        </w:rPr>
        <w:t>, 81-225 Gdynia.</w:t>
      </w:r>
    </w:p>
    <w:p w14:paraId="446DE42F" w14:textId="094E62C7" w:rsidR="001D6356" w:rsidRPr="00A26BB5" w:rsidRDefault="001D6356" w:rsidP="00A26BB5">
      <w:pPr>
        <w:numPr>
          <w:ilvl w:val="0"/>
          <w:numId w:val="8"/>
        </w:numPr>
        <w:spacing w:line="276" w:lineRule="auto"/>
        <w:ind w:left="426" w:hanging="426"/>
        <w:jc w:val="both"/>
        <w:rPr>
          <w:rFonts w:asciiTheme="minorHAnsi" w:hAnsiTheme="minorHAnsi" w:cstheme="minorHAnsi"/>
        </w:rPr>
      </w:pPr>
      <w:r w:rsidRPr="00A26BB5">
        <w:rPr>
          <w:rFonts w:asciiTheme="minorHAnsi" w:hAnsiTheme="minorHAnsi" w:cstheme="minorHAnsi"/>
        </w:rPr>
        <w:t>Wykonawca:</w:t>
      </w:r>
      <w:r w:rsidR="00617BB8">
        <w:rPr>
          <w:rFonts w:asciiTheme="minorHAnsi" w:hAnsiTheme="minorHAnsi" w:cstheme="minorHAnsi"/>
        </w:rPr>
        <w:t xml:space="preserve"> </w:t>
      </w:r>
      <w:r w:rsidRPr="00A26BB5">
        <w:rPr>
          <w:rFonts w:asciiTheme="minorHAnsi" w:hAnsiTheme="minorHAnsi" w:cstheme="minorHAnsi"/>
        </w:rPr>
        <w:t>……………………………...</w:t>
      </w:r>
    </w:p>
    <w:p w14:paraId="46D7A535" w14:textId="77777777" w:rsidR="001D6356" w:rsidRPr="00A26BB5" w:rsidRDefault="001D6356" w:rsidP="00A26BB5">
      <w:pPr>
        <w:numPr>
          <w:ilvl w:val="0"/>
          <w:numId w:val="17"/>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O zmianie w/w adresów Strony obowiązane są poinformować siebie wzajemnie w formie pisemnej. Jeżeli którakolwiek ze Stron nie poinformuje o zmianie adresu, uznaje się iż korespondencja i oświadczenia woli skierowane na dotychczasowy adres będą doręczone skutecznie.</w:t>
      </w:r>
    </w:p>
    <w:p w14:paraId="59E9BCB1" w14:textId="77777777" w:rsidR="001D6356" w:rsidRPr="00A26BB5" w:rsidRDefault="001D6356" w:rsidP="00A26BB5">
      <w:pPr>
        <w:spacing w:line="276" w:lineRule="auto"/>
        <w:ind w:left="426" w:hanging="426"/>
        <w:jc w:val="center"/>
        <w:rPr>
          <w:rFonts w:asciiTheme="minorHAnsi" w:hAnsiTheme="minorHAnsi" w:cstheme="minorHAnsi"/>
          <w:b/>
        </w:rPr>
      </w:pPr>
      <w:bookmarkStart w:id="13" w:name="_Hlk45267229"/>
      <w:r w:rsidRPr="00A26BB5">
        <w:rPr>
          <w:rFonts w:asciiTheme="minorHAnsi" w:hAnsiTheme="minorHAnsi" w:cstheme="minorHAnsi"/>
          <w:b/>
        </w:rPr>
        <w:t>§ 12.</w:t>
      </w:r>
    </w:p>
    <w:p w14:paraId="76F8B55A" w14:textId="77777777" w:rsidR="001D6356" w:rsidRPr="00A26BB5" w:rsidRDefault="001D6356" w:rsidP="00A26BB5">
      <w:pPr>
        <w:pStyle w:val="Tekstpodstawowy3"/>
        <w:numPr>
          <w:ilvl w:val="1"/>
          <w:numId w:val="21"/>
        </w:numPr>
        <w:tabs>
          <w:tab w:val="left" w:pos="-993"/>
        </w:tabs>
        <w:spacing w:after="0"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Dopusz</w:t>
      </w:r>
      <w:r w:rsidRPr="00A26BB5">
        <w:rPr>
          <w:rFonts w:asciiTheme="minorHAnsi" w:hAnsiTheme="minorHAnsi" w:cstheme="minorHAnsi"/>
          <w:sz w:val="24"/>
          <w:szCs w:val="24"/>
          <w:lang w:val="pl-PL"/>
        </w:rPr>
        <w:t>cz</w:t>
      </w:r>
      <w:r w:rsidRPr="00A26BB5">
        <w:rPr>
          <w:rFonts w:asciiTheme="minorHAnsi" w:hAnsiTheme="minorHAnsi" w:cstheme="minorHAnsi"/>
          <w:sz w:val="24"/>
          <w:szCs w:val="24"/>
        </w:rPr>
        <w:t xml:space="preserve">a się możliwość zmiany </w:t>
      </w:r>
      <w:r w:rsidRPr="00A26BB5">
        <w:rPr>
          <w:rFonts w:asciiTheme="minorHAnsi" w:hAnsiTheme="minorHAnsi" w:cstheme="minorHAnsi"/>
          <w:sz w:val="24"/>
          <w:szCs w:val="24"/>
          <w:lang w:val="pl-PL"/>
        </w:rPr>
        <w:t xml:space="preserve">niniejszej </w:t>
      </w:r>
      <w:r w:rsidRPr="00A26BB5">
        <w:rPr>
          <w:rFonts w:asciiTheme="minorHAnsi" w:hAnsiTheme="minorHAnsi" w:cstheme="minorHAnsi"/>
          <w:sz w:val="24"/>
          <w:szCs w:val="24"/>
        </w:rPr>
        <w:t>Umowy w następującym zakresie:</w:t>
      </w:r>
    </w:p>
    <w:p w14:paraId="3E5242D8"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bookmarkStart w:id="14" w:name="_Hlk27311324"/>
      <w:r w:rsidRPr="00A26BB5">
        <w:rPr>
          <w:rFonts w:asciiTheme="minorHAnsi" w:eastAsia="Calibri" w:hAnsiTheme="minorHAnsi" w:cstheme="minorHAnsi"/>
          <w:lang w:val="x-none"/>
        </w:rPr>
        <w:t>zmiany osób reprezentujących Wykonawcę oraz osób pełniących funkcje kierownicze;</w:t>
      </w:r>
    </w:p>
    <w:p w14:paraId="74DB29C3"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zmiany danych podmiotowych Wykonawcy;</w:t>
      </w:r>
    </w:p>
    <w:p w14:paraId="16DE211E" w14:textId="262F537A"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 xml:space="preserve">zmiany Kierownika </w:t>
      </w:r>
      <w:r w:rsidRPr="00A26BB5">
        <w:rPr>
          <w:rFonts w:asciiTheme="minorHAnsi" w:eastAsia="Calibri" w:hAnsiTheme="minorHAnsi" w:cstheme="minorHAnsi"/>
        </w:rPr>
        <w:t>budowy</w:t>
      </w:r>
      <w:r w:rsidRPr="00A26BB5">
        <w:rPr>
          <w:rFonts w:asciiTheme="minorHAnsi" w:eastAsia="Calibri" w:hAnsiTheme="minorHAnsi" w:cstheme="minorHAnsi"/>
          <w:lang w:val="x-none"/>
        </w:rPr>
        <w:t>, przy pomocy które</w:t>
      </w:r>
      <w:r w:rsidR="00E37D9C">
        <w:rPr>
          <w:rFonts w:asciiTheme="minorHAnsi" w:eastAsia="Calibri" w:hAnsiTheme="minorHAnsi" w:cstheme="minorHAnsi"/>
        </w:rPr>
        <w:t>go</w:t>
      </w:r>
      <w:r w:rsidRPr="00A26BB5">
        <w:rPr>
          <w:rFonts w:asciiTheme="minorHAnsi" w:eastAsia="Calibri" w:hAnsiTheme="minorHAnsi" w:cstheme="minorHAnsi"/>
          <w:lang w:val="x-none"/>
        </w:rPr>
        <w:t xml:space="preserve"> Wykonawca realizuje przedmiot zamówienia, na inną, legitymującą się co najmniej równoważnym doświadczeniem </w:t>
      </w:r>
      <w:r w:rsidRPr="00A26BB5">
        <w:rPr>
          <w:rFonts w:asciiTheme="minorHAnsi" w:eastAsia="Calibri" w:hAnsiTheme="minorHAnsi" w:cstheme="minorHAnsi"/>
        </w:rPr>
        <w:t xml:space="preserve">zgodnie z zapisem </w:t>
      </w:r>
      <w:bookmarkStart w:id="15" w:name="_Hlk45531027"/>
      <w:r w:rsidRPr="00A26BB5">
        <w:rPr>
          <w:rFonts w:asciiTheme="minorHAnsi" w:hAnsiTheme="minorHAnsi" w:cstheme="minorHAnsi"/>
        </w:rPr>
        <w:t>pkt 6.2. c) siwz</w:t>
      </w:r>
      <w:bookmarkEnd w:id="15"/>
      <w:r w:rsidRPr="00A26BB5">
        <w:rPr>
          <w:rFonts w:asciiTheme="minorHAnsi" w:hAnsiTheme="minorHAnsi" w:cstheme="minorHAnsi"/>
        </w:rPr>
        <w:t>;</w:t>
      </w:r>
    </w:p>
    <w:p w14:paraId="62A9385D"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wydłużenia terminu realizacji przedmiotu umowy i/lub wynagrodzenia Wykonawcy, spowodowanego niezależnymi okolicznościami np. działaniem tzw. „siły wyższej”, katastrofalnym działaniem przyrody, zaburzeniem życia zbiorowego itp. lub wystąpieniem istotnych w ocenie Zamawiającego problemów technicznych skutkujących niemożliwością prawidłowej realizacji przedmiotu Umowy, których wystąpienia Strony umowy nie były w stanie przewidzieć, pomimo zachowania należytej staranności</w:t>
      </w:r>
      <w:r w:rsidRPr="00A26BB5">
        <w:rPr>
          <w:rFonts w:asciiTheme="minorHAnsi" w:eastAsia="Calibri" w:hAnsiTheme="minorHAnsi" w:cstheme="minorHAnsi"/>
        </w:rPr>
        <w:t>;</w:t>
      </w:r>
    </w:p>
    <w:p w14:paraId="10E43808"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hAnsiTheme="minorHAnsi" w:cstheme="minorHAnsi"/>
        </w:rPr>
        <w:t xml:space="preserve">zmiany następujące w wyniku powstania nowych skutków epidemii COVID-19, których nie można było przewidzieć na etapie dotychczasowego przebiegu epidemii, tj. w trakcie trwania postępowania; </w:t>
      </w:r>
      <w:r w:rsidRPr="00A26BB5">
        <w:rPr>
          <w:rFonts w:asciiTheme="minorHAnsi" w:hAnsiTheme="minorHAnsi" w:cstheme="minorHAnsi"/>
          <w:bCs/>
        </w:rPr>
        <w:t>Wykonawca</w:t>
      </w:r>
      <w:r w:rsidRPr="00A26BB5">
        <w:rPr>
          <w:rFonts w:asciiTheme="minorHAnsi" w:hAnsiTheme="minorHAnsi" w:cstheme="minorHAnsi"/>
        </w:rPr>
        <w:t xml:space="preserve"> winien poinformować o zaistnieniu nowych nieprzewidzianych sytuacji wykraczających poza zmiany przewidziane w Umowie;</w:t>
      </w:r>
    </w:p>
    <w:p w14:paraId="1E464221"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zmiany obowiązujących przepisów, jeżeli zgodnie z nimi konieczne będzie dostosowanie treści Umowy do aktualnego stanu prawnego;</w:t>
      </w:r>
    </w:p>
    <w:p w14:paraId="0863C0D0"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zmiany technologii wykonania przedmiotu Umowy, na wniosek Wykonawcy lub Zamawiającego, pod warunkiem wystąpienia obiektywnych okoliczności, które powodują, że wykonanie przedmiotu Umowy bez zmiany technologii robót powodowałoby dla Zamawiającego niekorzystne skutki z uwagi na zamierzony cel realizacji przedmiotu Umowy i związane z tym racjonalne wydatkowanie środków publicznych lub w sytuacji gdy zmiana technologii wykonania tych robót będzie niezbędna do prawidłowego, tj. zgodnego z zasadami wiedzy technicznej i obowiązującymi na dzień odbioru robót przepisami, wykonania przedmiotu Umowy;</w:t>
      </w:r>
    </w:p>
    <w:p w14:paraId="75E89059" w14:textId="0CA4EF15"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 xml:space="preserve">odstąpienia na wniosek Wykonawcy lub Zamawiającego od realizacji części robót, pod warunkiem wystąpienia obiektywnych okoliczności, których Zamawiający nie uwzględnił na etapie przygotowania postępowania, a które powodują, że wykonanie przedmiotu Umowy bez ograniczenia zakresu robót, powodowałoby dla Zamawiającego niekorzystne skutki z uwagi na zamierzony cel realizacji przedmiotu Umowy i związane z tym racjonalne wydatkowanie środków publicznych lub w sytuacji gdy odstąpienie od </w:t>
      </w:r>
      <w:r w:rsidRPr="00A26BB5">
        <w:rPr>
          <w:rFonts w:asciiTheme="minorHAnsi" w:eastAsia="Calibri" w:hAnsiTheme="minorHAnsi" w:cstheme="minorHAnsi"/>
        </w:rPr>
        <w:t>w</w:t>
      </w:r>
      <w:r w:rsidRPr="00A26BB5">
        <w:rPr>
          <w:rFonts w:asciiTheme="minorHAnsi" w:eastAsia="Calibri" w:hAnsiTheme="minorHAnsi" w:cstheme="minorHAnsi"/>
          <w:lang w:val="x-none"/>
        </w:rPr>
        <w:t xml:space="preserve">ykonania tych robót będzie niezbędne do prawidłowego, tj. zgodnego </w:t>
      </w:r>
      <w:r w:rsidR="00736858">
        <w:rPr>
          <w:rFonts w:asciiTheme="minorHAnsi" w:eastAsia="Calibri" w:hAnsiTheme="minorHAnsi" w:cstheme="minorHAnsi"/>
          <w:lang w:val="x-none"/>
        </w:rPr>
        <w:t>z zasadami wiedzy technicznej i</w:t>
      </w:r>
      <w:r w:rsidR="00736858">
        <w:rPr>
          <w:rFonts w:asciiTheme="minorHAnsi" w:eastAsia="Calibri" w:hAnsiTheme="minorHAnsi" w:cstheme="minorHAnsi"/>
        </w:rPr>
        <w:t> </w:t>
      </w:r>
      <w:r w:rsidRPr="00A26BB5">
        <w:rPr>
          <w:rFonts w:asciiTheme="minorHAnsi" w:eastAsia="Calibri" w:hAnsiTheme="minorHAnsi" w:cstheme="minorHAnsi"/>
          <w:lang w:val="x-none"/>
        </w:rPr>
        <w:t>obowiązującymi na dzień odbioru robót przepisami, wykonania przedmiotu Umowy;</w:t>
      </w:r>
    </w:p>
    <w:p w14:paraId="75F6ADA6" w14:textId="6041A76C"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wprowadzeni</w:t>
      </w:r>
      <w:r w:rsidRPr="00A26BB5">
        <w:rPr>
          <w:rFonts w:asciiTheme="minorHAnsi" w:eastAsia="Calibri" w:hAnsiTheme="minorHAnsi" w:cstheme="minorHAnsi"/>
        </w:rPr>
        <w:t>a</w:t>
      </w:r>
      <w:r w:rsidRPr="00A26BB5">
        <w:rPr>
          <w:rFonts w:asciiTheme="minorHAnsi" w:eastAsia="Calibri" w:hAnsiTheme="minorHAnsi" w:cstheme="minorHAnsi"/>
          <w:lang w:val="x-none"/>
        </w:rPr>
        <w:t xml:space="preserve"> robót dodatkowych</w:t>
      </w:r>
      <w:r w:rsidRPr="00A26BB5">
        <w:rPr>
          <w:rFonts w:asciiTheme="minorHAnsi" w:eastAsia="Calibri" w:hAnsiTheme="minorHAnsi" w:cstheme="minorHAnsi"/>
        </w:rPr>
        <w:t>, o których mowa w art. 144 ust. 1 pkt 2 ustawy Pzp</w:t>
      </w:r>
      <w:r w:rsidR="00736858">
        <w:rPr>
          <w:rFonts w:asciiTheme="minorHAnsi" w:eastAsia="Calibri" w:hAnsiTheme="minorHAnsi" w:cstheme="minorHAnsi"/>
          <w:lang w:val="x-none"/>
        </w:rPr>
        <w:t xml:space="preserve"> z</w:t>
      </w:r>
      <w:r w:rsidR="00736858">
        <w:rPr>
          <w:rFonts w:asciiTheme="minorHAnsi" w:eastAsia="Calibri" w:hAnsiTheme="minorHAnsi" w:cstheme="minorHAnsi"/>
        </w:rPr>
        <w:t> </w:t>
      </w:r>
      <w:r w:rsidRPr="00A26BB5">
        <w:rPr>
          <w:rFonts w:asciiTheme="minorHAnsi" w:eastAsia="Calibri" w:hAnsiTheme="minorHAnsi" w:cstheme="minorHAnsi"/>
          <w:lang w:val="x-none"/>
        </w:rPr>
        <w:t>odpowiednią zmianą wynagrodzenia</w:t>
      </w:r>
      <w:r w:rsidRPr="00A26BB5">
        <w:rPr>
          <w:rFonts w:asciiTheme="minorHAnsi" w:eastAsia="Calibri" w:hAnsiTheme="minorHAnsi" w:cstheme="minorHAnsi"/>
        </w:rPr>
        <w:t xml:space="preserve"> i terminem realizacji przedmiotu Umowy</w:t>
      </w:r>
      <w:r w:rsidRPr="00A26BB5">
        <w:rPr>
          <w:rFonts w:asciiTheme="minorHAnsi" w:eastAsia="Calibri" w:hAnsiTheme="minorHAnsi" w:cstheme="minorHAnsi"/>
          <w:lang w:val="x-none"/>
        </w:rPr>
        <w:t>;</w:t>
      </w:r>
    </w:p>
    <w:p w14:paraId="1370BB4F" w14:textId="448300B3"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 xml:space="preserve"> zmiany terminów dotyczących realizacji robót i zg</w:t>
      </w:r>
      <w:r w:rsidR="00736858">
        <w:rPr>
          <w:rFonts w:asciiTheme="minorHAnsi" w:eastAsia="Calibri" w:hAnsiTheme="minorHAnsi" w:cstheme="minorHAnsi"/>
          <w:lang w:val="x-none"/>
        </w:rPr>
        <w:t>łoszenia gotowości do odbioru z</w:t>
      </w:r>
      <w:r w:rsidR="00736858">
        <w:rPr>
          <w:rFonts w:asciiTheme="minorHAnsi" w:eastAsia="Calibri" w:hAnsiTheme="minorHAnsi" w:cstheme="minorHAnsi"/>
        </w:rPr>
        <w:t> </w:t>
      </w:r>
      <w:r w:rsidR="001D6356" w:rsidRPr="00A26BB5">
        <w:rPr>
          <w:rFonts w:asciiTheme="minorHAnsi" w:eastAsia="Calibri" w:hAnsiTheme="minorHAnsi" w:cstheme="minorHAnsi"/>
          <w:lang w:val="x-none"/>
        </w:rPr>
        <w:t>powodów niezależnych od Wykonawcy, których nie mógł on przewidzieć na etapie składania oferty, o czas niezbędny do zakończenia realizacji Umowy w sposób należyty:</w:t>
      </w:r>
    </w:p>
    <w:p w14:paraId="66CE7EDE" w14:textId="6E115938" w:rsidR="001D6356" w:rsidRPr="00A26BB5" w:rsidRDefault="001D6356" w:rsidP="00A26BB5">
      <w:pPr>
        <w:numPr>
          <w:ilvl w:val="0"/>
          <w:numId w:val="71"/>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jeżeli w trakcie realizacji robót zajdzie konieczność wy</w:t>
      </w:r>
      <w:r w:rsidR="00736858">
        <w:rPr>
          <w:rFonts w:asciiTheme="minorHAnsi" w:eastAsia="Calibri" w:hAnsiTheme="minorHAnsi" w:cstheme="minorHAnsi"/>
          <w:lang w:val="x-none"/>
        </w:rPr>
        <w:t>konania robót, o których mowa w</w:t>
      </w:r>
      <w:r w:rsidR="00736858">
        <w:rPr>
          <w:rFonts w:asciiTheme="minorHAnsi" w:eastAsia="Calibri" w:hAnsiTheme="minorHAnsi" w:cstheme="minorHAnsi"/>
        </w:rPr>
        <w:t> </w:t>
      </w:r>
      <w:r w:rsidRPr="00A26BB5">
        <w:rPr>
          <w:rFonts w:asciiTheme="minorHAnsi" w:eastAsia="Calibri" w:hAnsiTheme="minorHAnsi" w:cstheme="minorHAnsi"/>
          <w:lang w:val="x-none"/>
        </w:rPr>
        <w:t xml:space="preserve">niniejszym punkcie lit. g), </w:t>
      </w:r>
    </w:p>
    <w:p w14:paraId="1AE5FB31" w14:textId="77777777" w:rsidR="001D6356" w:rsidRPr="00A26BB5" w:rsidRDefault="001D6356" w:rsidP="00A26BB5">
      <w:pPr>
        <w:numPr>
          <w:ilvl w:val="0"/>
          <w:numId w:val="71"/>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w sytuacji wystąpienia konieczności wykonania dodatkowych badań, ekspertyz, analiz itp.,</w:t>
      </w:r>
    </w:p>
    <w:p w14:paraId="03E259E6" w14:textId="77777777" w:rsidR="001D6356" w:rsidRPr="00A26BB5" w:rsidRDefault="001D6356" w:rsidP="00A26BB5">
      <w:pPr>
        <w:numPr>
          <w:ilvl w:val="0"/>
          <w:numId w:val="71"/>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w sytuacji wystąpienia konieczności wprowadzenia dodatkowych zmian w Dokumentacji projektowej, poza zakresem określonym w niniejszej Umowie, niezbędnych do prawidłowego, tj. zgodnego z zasadami wiedzy technicznej i obowiązującymi na dzień odbioru robót przepisami, wykonania przedmiotu Umowy;</w:t>
      </w:r>
    </w:p>
    <w:p w14:paraId="1D9F90E4" w14:textId="77777777" w:rsidR="001D6356" w:rsidRPr="00A26BB5" w:rsidRDefault="001D6356" w:rsidP="00A26BB5">
      <w:pPr>
        <w:numPr>
          <w:ilvl w:val="0"/>
          <w:numId w:val="71"/>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w wyniku wystąpienia szkód oraz następstw nieszczęśliwych wypadków dotyczących pracowników i osób trzecich, a powstałych w związku z prowadzonymi robotami budowlanymi, w tym także ruchem pojazdów mechanicznych na terenie budowy;</w:t>
      </w:r>
    </w:p>
    <w:p w14:paraId="0D86477C" w14:textId="349EE43E"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 xml:space="preserve"> zmiana terminów wynikających z opóźnienia spow</w:t>
      </w:r>
      <w:r w:rsidR="00736858">
        <w:rPr>
          <w:rFonts w:asciiTheme="minorHAnsi" w:eastAsia="Calibri" w:hAnsiTheme="minorHAnsi" w:cstheme="minorHAnsi"/>
          <w:lang w:val="x-none"/>
        </w:rPr>
        <w:t>odowanego przez Zamawiającego z</w:t>
      </w:r>
      <w:r w:rsidR="00736858">
        <w:rPr>
          <w:rFonts w:asciiTheme="minorHAnsi" w:eastAsia="Calibri" w:hAnsiTheme="minorHAnsi" w:cstheme="minorHAnsi"/>
        </w:rPr>
        <w:t> </w:t>
      </w:r>
      <w:r w:rsidR="001D6356" w:rsidRPr="00A26BB5">
        <w:rPr>
          <w:rFonts w:asciiTheme="minorHAnsi" w:eastAsia="Calibri" w:hAnsiTheme="minorHAnsi" w:cstheme="minorHAnsi"/>
          <w:lang w:val="x-none"/>
        </w:rPr>
        <w:t>tytułu udostępnienia placu budowy, przeprowadzenia odbioru robót lub prac, co skutkować będzie przesunięciem terminu zakończenia prac o czas opóźnienia;</w:t>
      </w:r>
    </w:p>
    <w:p w14:paraId="73710C8D" w14:textId="77777777" w:rsidR="001D6356" w:rsidRPr="00A26BB5" w:rsidRDefault="001D6356" w:rsidP="00A26BB5">
      <w:pPr>
        <w:numPr>
          <w:ilvl w:val="0"/>
          <w:numId w:val="44"/>
        </w:numPr>
        <w:spacing w:line="276" w:lineRule="auto"/>
        <w:ind w:left="426" w:hanging="426"/>
        <w:contextualSpacing/>
        <w:jc w:val="both"/>
        <w:rPr>
          <w:rFonts w:asciiTheme="minorHAnsi" w:eastAsia="Calibri" w:hAnsiTheme="minorHAnsi" w:cstheme="minorHAnsi"/>
          <w:lang w:val="x-none"/>
        </w:rPr>
      </w:pPr>
      <w:r w:rsidRPr="00A26BB5">
        <w:rPr>
          <w:rFonts w:asciiTheme="minorHAnsi" w:eastAsia="Calibri" w:hAnsiTheme="minorHAnsi" w:cstheme="minorHAnsi"/>
          <w:lang w:val="x-none"/>
        </w:rPr>
        <w:t xml:space="preserve">terminu realizacji przedmiotu </w:t>
      </w:r>
      <w:r w:rsidRPr="00A26BB5">
        <w:rPr>
          <w:rFonts w:asciiTheme="minorHAnsi" w:eastAsia="Calibri" w:hAnsiTheme="minorHAnsi" w:cstheme="minorHAnsi"/>
        </w:rPr>
        <w:t>U</w:t>
      </w:r>
      <w:r w:rsidRPr="00A26BB5">
        <w:rPr>
          <w:rFonts w:asciiTheme="minorHAnsi" w:eastAsia="Calibri" w:hAnsiTheme="minorHAnsi" w:cstheme="minorHAnsi"/>
          <w:lang w:val="x-none"/>
        </w:rPr>
        <w:t>mowy wynikającej z odmowy wydania lub przekroczenia zakreślonych przez prawo terminów wydania przez organy administracji np. wymaganych decyzji, zezwoleń, uzgodnień;</w:t>
      </w:r>
    </w:p>
    <w:p w14:paraId="52FB7961" w14:textId="777209EA"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terminu realizacji przedmiotu Umowy oraz wynagrodzenia Wykonawcy w przypadku zmiany wydanych wcześniej przez organy administracyjne decyzji stanowiących element dokumentacji przetargowej lub mogących mieć na nią wpływ, zmieniających zakres, wielkość, wycenę lub termin wykonania przedmiotu Umowy;</w:t>
      </w:r>
    </w:p>
    <w:p w14:paraId="146C5755" w14:textId="4CF7761B"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bCs/>
        </w:rPr>
        <w:t xml:space="preserve"> </w:t>
      </w:r>
      <w:r w:rsidR="001D6356" w:rsidRPr="00A26BB5">
        <w:rPr>
          <w:rFonts w:asciiTheme="minorHAnsi" w:eastAsia="Calibri" w:hAnsiTheme="minorHAnsi" w:cstheme="minorHAnsi"/>
          <w:bCs/>
        </w:rPr>
        <w:t>terminu realizacji przedmiotu Umowy oraz wynagrodzenia Wykonawcy w przypadku wystąpienia kolizji z planowanymi lub równolegle prowadzonymi przez inne podmioty inwestycjami;</w:t>
      </w:r>
    </w:p>
    <w:p w14:paraId="1B5F0A3C" w14:textId="1F17AD4E"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hAnsiTheme="minorHAnsi" w:cstheme="minorHAnsi"/>
        </w:rPr>
        <w:t xml:space="preserve"> </w:t>
      </w:r>
      <w:r w:rsidR="001D6356" w:rsidRPr="00A26BB5">
        <w:rPr>
          <w:rFonts w:asciiTheme="minorHAnsi" w:hAnsiTheme="minorHAnsi" w:cstheme="minorHAnsi"/>
        </w:rPr>
        <w:t>konieczności poprawienia oczywistej omyłki pisarskiej lub rachunkowej;</w:t>
      </w:r>
    </w:p>
    <w:p w14:paraId="281855AC" w14:textId="0909C93D"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 xml:space="preserve">terminu realizacji i/lub zakresu przedmiotu </w:t>
      </w:r>
      <w:r w:rsidR="001D6356" w:rsidRPr="00A26BB5">
        <w:rPr>
          <w:rFonts w:asciiTheme="minorHAnsi" w:eastAsia="Calibri" w:hAnsiTheme="minorHAnsi" w:cstheme="minorHAnsi"/>
        </w:rPr>
        <w:t>U</w:t>
      </w:r>
      <w:r w:rsidR="001D6356" w:rsidRPr="00A26BB5">
        <w:rPr>
          <w:rFonts w:asciiTheme="minorHAnsi" w:eastAsia="Calibri" w:hAnsiTheme="minorHAnsi" w:cstheme="minorHAnsi"/>
          <w:lang w:val="x-none"/>
        </w:rPr>
        <w:t xml:space="preserve">mowy </w:t>
      </w:r>
      <w:r w:rsidR="001D6356" w:rsidRPr="00A26BB5">
        <w:rPr>
          <w:rFonts w:asciiTheme="minorHAnsi" w:eastAsia="Calibri" w:hAnsiTheme="minorHAnsi" w:cstheme="minorHAnsi"/>
        </w:rPr>
        <w:t xml:space="preserve">oraz wynagrodzenia Wykonawcy </w:t>
      </w:r>
      <w:r w:rsidR="001D6356" w:rsidRPr="00A26BB5">
        <w:rPr>
          <w:rFonts w:asciiTheme="minorHAnsi" w:eastAsia="Calibri" w:hAnsiTheme="minorHAnsi" w:cstheme="minorHAnsi"/>
          <w:lang w:val="x-none"/>
        </w:rPr>
        <w:t>wynikającego z wydania przez organy administracji np. wymaganych decyzji, zezwoleń, uzgodnień lub innych dokumentów mogących mieć wpływ na przedmiot Umowy, których treść nie była znana Zamawiającemu na moment przesłania ogłoszenia o zamówieniu;</w:t>
      </w:r>
    </w:p>
    <w:p w14:paraId="489B71F7" w14:textId="7900EBA9"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 xml:space="preserve">terminu wykonania przedmiotu </w:t>
      </w:r>
      <w:r w:rsidR="001D6356" w:rsidRPr="00A26BB5">
        <w:rPr>
          <w:rFonts w:asciiTheme="minorHAnsi" w:eastAsia="Calibri" w:hAnsiTheme="minorHAnsi" w:cstheme="minorHAnsi"/>
        </w:rPr>
        <w:t>U</w:t>
      </w:r>
      <w:r w:rsidR="001D6356" w:rsidRPr="00A26BB5">
        <w:rPr>
          <w:rFonts w:asciiTheme="minorHAnsi" w:eastAsia="Calibri" w:hAnsiTheme="minorHAnsi" w:cstheme="minorHAnsi"/>
          <w:lang w:val="x-none"/>
        </w:rPr>
        <w:t>mowy w przypadku wystąpienia niekorzystnych warunków pogodowych uniemożliwiających prawidłowe wykonanie robót, co zostało potwierdzone stosownymi dokumentami;</w:t>
      </w:r>
    </w:p>
    <w:p w14:paraId="0E6FD957" w14:textId="2A7D01A5"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 xml:space="preserve">terminu wykonania przedmiotu </w:t>
      </w:r>
      <w:r w:rsidR="001D6356" w:rsidRPr="00A26BB5">
        <w:rPr>
          <w:rFonts w:asciiTheme="minorHAnsi" w:eastAsia="Calibri" w:hAnsiTheme="minorHAnsi" w:cstheme="minorHAnsi"/>
        </w:rPr>
        <w:t>U</w:t>
      </w:r>
      <w:r w:rsidR="001D6356" w:rsidRPr="00A26BB5">
        <w:rPr>
          <w:rFonts w:asciiTheme="minorHAnsi" w:eastAsia="Calibri" w:hAnsiTheme="minorHAnsi" w:cstheme="minorHAnsi"/>
          <w:lang w:val="x-none"/>
        </w:rPr>
        <w:t xml:space="preserve">mowy </w:t>
      </w:r>
      <w:r w:rsidR="001D6356" w:rsidRPr="00A26BB5">
        <w:rPr>
          <w:rFonts w:asciiTheme="minorHAnsi" w:eastAsia="Calibri" w:hAnsiTheme="minorHAnsi" w:cstheme="minorHAnsi"/>
        </w:rPr>
        <w:t xml:space="preserve">oraz wynagrodzenia Wykonawcy </w:t>
      </w:r>
      <w:r w:rsidR="001D6356" w:rsidRPr="00A26BB5">
        <w:rPr>
          <w:rFonts w:asciiTheme="minorHAnsi" w:eastAsia="Calibri" w:hAnsiTheme="minorHAnsi" w:cstheme="minorHAnsi"/>
          <w:lang w:val="x-none"/>
        </w:rPr>
        <w:t>w przypadku wystąpienia braku możliwości wykonania robót z powodu nie dopuszczenia do ich wykonania przez uprawniony organ lub nakazania ich wstrzymania przez uprawniony organ, z przyczyn niezależnych od Wykonawcy;</w:t>
      </w:r>
    </w:p>
    <w:p w14:paraId="73F19274" w14:textId="183948AF"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eastAsia="Calibri" w:hAnsiTheme="minorHAnsi" w:cstheme="minorHAnsi"/>
          <w:lang w:val="x-none"/>
        </w:rPr>
        <w:t xml:space="preserve"> </w:t>
      </w:r>
      <w:r w:rsidR="001D6356" w:rsidRPr="00A26BB5">
        <w:rPr>
          <w:rFonts w:asciiTheme="minorHAnsi" w:eastAsia="Calibri" w:hAnsiTheme="minorHAnsi" w:cstheme="minorHAnsi"/>
          <w:lang w:val="x-none"/>
        </w:rPr>
        <w:t xml:space="preserve">terminu realizacji przedmiotu </w:t>
      </w:r>
      <w:r w:rsidR="001D6356" w:rsidRPr="00A26BB5">
        <w:rPr>
          <w:rFonts w:asciiTheme="minorHAnsi" w:eastAsia="Calibri" w:hAnsiTheme="minorHAnsi" w:cstheme="minorHAnsi"/>
        </w:rPr>
        <w:t>U</w:t>
      </w:r>
      <w:r w:rsidR="001D6356" w:rsidRPr="00A26BB5">
        <w:rPr>
          <w:rFonts w:asciiTheme="minorHAnsi" w:eastAsia="Calibri" w:hAnsiTheme="minorHAnsi" w:cstheme="minorHAnsi"/>
          <w:lang w:val="x-none"/>
        </w:rPr>
        <w:t>mowy oraz wynagrodzenia Wykonawcy w przypadku wystąpienia nieprzewidzianych lub odbiegających</w:t>
      </w:r>
      <w:r w:rsidR="00736858">
        <w:rPr>
          <w:rFonts w:asciiTheme="minorHAnsi" w:eastAsia="Calibri" w:hAnsiTheme="minorHAnsi" w:cstheme="minorHAnsi"/>
          <w:lang w:val="x-none"/>
        </w:rPr>
        <w:t xml:space="preserve"> w sposób znaczący od ujętych w</w:t>
      </w:r>
      <w:r w:rsidR="00736858">
        <w:rPr>
          <w:rFonts w:asciiTheme="minorHAnsi" w:eastAsia="Calibri" w:hAnsiTheme="minorHAnsi" w:cstheme="minorHAnsi"/>
        </w:rPr>
        <w:t> </w:t>
      </w:r>
      <w:r w:rsidR="001D6356" w:rsidRPr="00A26BB5">
        <w:rPr>
          <w:rFonts w:asciiTheme="minorHAnsi" w:eastAsia="Calibri" w:hAnsiTheme="minorHAnsi" w:cstheme="minorHAnsi"/>
          <w:lang w:val="x-none"/>
        </w:rPr>
        <w:t>dokumentacji przetargowej warunków geologicznych, geotechnicznych lub hydrologicznych terenu oraz w przypadku rozpoznania na terenie budowy: znalezisk archeologicznych, niewybuchów lub niewypałów oraz niezinwentaryzowanych lub błędnie zinwentaryzowanych sieci, instalacji lub innych obiektów budowlanych;</w:t>
      </w:r>
    </w:p>
    <w:p w14:paraId="158C60A8" w14:textId="52C85D9B" w:rsidR="001D6356" w:rsidRPr="00A26BB5" w:rsidRDefault="00617BB8" w:rsidP="00A26BB5">
      <w:pPr>
        <w:numPr>
          <w:ilvl w:val="0"/>
          <w:numId w:val="44"/>
        </w:numPr>
        <w:tabs>
          <w:tab w:val="left" w:pos="851"/>
        </w:tabs>
        <w:spacing w:line="276" w:lineRule="auto"/>
        <w:ind w:left="426" w:hanging="426"/>
        <w:contextualSpacing/>
        <w:jc w:val="both"/>
        <w:rPr>
          <w:rFonts w:asciiTheme="minorHAnsi" w:eastAsia="Calibri" w:hAnsiTheme="minorHAnsi" w:cstheme="minorHAnsi"/>
          <w:lang w:val="x-none"/>
        </w:rPr>
      </w:pPr>
      <w:r>
        <w:rPr>
          <w:rFonts w:asciiTheme="minorHAnsi" w:hAnsiTheme="minorHAnsi" w:cstheme="minorHAnsi"/>
        </w:rPr>
        <w:t xml:space="preserve"> </w:t>
      </w:r>
      <w:r w:rsidR="001D6356" w:rsidRPr="00A26BB5">
        <w:rPr>
          <w:rFonts w:asciiTheme="minorHAnsi" w:hAnsiTheme="minorHAnsi" w:cstheme="minorHAnsi"/>
        </w:rPr>
        <w:t>zmiany Wykonawcy, któremu Zamawiający udzielił zamówienia, na nowego Wykonawcę:</w:t>
      </w:r>
    </w:p>
    <w:p w14:paraId="4564D1E4" w14:textId="77777777" w:rsidR="001D6356" w:rsidRPr="00A26BB5" w:rsidRDefault="001D6356" w:rsidP="00A26BB5">
      <w:pPr>
        <w:pStyle w:val="Styl1"/>
        <w:numPr>
          <w:ilvl w:val="0"/>
          <w:numId w:val="54"/>
        </w:numPr>
        <w:ind w:left="426" w:hanging="426"/>
        <w:rPr>
          <w:rFonts w:asciiTheme="minorHAnsi" w:hAnsiTheme="minorHAnsi" w:cstheme="minorHAnsi"/>
          <w:b w:val="0"/>
          <w:lang w:val="pl-PL"/>
        </w:rPr>
      </w:pPr>
      <w:r w:rsidRPr="00A26BB5">
        <w:rPr>
          <w:rFonts w:asciiTheme="minorHAnsi" w:hAnsiTheme="minorHAnsi" w:cstheme="minorHAnsi"/>
          <w:b w:val="0"/>
          <w:lang w:val="pl-PL"/>
        </w:rPr>
        <w:t>na podstawie postanowień umownych, o których mowa w pkt 1 art. 144 ustawy Pzp,</w:t>
      </w:r>
    </w:p>
    <w:p w14:paraId="47D4EEE5" w14:textId="77777777" w:rsidR="001D6356" w:rsidRPr="00A26BB5" w:rsidRDefault="001D6356" w:rsidP="00A26BB5">
      <w:pPr>
        <w:pStyle w:val="Styl1"/>
        <w:numPr>
          <w:ilvl w:val="0"/>
          <w:numId w:val="54"/>
        </w:numPr>
        <w:ind w:left="426" w:hanging="426"/>
        <w:rPr>
          <w:rFonts w:asciiTheme="minorHAnsi" w:hAnsiTheme="minorHAnsi" w:cstheme="minorHAnsi"/>
          <w:b w:val="0"/>
          <w:lang w:val="pl-PL"/>
        </w:rPr>
      </w:pPr>
      <w:r w:rsidRPr="00A26BB5">
        <w:rPr>
          <w:rFonts w:asciiTheme="minorHAnsi" w:hAnsiTheme="minorHAnsi" w:cstheme="minorHAnsi"/>
          <w:b w:val="0"/>
          <w:lang w:val="pl-PL"/>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4EDDA394" w14:textId="77777777" w:rsidR="001D6356" w:rsidRPr="00A26BB5" w:rsidRDefault="001D6356" w:rsidP="00A26BB5">
      <w:pPr>
        <w:pStyle w:val="Styl1"/>
        <w:numPr>
          <w:ilvl w:val="0"/>
          <w:numId w:val="54"/>
        </w:numPr>
        <w:spacing w:after="0"/>
        <w:ind w:left="426" w:hanging="426"/>
        <w:rPr>
          <w:rFonts w:asciiTheme="minorHAnsi" w:hAnsiTheme="minorHAnsi" w:cstheme="minorHAnsi"/>
          <w:b w:val="0"/>
          <w:lang w:val="pl-PL"/>
        </w:rPr>
      </w:pPr>
      <w:r w:rsidRPr="00A26BB5">
        <w:rPr>
          <w:rFonts w:asciiTheme="minorHAnsi" w:hAnsiTheme="minorHAnsi" w:cstheme="minorHAnsi"/>
          <w:b w:val="0"/>
          <w:lang w:val="pl-PL"/>
        </w:rPr>
        <w:t>w wyniku przejęcia przez Zamawiającego zobowiązań Wykonawcy względem jego Podwykonawców;</w:t>
      </w:r>
    </w:p>
    <w:p w14:paraId="27D93D2F" w14:textId="23CECD92" w:rsidR="001D6356" w:rsidRPr="00A26BB5" w:rsidRDefault="00617BB8" w:rsidP="00A26BB5">
      <w:pPr>
        <w:numPr>
          <w:ilvl w:val="0"/>
          <w:numId w:val="44"/>
        </w:numPr>
        <w:tabs>
          <w:tab w:val="left" w:pos="851"/>
        </w:tabs>
        <w:spacing w:line="276" w:lineRule="auto"/>
        <w:ind w:left="426" w:hanging="426"/>
        <w:contextualSpacing/>
        <w:jc w:val="both"/>
        <w:rPr>
          <w:rFonts w:asciiTheme="minorHAnsi" w:hAnsiTheme="minorHAnsi" w:cstheme="minorHAnsi"/>
        </w:rPr>
      </w:pPr>
      <w:r>
        <w:rPr>
          <w:rFonts w:asciiTheme="minorHAnsi" w:hAnsiTheme="minorHAnsi" w:cstheme="minorHAnsi"/>
        </w:rPr>
        <w:t xml:space="preserve"> </w:t>
      </w:r>
      <w:r w:rsidR="001D6356" w:rsidRPr="00A26BB5">
        <w:rPr>
          <w:rFonts w:asciiTheme="minorHAnsi" w:hAnsiTheme="minorHAnsi" w:cstheme="minorHAnsi"/>
        </w:rPr>
        <w:t>sytuacji, w której spełnione zostały łącznie następujące warunki:</w:t>
      </w:r>
    </w:p>
    <w:p w14:paraId="540CF470" w14:textId="77777777" w:rsidR="001D6356" w:rsidRPr="00A26BB5" w:rsidRDefault="001D6356" w:rsidP="00A26BB5">
      <w:pPr>
        <w:pStyle w:val="Styl1"/>
        <w:numPr>
          <w:ilvl w:val="0"/>
          <w:numId w:val="45"/>
        </w:numPr>
        <w:ind w:left="426" w:hanging="426"/>
        <w:rPr>
          <w:rFonts w:asciiTheme="minorHAnsi" w:hAnsiTheme="minorHAnsi" w:cstheme="minorHAnsi"/>
          <w:b w:val="0"/>
          <w:lang w:val="pl-PL"/>
        </w:rPr>
      </w:pPr>
      <w:r w:rsidRPr="00A26BB5">
        <w:rPr>
          <w:rFonts w:asciiTheme="minorHAnsi" w:hAnsiTheme="minorHAnsi" w:cstheme="minorHAnsi"/>
          <w:b w:val="0"/>
          <w:lang w:val="pl-PL"/>
        </w:rPr>
        <w:t>konieczność zmiany Umowy spowodowana jest okolicznościami, których Zmawiający, działając z należytą starannością, nie mógł przewidzieć,</w:t>
      </w:r>
    </w:p>
    <w:p w14:paraId="100A47A7" w14:textId="7F0C713F" w:rsidR="001D6356" w:rsidRPr="00A26BB5" w:rsidRDefault="001D6356" w:rsidP="00A26BB5">
      <w:pPr>
        <w:pStyle w:val="Styl1"/>
        <w:numPr>
          <w:ilvl w:val="0"/>
          <w:numId w:val="45"/>
        </w:numPr>
        <w:spacing w:after="0"/>
        <w:ind w:left="426" w:hanging="426"/>
        <w:rPr>
          <w:rFonts w:asciiTheme="minorHAnsi" w:hAnsiTheme="minorHAnsi" w:cstheme="minorHAnsi"/>
          <w:b w:val="0"/>
          <w:lang w:eastAsia="pl-PL"/>
        </w:rPr>
      </w:pPr>
      <w:r w:rsidRPr="00A26BB5">
        <w:rPr>
          <w:rFonts w:asciiTheme="minorHAnsi" w:hAnsiTheme="minorHAnsi" w:cstheme="minorHAnsi"/>
          <w:b w:val="0"/>
          <w:lang w:val="pl-PL" w:eastAsia="pl-PL"/>
        </w:rPr>
        <w:t>wartość zmiany nie przekracza 50% wartości zam</w:t>
      </w:r>
      <w:r w:rsidR="00736858">
        <w:rPr>
          <w:rFonts w:asciiTheme="minorHAnsi" w:hAnsiTheme="minorHAnsi" w:cstheme="minorHAnsi"/>
          <w:b w:val="0"/>
          <w:lang w:val="pl-PL" w:eastAsia="pl-PL"/>
        </w:rPr>
        <w:t>ówienia określonej pierwotnie w </w:t>
      </w:r>
      <w:r w:rsidRPr="00A26BB5">
        <w:rPr>
          <w:rFonts w:asciiTheme="minorHAnsi" w:hAnsiTheme="minorHAnsi" w:cstheme="minorHAnsi"/>
          <w:b w:val="0"/>
          <w:lang w:val="pl-PL" w:eastAsia="pl-PL"/>
        </w:rPr>
        <w:t>Umowie;</w:t>
      </w:r>
    </w:p>
    <w:p w14:paraId="756B98C6" w14:textId="3639DB91"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lang w:val="pl-PL"/>
        </w:rPr>
        <w:t xml:space="preserve">zmian, których łączna wartość jest mniejsza niż kwoty określone w przepisach wydanych na podstawie art. 11 ust. 8 </w:t>
      </w:r>
      <w:r w:rsidR="00E37D9C">
        <w:rPr>
          <w:rFonts w:asciiTheme="minorHAnsi" w:hAnsiTheme="minorHAnsi" w:cstheme="minorHAnsi"/>
          <w:b w:val="0"/>
          <w:lang w:val="pl-PL"/>
        </w:rPr>
        <w:t xml:space="preserve">ustawy </w:t>
      </w:r>
      <w:r w:rsidR="00AF799E">
        <w:rPr>
          <w:rFonts w:asciiTheme="minorHAnsi" w:hAnsiTheme="minorHAnsi" w:cstheme="minorHAnsi"/>
          <w:b w:val="0"/>
          <w:lang w:val="pl-PL"/>
        </w:rPr>
        <w:t xml:space="preserve">Pzp </w:t>
      </w:r>
      <w:r w:rsidRPr="00A26BB5">
        <w:rPr>
          <w:rFonts w:asciiTheme="minorHAnsi" w:hAnsiTheme="minorHAnsi" w:cstheme="minorHAnsi"/>
          <w:b w:val="0"/>
          <w:lang w:val="pl-PL"/>
        </w:rPr>
        <w:t>i jest mniejsza od 15% wartości zamówienia określonej pierwotnie w Umowie;</w:t>
      </w:r>
    </w:p>
    <w:p w14:paraId="3BD0CC3B" w14:textId="3767EFCC"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bCs/>
        </w:rPr>
        <w:t>wydłużenia terminu realizacji przedmiotu Umowy</w:t>
      </w:r>
      <w:r w:rsidR="00736858">
        <w:rPr>
          <w:rFonts w:asciiTheme="minorHAnsi" w:hAnsiTheme="minorHAnsi" w:cstheme="minorHAnsi"/>
          <w:b w:val="0"/>
          <w:bCs/>
        </w:rPr>
        <w:t xml:space="preserve"> oraz wynagrodzenia Wykonawcy w</w:t>
      </w:r>
      <w:r w:rsidR="00736858">
        <w:rPr>
          <w:rFonts w:asciiTheme="minorHAnsi" w:hAnsiTheme="minorHAnsi" w:cstheme="minorHAnsi"/>
          <w:b w:val="0"/>
          <w:bCs/>
          <w:lang w:val="pl-PL"/>
        </w:rPr>
        <w:t> </w:t>
      </w:r>
      <w:r w:rsidRPr="00A26BB5">
        <w:rPr>
          <w:rFonts w:asciiTheme="minorHAnsi" w:hAnsiTheme="minorHAnsi" w:cstheme="minorHAnsi"/>
          <w:b w:val="0"/>
          <w:bCs/>
        </w:rPr>
        <w:t>przypadku konieczności wprowadzenia zmian w dokumentacji projektowej, jeżeli konieczność ta wynika z okoliczności, których Zam</w:t>
      </w:r>
      <w:r w:rsidR="00736858">
        <w:rPr>
          <w:rFonts w:asciiTheme="minorHAnsi" w:hAnsiTheme="minorHAnsi" w:cstheme="minorHAnsi"/>
          <w:b w:val="0"/>
          <w:bCs/>
        </w:rPr>
        <w:t>awiający nie mógł przewidzieć w</w:t>
      </w:r>
      <w:r w:rsidR="00736858">
        <w:rPr>
          <w:rFonts w:asciiTheme="minorHAnsi" w:hAnsiTheme="minorHAnsi" w:cstheme="minorHAnsi"/>
          <w:b w:val="0"/>
          <w:bCs/>
          <w:lang w:val="pl-PL"/>
        </w:rPr>
        <w:t> </w:t>
      </w:r>
      <w:r w:rsidRPr="00A26BB5">
        <w:rPr>
          <w:rFonts w:asciiTheme="minorHAnsi" w:hAnsiTheme="minorHAnsi" w:cstheme="minorHAnsi"/>
          <w:b w:val="0"/>
          <w:bCs/>
        </w:rPr>
        <w:t xml:space="preserve">momencie zawarcia </w:t>
      </w:r>
      <w:r w:rsidRPr="00A26BB5">
        <w:rPr>
          <w:rFonts w:asciiTheme="minorHAnsi" w:hAnsiTheme="minorHAnsi" w:cstheme="minorHAnsi"/>
          <w:b w:val="0"/>
          <w:bCs/>
          <w:lang w:val="pl-PL"/>
        </w:rPr>
        <w:t>U</w:t>
      </w:r>
      <w:r w:rsidRPr="00A26BB5">
        <w:rPr>
          <w:rFonts w:asciiTheme="minorHAnsi" w:hAnsiTheme="minorHAnsi" w:cstheme="minorHAnsi"/>
          <w:b w:val="0"/>
          <w:bCs/>
        </w:rPr>
        <w:t>mowy;</w:t>
      </w:r>
      <w:r w:rsidRPr="00A26BB5">
        <w:rPr>
          <w:rFonts w:asciiTheme="minorHAnsi" w:hAnsiTheme="minorHAnsi" w:cstheme="minorHAnsi"/>
          <w:b w:val="0"/>
          <w:bCs/>
          <w:lang w:val="pl-PL"/>
        </w:rPr>
        <w:t xml:space="preserve"> </w:t>
      </w:r>
    </w:p>
    <w:p w14:paraId="376A4F95" w14:textId="77777777"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bCs/>
        </w:rPr>
        <w:t>terminu wykonania przedmiotu Umowy w przypadku braku możliwości udostępnienia Wykonawcy możliwości wykonywania prac na czynnej sieci Zamawiającego, w sytuacjach wystąpienia awarii na sieci i braku możliwości wyłączenia danego odcinka z bieżącej eksploatacji</w:t>
      </w:r>
      <w:r w:rsidRPr="00A26BB5">
        <w:rPr>
          <w:rFonts w:asciiTheme="minorHAnsi" w:hAnsiTheme="minorHAnsi" w:cstheme="minorHAnsi"/>
          <w:b w:val="0"/>
          <w:bCs/>
          <w:lang w:val="pl-PL"/>
        </w:rPr>
        <w:t>;</w:t>
      </w:r>
    </w:p>
    <w:p w14:paraId="1EF9A133" w14:textId="77777777"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lang w:val="pl-PL"/>
        </w:rPr>
        <w:t>w innych sytuacjach, których nie można było przewidzieć w chwili zawarcia niniejszej Umowy, a mających charakter zmian nieistotnych tzn. takich, o których wiedza na etapie postępowania o udzielenie zamówienia nie wpłynęłaby na krąg podmiotów ubiegających się o to zamówienie lub na wynik postępowania</w:t>
      </w:r>
      <w:r w:rsidRPr="00A26BB5">
        <w:rPr>
          <w:rFonts w:asciiTheme="minorHAnsi" w:hAnsiTheme="minorHAnsi" w:cstheme="minorHAnsi"/>
          <w:b w:val="0"/>
        </w:rPr>
        <w:t>;</w:t>
      </w:r>
    </w:p>
    <w:p w14:paraId="69A9E82F" w14:textId="77777777"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rPr>
        <w:t>zmiany wysokości wynagrodzenia Wykonawcy wynikającej z konieczności wprowadzenia zmian, o których mowa w niniejszym punkcie lit. g), h);</w:t>
      </w:r>
    </w:p>
    <w:p w14:paraId="363D37EE" w14:textId="77777777"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rPr>
        <w:t>terminu wykonania przedmiotu Umowy oraz wynagrodzenia Wykonawcy w przypadku wystąpienia rozbieżności pomiędzy stanem faktycznym stwierdzonym na placu budowy, a rozwiązaniem projektowym przyjętym w dokumentacji przetargowej</w:t>
      </w:r>
      <w:r w:rsidRPr="00A26BB5">
        <w:rPr>
          <w:rFonts w:asciiTheme="minorHAnsi" w:hAnsiTheme="minorHAnsi" w:cstheme="minorHAnsi"/>
          <w:b w:val="0"/>
          <w:lang w:val="pl-PL"/>
        </w:rPr>
        <w:t>;</w:t>
      </w:r>
    </w:p>
    <w:p w14:paraId="65976BAB" w14:textId="77777777"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hAnsiTheme="minorHAnsi" w:cstheme="minorHAnsi"/>
          <w:b w:val="0"/>
        </w:rPr>
        <w:t>w innych sytuacjach, których nie można było przewidzieć w chwili zawarcia niniejszej Umowy, a mających charakter zmian nieistotnych;</w:t>
      </w:r>
    </w:p>
    <w:p w14:paraId="7D0A6086" w14:textId="1A339AF6" w:rsidR="001D6356" w:rsidRPr="00A26BB5" w:rsidRDefault="001D6356" w:rsidP="00A26BB5">
      <w:pPr>
        <w:pStyle w:val="Styl1"/>
        <w:numPr>
          <w:ilvl w:val="0"/>
          <w:numId w:val="44"/>
        </w:numPr>
        <w:ind w:left="426" w:hanging="426"/>
        <w:rPr>
          <w:rFonts w:asciiTheme="minorHAnsi" w:hAnsiTheme="minorHAnsi" w:cstheme="minorHAnsi"/>
          <w:b w:val="0"/>
          <w:lang w:val="pl-PL"/>
        </w:rPr>
      </w:pPr>
      <w:r w:rsidRPr="00A26BB5">
        <w:rPr>
          <w:rFonts w:asciiTheme="minorHAnsi" w:eastAsia="Times New Roman" w:hAnsiTheme="minorHAnsi" w:cstheme="minorHAnsi"/>
          <w:b w:val="0"/>
        </w:rPr>
        <w:t>zmiany wysokości wynagrodzenia należnego Wykonawcy, na za</w:t>
      </w:r>
      <w:r w:rsidR="00736858">
        <w:rPr>
          <w:rFonts w:asciiTheme="minorHAnsi" w:eastAsia="Times New Roman" w:hAnsiTheme="minorHAnsi" w:cstheme="minorHAnsi"/>
          <w:b w:val="0"/>
        </w:rPr>
        <w:t>sadach określonych w</w:t>
      </w:r>
      <w:r w:rsidR="00736858">
        <w:rPr>
          <w:rFonts w:asciiTheme="minorHAnsi" w:eastAsia="Times New Roman" w:hAnsiTheme="minorHAnsi" w:cstheme="minorHAnsi"/>
          <w:b w:val="0"/>
          <w:lang w:val="pl-PL"/>
        </w:rPr>
        <w:t> </w:t>
      </w:r>
      <w:r w:rsidRPr="00A26BB5">
        <w:rPr>
          <w:rFonts w:asciiTheme="minorHAnsi" w:eastAsia="Times New Roman" w:hAnsiTheme="minorHAnsi" w:cstheme="minorHAnsi"/>
          <w:b w:val="0"/>
        </w:rPr>
        <w:t xml:space="preserve">Umowie, </w:t>
      </w:r>
      <w:r w:rsidRPr="00A26BB5">
        <w:rPr>
          <w:rFonts w:asciiTheme="minorHAnsi" w:hAnsiTheme="minorHAnsi" w:cstheme="minorHAnsi"/>
          <w:b w:val="0"/>
          <w:noProof/>
        </w:rPr>
        <w:t>w przypadku wprowadzenia</w:t>
      </w:r>
      <w:r w:rsidRPr="00A26BB5">
        <w:rPr>
          <w:rFonts w:asciiTheme="minorHAnsi" w:hAnsiTheme="minorHAnsi" w:cstheme="minorHAnsi"/>
          <w:b w:val="0"/>
        </w:rPr>
        <w:t xml:space="preserve"> </w:t>
      </w:r>
      <w:r w:rsidRPr="00A26BB5">
        <w:rPr>
          <w:rFonts w:asciiTheme="minorHAnsi" w:hAnsiTheme="minorHAnsi" w:cstheme="minorHAnsi"/>
          <w:b w:val="0"/>
          <w:noProof/>
        </w:rPr>
        <w:t>zmian sposobu wykonania przedmiotu Umowy,</w:t>
      </w:r>
      <w:r w:rsidRPr="00A26BB5">
        <w:rPr>
          <w:rFonts w:asciiTheme="minorHAnsi" w:eastAsia="Times New Roman" w:hAnsiTheme="minorHAnsi" w:cstheme="minorHAnsi"/>
          <w:b w:val="0"/>
        </w:rPr>
        <w:t xml:space="preserve"> w szczególności w przypadkach:</w:t>
      </w:r>
    </w:p>
    <w:p w14:paraId="1225F9FB" w14:textId="77777777" w:rsidR="001D6356" w:rsidRPr="00A26BB5" w:rsidRDefault="001D6356" w:rsidP="00A26BB5">
      <w:pPr>
        <w:pStyle w:val="Akapitzlist"/>
        <w:numPr>
          <w:ilvl w:val="0"/>
          <w:numId w:val="72"/>
        </w:numPr>
        <w:spacing w:after="60"/>
        <w:ind w:left="426" w:hanging="426"/>
        <w:jc w:val="both"/>
        <w:rPr>
          <w:rFonts w:asciiTheme="minorHAnsi" w:hAnsiTheme="minorHAnsi" w:cstheme="minorHAnsi"/>
        </w:rPr>
      </w:pPr>
      <w:r w:rsidRPr="00A26BB5">
        <w:rPr>
          <w:rFonts w:asciiTheme="minorHAnsi" w:hAnsiTheme="minorHAnsi" w:cstheme="minorHAnsi"/>
        </w:rPr>
        <w:t>przewidzianych wyżej w § 12 ust. 1;</w:t>
      </w:r>
    </w:p>
    <w:p w14:paraId="55F3CB0E" w14:textId="77777777" w:rsidR="001D6356" w:rsidRPr="00A26BB5" w:rsidRDefault="001D6356" w:rsidP="00A26BB5">
      <w:pPr>
        <w:pStyle w:val="Akapitzlist"/>
        <w:numPr>
          <w:ilvl w:val="0"/>
          <w:numId w:val="72"/>
        </w:numPr>
        <w:spacing w:after="60"/>
        <w:ind w:left="426" w:hanging="426"/>
        <w:jc w:val="both"/>
        <w:rPr>
          <w:rFonts w:asciiTheme="minorHAnsi" w:hAnsiTheme="minorHAnsi" w:cstheme="minorHAnsi"/>
        </w:rPr>
      </w:pPr>
      <w:r w:rsidRPr="00A26BB5">
        <w:rPr>
          <w:rFonts w:asciiTheme="minorHAnsi" w:hAnsiTheme="minorHAnsi" w:cstheme="minorHAnsi"/>
        </w:rPr>
        <w:t>wprowadzenia robót zamiennych lub dodatkowych;</w:t>
      </w:r>
    </w:p>
    <w:p w14:paraId="04C1ACC2" w14:textId="77777777" w:rsidR="001D6356" w:rsidRPr="00A26BB5" w:rsidRDefault="001D6356" w:rsidP="00A26BB5">
      <w:pPr>
        <w:pStyle w:val="Akapitzlist"/>
        <w:numPr>
          <w:ilvl w:val="0"/>
          <w:numId w:val="72"/>
        </w:numPr>
        <w:spacing w:after="60"/>
        <w:ind w:left="426" w:hanging="426"/>
        <w:jc w:val="both"/>
        <w:rPr>
          <w:rFonts w:asciiTheme="minorHAnsi" w:hAnsiTheme="minorHAnsi" w:cstheme="minorHAnsi"/>
        </w:rPr>
      </w:pPr>
      <w:r w:rsidRPr="00A26BB5">
        <w:rPr>
          <w:rFonts w:asciiTheme="minorHAnsi" w:hAnsiTheme="minorHAnsi" w:cstheme="minorHAnsi"/>
        </w:rPr>
        <w:t>zmniejszenia zakresu robót; rezygnacji przez Zamawiającego z realizacji części zamówienia;</w:t>
      </w:r>
    </w:p>
    <w:p w14:paraId="150D4BB2" w14:textId="77777777" w:rsidR="001D6356" w:rsidRPr="00A26BB5" w:rsidRDefault="001D6356" w:rsidP="00A26BB5">
      <w:pPr>
        <w:numPr>
          <w:ilvl w:val="0"/>
          <w:numId w:val="72"/>
        </w:numPr>
        <w:spacing w:before="60" w:after="60"/>
        <w:ind w:left="426" w:hanging="426"/>
        <w:jc w:val="both"/>
        <w:rPr>
          <w:rFonts w:asciiTheme="minorHAnsi" w:hAnsiTheme="minorHAnsi" w:cstheme="minorHAnsi"/>
        </w:rPr>
      </w:pPr>
      <w:r w:rsidRPr="00A26BB5">
        <w:rPr>
          <w:rFonts w:asciiTheme="minorHAnsi" w:hAnsiTheme="minorHAnsi" w:cstheme="minorHAnsi"/>
        </w:rPr>
        <w:t>wskutek potrzeby dokonania zmian technologicznych, w szczególności w sytuacji gdy wystąpi niedostępność na rynku materiałów lub urządzeń wskazanych w Dokumentacji Projektowej;</w:t>
      </w:r>
    </w:p>
    <w:p w14:paraId="3A1DAE80" w14:textId="5831FDAC" w:rsidR="001D6356" w:rsidRPr="00A26BB5" w:rsidRDefault="001D6356" w:rsidP="00A26BB5">
      <w:pPr>
        <w:numPr>
          <w:ilvl w:val="0"/>
          <w:numId w:val="72"/>
        </w:numPr>
        <w:spacing w:before="60" w:after="60"/>
        <w:ind w:left="426" w:hanging="426"/>
        <w:jc w:val="both"/>
        <w:rPr>
          <w:rFonts w:asciiTheme="minorHAnsi" w:hAnsiTheme="minorHAnsi" w:cstheme="minorHAnsi"/>
        </w:rPr>
      </w:pPr>
      <w:r w:rsidRPr="00A26BB5">
        <w:rPr>
          <w:rFonts w:asciiTheme="minorHAnsi" w:hAnsiTheme="minorHAnsi" w:cstheme="minorHAnsi"/>
        </w:rPr>
        <w:t>konieczność zrealizowania inwestycji przy zastosowaniu innych rozwiązań ze względu na zmiany</w:t>
      </w:r>
      <w:r w:rsidR="00617BB8">
        <w:rPr>
          <w:rFonts w:asciiTheme="minorHAnsi" w:hAnsiTheme="minorHAnsi" w:cstheme="minorHAnsi"/>
        </w:rPr>
        <w:t xml:space="preserve"> </w:t>
      </w:r>
      <w:r w:rsidRPr="00A26BB5">
        <w:rPr>
          <w:rFonts w:asciiTheme="minorHAnsi" w:hAnsiTheme="minorHAnsi" w:cstheme="minorHAnsi"/>
        </w:rPr>
        <w:t>obowiązującego prawa lub działanie osób trzecich, w tym decyzji administracyjnych lub wytycznych innych organów administracji państwowej.</w:t>
      </w:r>
    </w:p>
    <w:bookmarkEnd w:id="14"/>
    <w:p w14:paraId="1FBC3F3E" w14:textId="77777777" w:rsidR="001D6356" w:rsidRPr="00A26BB5" w:rsidRDefault="001D6356" w:rsidP="00A26BB5">
      <w:pPr>
        <w:pStyle w:val="Tekstpodstawowy3"/>
        <w:numPr>
          <w:ilvl w:val="1"/>
          <w:numId w:val="21"/>
        </w:numPr>
        <w:tabs>
          <w:tab w:val="left" w:pos="-993"/>
        </w:tabs>
        <w:spacing w:after="0"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Dla uniknięcia wątpliwości przesunięcie terminów następuje o czas trwania przeszkody bądź inny uzasadniony czas.</w:t>
      </w:r>
    </w:p>
    <w:p w14:paraId="13D2DFBA" w14:textId="77777777" w:rsidR="001D6356" w:rsidRPr="00A26BB5" w:rsidRDefault="001D6356" w:rsidP="00A26BB5">
      <w:pPr>
        <w:pStyle w:val="Tekstpodstawowy3"/>
        <w:numPr>
          <w:ilvl w:val="1"/>
          <w:numId w:val="21"/>
        </w:numPr>
        <w:tabs>
          <w:tab w:val="left" w:pos="-993"/>
        </w:tabs>
        <w:spacing w:after="0" w:line="276" w:lineRule="auto"/>
        <w:ind w:left="426" w:hanging="426"/>
        <w:jc w:val="both"/>
        <w:rPr>
          <w:rFonts w:asciiTheme="minorHAnsi" w:hAnsiTheme="minorHAnsi" w:cstheme="minorHAnsi"/>
          <w:sz w:val="24"/>
          <w:szCs w:val="24"/>
        </w:rPr>
      </w:pPr>
      <w:r w:rsidRPr="00A26BB5">
        <w:rPr>
          <w:rFonts w:asciiTheme="minorHAnsi" w:hAnsiTheme="minorHAnsi" w:cstheme="minorHAnsi"/>
          <w:sz w:val="24"/>
          <w:szCs w:val="24"/>
        </w:rPr>
        <w:t>Wszystkie zmiany postanowień umownych mogą być dokonywane wyłącznie w drodze pisemnej (Aneksem) pod rygorem nieważności.</w:t>
      </w:r>
    </w:p>
    <w:bookmarkEnd w:id="13"/>
    <w:p w14:paraId="1BDDB0DF"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lang w:val="pl-PL"/>
        </w:rPr>
      </w:pPr>
    </w:p>
    <w:p w14:paraId="22D72DBC"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rPr>
      </w:pPr>
      <w:r w:rsidRPr="00A26BB5">
        <w:rPr>
          <w:rFonts w:asciiTheme="minorHAnsi" w:hAnsiTheme="minorHAnsi" w:cstheme="minorHAnsi"/>
          <w:b/>
          <w:sz w:val="24"/>
        </w:rPr>
        <w:t>§ 13.</w:t>
      </w:r>
    </w:p>
    <w:p w14:paraId="5756B26C" w14:textId="65D0773C" w:rsidR="001D6356" w:rsidRPr="00A26BB5" w:rsidRDefault="001D6356" w:rsidP="00A26BB5">
      <w:pPr>
        <w:numPr>
          <w:ilvl w:val="0"/>
          <w:numId w:val="18"/>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Zgodnie z § 2.2 Rozporządzenia Ministra Gospodarki i Pracy z dnia 27 lipca 2004r w sprawie szkolenia w dziedzinie bezpieczeństwa i higieny pracy (</w:t>
      </w:r>
      <w:r w:rsidR="00736858">
        <w:rPr>
          <w:rFonts w:asciiTheme="minorHAnsi" w:hAnsiTheme="minorHAnsi" w:cstheme="minorHAnsi"/>
        </w:rPr>
        <w:t>Dz.U. Nr 180 poz. 1860), wraz z </w:t>
      </w:r>
      <w:r w:rsidRPr="00A26BB5">
        <w:rPr>
          <w:rFonts w:asciiTheme="minorHAnsi" w:hAnsiTheme="minorHAnsi" w:cstheme="minorHAnsi"/>
        </w:rPr>
        <w:t>podpisaną umową wykonawca dostarczy dołączoną do umowy „Informację pracodawcy o zagrożeniach dla bezpieczeństwa i zdrowia podczas pracy…” (załącznik Nr 4 do Decyzji Nr 3/2007) z podpisami osób, które będą realizowały zadania na terenie Zamawiającego.</w:t>
      </w:r>
    </w:p>
    <w:p w14:paraId="3407D099"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rPr>
      </w:pPr>
    </w:p>
    <w:p w14:paraId="2ADA3E9F" w14:textId="77777777" w:rsidR="001D6356" w:rsidRPr="00A26BB5" w:rsidRDefault="001D6356" w:rsidP="00A26BB5">
      <w:pPr>
        <w:pStyle w:val="Tekstpodstawowy2"/>
        <w:spacing w:line="276" w:lineRule="auto"/>
        <w:ind w:left="426" w:hanging="426"/>
        <w:jc w:val="center"/>
        <w:rPr>
          <w:rFonts w:asciiTheme="minorHAnsi" w:hAnsiTheme="minorHAnsi" w:cstheme="minorHAnsi"/>
          <w:b/>
          <w:sz w:val="24"/>
        </w:rPr>
      </w:pPr>
      <w:r w:rsidRPr="00A26BB5">
        <w:rPr>
          <w:rFonts w:asciiTheme="minorHAnsi" w:hAnsiTheme="minorHAnsi" w:cstheme="minorHAnsi"/>
          <w:b/>
          <w:sz w:val="24"/>
        </w:rPr>
        <w:t>§ 14.</w:t>
      </w:r>
    </w:p>
    <w:p w14:paraId="11A126B7" w14:textId="77777777" w:rsidR="001D6356" w:rsidRPr="00A26BB5" w:rsidRDefault="001D6356" w:rsidP="00A26BB5">
      <w:pPr>
        <w:numPr>
          <w:ilvl w:val="0"/>
          <w:numId w:val="1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Zgodnie z art. 208 § 1 Kodeksu Pracy: </w:t>
      </w:r>
    </w:p>
    <w:p w14:paraId="6E5702DC" w14:textId="77777777" w:rsidR="001D6356" w:rsidRPr="00A26BB5" w:rsidRDefault="001D6356" w:rsidP="00A26BB5">
      <w:pPr>
        <w:numPr>
          <w:ilvl w:val="0"/>
          <w:numId w:val="20"/>
        </w:numPr>
        <w:spacing w:line="276" w:lineRule="auto"/>
        <w:ind w:left="426" w:hanging="426"/>
        <w:jc w:val="both"/>
        <w:rPr>
          <w:rFonts w:asciiTheme="minorHAnsi" w:hAnsiTheme="minorHAnsi" w:cstheme="minorHAnsi"/>
        </w:rPr>
      </w:pPr>
      <w:r w:rsidRPr="00A26BB5">
        <w:rPr>
          <w:rFonts w:asciiTheme="minorHAnsi" w:hAnsiTheme="minorHAnsi" w:cstheme="minorHAnsi"/>
        </w:rPr>
        <w:t>Wykonawca wyraża zgodę na współpracę oraz ustali z wyznaczonym przez Zamawiającego Koordynatorem zasady współdziałania uwzględniające sposoby postępowania w przypadku wystąpienia zagrożeń dla zdrowia i życia pracowników,</w:t>
      </w:r>
    </w:p>
    <w:p w14:paraId="1B159D99" w14:textId="77777777" w:rsidR="001D6356" w:rsidRPr="00A26BB5" w:rsidRDefault="001D6356" w:rsidP="00A26BB5">
      <w:pPr>
        <w:numPr>
          <w:ilvl w:val="0"/>
          <w:numId w:val="20"/>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Strony umowy dopuszczają sprawowanie nadzoru nad bezpieczeństwem i higieną pracy przez wyznaczonego Koordynatora Zamawiającego. </w:t>
      </w:r>
    </w:p>
    <w:p w14:paraId="274BAACF" w14:textId="77777777" w:rsidR="001D6356" w:rsidRPr="00A26BB5" w:rsidRDefault="001D6356" w:rsidP="00A26BB5">
      <w:pPr>
        <w:numPr>
          <w:ilvl w:val="0"/>
          <w:numId w:val="1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Zamawiający ma prawo do kontroli spełnienia przez Wykonawcę wymagań określonych Umową oraz przestrzegania przepisów i zasad bhp i p.poż. Wykonawca zobowiązuje się do udostępnienia Koordynatorowi, dokumentów potwierdzających tożsamość przebywających na terenie budowy osób oraz spełnienie wymagań w zakresie bhp i ppoż.</w:t>
      </w:r>
    </w:p>
    <w:p w14:paraId="1CE491D5" w14:textId="41D29BA8" w:rsidR="001D6356" w:rsidRPr="00A26BB5" w:rsidRDefault="001D6356" w:rsidP="00A26BB5">
      <w:pPr>
        <w:numPr>
          <w:ilvl w:val="0"/>
          <w:numId w:val="19"/>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Przed rozpoczęciem prac przez Wykonawcę Umowy Wykonawca jest zobowiązany dostarczyć Zamawiającemu wypełniony </w:t>
      </w:r>
      <w:r w:rsidRPr="00A26BB5">
        <w:rPr>
          <w:rFonts w:asciiTheme="minorHAnsi" w:hAnsiTheme="minorHAnsi" w:cstheme="minorHAnsi"/>
          <w:b/>
        </w:rPr>
        <w:t xml:space="preserve">załącznik nr </w:t>
      </w:r>
      <w:r w:rsidR="003F5A61">
        <w:rPr>
          <w:rFonts w:asciiTheme="minorHAnsi" w:hAnsiTheme="minorHAnsi" w:cstheme="minorHAnsi"/>
          <w:b/>
        </w:rPr>
        <w:t>4</w:t>
      </w:r>
      <w:r w:rsidRPr="00A26BB5">
        <w:rPr>
          <w:rFonts w:asciiTheme="minorHAnsi" w:hAnsiTheme="minorHAnsi" w:cstheme="minorHAnsi"/>
        </w:rPr>
        <w:t xml:space="preserve"> do niniejszej Umowy (tabela Informacji pracodawcy o zagrożeniach dla bezpieczeństwa i zdrowia podczas pracy). Dane wszystkich osób przebywających na placu budowy wraz ze wskazaniem zajmowanych przez nie stanowisk muszą zostać wskazane w tabeli załącznika oraz własnoręcznie podpisane przez każdego z nich. Zmiana osób przebywających na placu budowy wymaga niezwłocznego dostarczenia przez Wykonawcę Informacji wypełnionej przez osoby wykonujące zadania na rzecz Wykonawcy, przy czym obowiązek ten dotyczy</w:t>
      </w:r>
      <w:r w:rsidR="00617BB8">
        <w:rPr>
          <w:rFonts w:asciiTheme="minorHAnsi" w:hAnsiTheme="minorHAnsi" w:cstheme="minorHAnsi"/>
        </w:rPr>
        <w:t xml:space="preserve"> </w:t>
      </w:r>
      <w:r w:rsidRPr="00A26BB5">
        <w:rPr>
          <w:rFonts w:asciiTheme="minorHAnsi" w:hAnsiTheme="minorHAnsi" w:cstheme="minorHAnsi"/>
        </w:rPr>
        <w:t>osób nowych, nie wskazanych pierwotnie przez Wykonawcę.</w:t>
      </w:r>
    </w:p>
    <w:p w14:paraId="07BB4890" w14:textId="1DAA43C3" w:rsidR="001D6356" w:rsidRPr="00A26BB5" w:rsidRDefault="001D6356" w:rsidP="00A26BB5">
      <w:pPr>
        <w:spacing w:line="276" w:lineRule="auto"/>
        <w:ind w:left="426" w:hanging="426"/>
        <w:jc w:val="both"/>
        <w:rPr>
          <w:rFonts w:asciiTheme="minorHAnsi" w:hAnsiTheme="minorHAnsi" w:cstheme="minorHAnsi"/>
          <w:i/>
        </w:rPr>
      </w:pPr>
      <w:r w:rsidRPr="00A26BB5">
        <w:rPr>
          <w:rFonts w:asciiTheme="minorHAnsi" w:hAnsiTheme="minorHAnsi" w:cstheme="minorHAnsi"/>
          <w:i/>
        </w:rPr>
        <w:t>W przypadku osoby wskazanej przez Wykonawcę w z</w:t>
      </w:r>
      <w:r w:rsidR="00736858">
        <w:rPr>
          <w:rFonts w:asciiTheme="minorHAnsi" w:hAnsiTheme="minorHAnsi" w:cstheme="minorHAnsi"/>
          <w:i/>
        </w:rPr>
        <w:t>ałączniku nr 7 do siwz (osoba z </w:t>
      </w:r>
      <w:r w:rsidRPr="00A26BB5">
        <w:rPr>
          <w:rFonts w:asciiTheme="minorHAnsi" w:hAnsiTheme="minorHAnsi" w:cstheme="minorHAnsi"/>
          <w:i/>
        </w:rPr>
        <w:t>doświadczeniem na stanowisku kierownik budowy) zmiana/zastępstwo tej osoby w toku realizacji Umowy jest możliwa tylko w przypadku uzasadnionej konieczności na wniosek Wykonawcy. Zamawiający zaakceptuje zmianę tylko w przypadku gdy zaproponowana osoba będzie posiadać kwalifikacje i doświadczenie spełniające wymagania Zamawiającego zawarte w pkt. 6.2 lit. c) siwz.</w:t>
      </w:r>
    </w:p>
    <w:p w14:paraId="36DB67EC" w14:textId="76568117" w:rsidR="001D6356" w:rsidRPr="00A26BB5" w:rsidRDefault="001D6356" w:rsidP="00A26BB5">
      <w:pPr>
        <w:numPr>
          <w:ilvl w:val="0"/>
          <w:numId w:val="1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Nie dopuszcza się możliwości przebywania na terenie wykonywania prac osób innych niż wymienione w </w:t>
      </w:r>
      <w:r w:rsidRPr="00A26BB5">
        <w:rPr>
          <w:rFonts w:asciiTheme="minorHAnsi" w:hAnsiTheme="minorHAnsi" w:cstheme="minorHAnsi"/>
          <w:b/>
        </w:rPr>
        <w:t xml:space="preserve">załączniku nr </w:t>
      </w:r>
      <w:r w:rsidR="003F5A61">
        <w:rPr>
          <w:rFonts w:asciiTheme="minorHAnsi" w:hAnsiTheme="minorHAnsi" w:cstheme="minorHAnsi"/>
          <w:b/>
        </w:rPr>
        <w:t>4</w:t>
      </w:r>
      <w:r w:rsidRPr="00A26BB5">
        <w:rPr>
          <w:rFonts w:asciiTheme="minorHAnsi" w:hAnsiTheme="minorHAnsi" w:cstheme="minorHAnsi"/>
        </w:rPr>
        <w:t xml:space="preserve"> do Umowy.</w:t>
      </w:r>
    </w:p>
    <w:p w14:paraId="1A2E97A3" w14:textId="77777777" w:rsidR="001D6356" w:rsidRPr="00A26BB5" w:rsidRDefault="001D6356" w:rsidP="00A26BB5">
      <w:pPr>
        <w:numPr>
          <w:ilvl w:val="0"/>
          <w:numId w:val="1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Zamawiający ma prawo kontroli osób wykonujących prace wynikające z niniejszej Umowy.</w:t>
      </w:r>
    </w:p>
    <w:p w14:paraId="087C05F6" w14:textId="77777777" w:rsidR="001D6356" w:rsidRPr="00A26BB5" w:rsidRDefault="001D6356" w:rsidP="00A26BB5">
      <w:pPr>
        <w:numPr>
          <w:ilvl w:val="0"/>
          <w:numId w:val="19"/>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Wykonawca zobowiązuje się do przekazania swoim pracownikom realizującym prace związane z realizacją niniejszej Umowy, poniższych informacji:</w:t>
      </w:r>
    </w:p>
    <w:p w14:paraId="18FD5542" w14:textId="3D21AF03"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 xml:space="preserve">Administratorem danych osobowych, w rozumieniu art. 4 pkt 7 RODO, jest </w:t>
      </w:r>
      <w:r w:rsidR="003641EC" w:rsidRPr="00A26BB5">
        <w:rPr>
          <w:rFonts w:asciiTheme="minorHAnsi" w:hAnsiTheme="minorHAnsi" w:cstheme="minorHAnsi"/>
        </w:rPr>
        <w:t>Uniwersytet Morski w Gdyni</w:t>
      </w:r>
      <w:r w:rsidRPr="00A26BB5">
        <w:rPr>
          <w:rFonts w:asciiTheme="minorHAnsi" w:hAnsiTheme="minorHAnsi" w:cstheme="minorHAnsi"/>
        </w:rPr>
        <w:t xml:space="preserve">. adres kontaktowy: ul. </w:t>
      </w:r>
      <w:r w:rsidR="003641EC" w:rsidRPr="00A26BB5">
        <w:rPr>
          <w:rFonts w:asciiTheme="minorHAnsi" w:hAnsiTheme="minorHAnsi" w:cstheme="minorHAnsi"/>
        </w:rPr>
        <w:t>Morska 81-87, 81-225 Gdynia</w:t>
      </w:r>
      <w:r w:rsidR="00736858">
        <w:rPr>
          <w:rFonts w:asciiTheme="minorHAnsi" w:hAnsiTheme="minorHAnsi" w:cstheme="minorHAnsi"/>
        </w:rPr>
        <w:t xml:space="preserve"> (zgodnie z </w:t>
      </w:r>
      <w:r w:rsidRPr="00A26BB5">
        <w:rPr>
          <w:rFonts w:asciiTheme="minorHAnsi" w:hAnsiTheme="minorHAnsi" w:cstheme="minorHAnsi"/>
          <w:b/>
        </w:rPr>
        <w:t xml:space="preserve">załącznikiem nr </w:t>
      </w:r>
      <w:r w:rsidR="003F5A61">
        <w:rPr>
          <w:rFonts w:asciiTheme="minorHAnsi" w:hAnsiTheme="minorHAnsi" w:cstheme="minorHAnsi"/>
          <w:b/>
        </w:rPr>
        <w:t>5</w:t>
      </w:r>
      <w:r w:rsidRPr="00A26BB5">
        <w:rPr>
          <w:rFonts w:asciiTheme="minorHAnsi" w:hAnsiTheme="minorHAnsi" w:cstheme="minorHAnsi"/>
        </w:rPr>
        <w:t xml:space="preserve"> do niniejszej Umowy);</w:t>
      </w:r>
    </w:p>
    <w:p w14:paraId="49BC82DE" w14:textId="415C591C"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Celem przetwarzania danych jest realizacja Umowy, która jest przedmiotem zamówienia, podstawa prawna art. 6 ust. 1 pkt b, c</w:t>
      </w:r>
      <w:r w:rsidR="00617BB8">
        <w:rPr>
          <w:rFonts w:asciiTheme="minorHAnsi" w:hAnsiTheme="minorHAnsi" w:cstheme="minorHAnsi"/>
        </w:rPr>
        <w:t xml:space="preserve"> </w:t>
      </w:r>
      <w:r w:rsidRPr="00A26BB5">
        <w:rPr>
          <w:rFonts w:asciiTheme="minorHAnsi" w:hAnsiTheme="minorHAnsi" w:cstheme="minorHAnsi"/>
        </w:rPr>
        <w:t xml:space="preserve">RODO </w:t>
      </w:r>
      <w:r w:rsidR="00736858">
        <w:rPr>
          <w:rFonts w:asciiTheme="minorHAnsi" w:hAnsiTheme="minorHAnsi" w:cstheme="minorHAnsi"/>
        </w:rPr>
        <w:t>oraz przepisy prawa cywilnego i </w:t>
      </w:r>
      <w:r w:rsidRPr="00A26BB5">
        <w:rPr>
          <w:rFonts w:asciiTheme="minorHAnsi" w:hAnsiTheme="minorHAnsi" w:cstheme="minorHAnsi"/>
        </w:rPr>
        <w:t>gospodarczego;</w:t>
      </w:r>
    </w:p>
    <w:p w14:paraId="5FF559D6" w14:textId="77777777"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Kategorie odnośnych danych osobowych: Imię i nazwisko oraz nr i data nadania uprawnień pracowników Wykonawcy oraz zatrudnionego Podwykonawcy (jeśli występuje);</w:t>
      </w:r>
    </w:p>
    <w:p w14:paraId="628442C1" w14:textId="77777777"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Odbiorcami danych osobowych Zamawiającego będą: inspektorzy nadzoru inspektor ds. ochrony przeciwpożarowej, ds. bezpieczeństwa i higieny pracy oraz osoba wskazana do nadzoru prac spawalniczych;</w:t>
      </w:r>
    </w:p>
    <w:p w14:paraId="0701C20E" w14:textId="77777777"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Okres przetwarzania i przechowywania ww. danych osobowych: czas realizacji niniejszej Umowy;</w:t>
      </w:r>
    </w:p>
    <w:p w14:paraId="697E41B0" w14:textId="77777777"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Pracownicy, których dane są przetwarzane mają prawo dostępu do swoich danych osobowych oraz ich sprostowania;</w:t>
      </w:r>
    </w:p>
    <w:p w14:paraId="2BAAFC64" w14:textId="77777777" w:rsidR="001D6356" w:rsidRPr="00A26BB5" w:rsidRDefault="001D6356" w:rsidP="00A26BB5">
      <w:pPr>
        <w:pStyle w:val="Akapitzlist"/>
        <w:numPr>
          <w:ilvl w:val="0"/>
          <w:numId w:val="56"/>
        </w:numPr>
        <w:spacing w:line="276" w:lineRule="auto"/>
        <w:ind w:left="426" w:hanging="426"/>
        <w:contextualSpacing/>
        <w:jc w:val="both"/>
        <w:rPr>
          <w:rFonts w:asciiTheme="minorHAnsi" w:hAnsiTheme="minorHAnsi" w:cstheme="minorHAnsi"/>
        </w:rPr>
      </w:pPr>
      <w:r w:rsidRPr="00A26BB5">
        <w:rPr>
          <w:rFonts w:asciiTheme="minorHAnsi" w:hAnsiTheme="minorHAnsi" w:cstheme="minorHAnsi"/>
        </w:rPr>
        <w:t>W przypadku stwierdzenia naruszenia przetwarzania swoich danych ww. pracownicy mają prawo wniesienia skargi do organu nadzorczego.</w:t>
      </w:r>
    </w:p>
    <w:p w14:paraId="59A1610B" w14:textId="77777777" w:rsidR="001D6356" w:rsidRPr="00A26BB5" w:rsidRDefault="001D6356" w:rsidP="00A26BB5">
      <w:pPr>
        <w:numPr>
          <w:ilvl w:val="0"/>
          <w:numId w:val="19"/>
        </w:numPr>
        <w:spacing w:line="276" w:lineRule="auto"/>
        <w:ind w:left="426" w:hanging="426"/>
        <w:jc w:val="both"/>
        <w:rPr>
          <w:rFonts w:asciiTheme="minorHAnsi" w:hAnsiTheme="minorHAnsi" w:cstheme="minorHAnsi"/>
        </w:rPr>
      </w:pPr>
      <w:r w:rsidRPr="00A26BB5">
        <w:rPr>
          <w:rFonts w:asciiTheme="minorHAnsi" w:hAnsiTheme="minorHAnsi" w:cstheme="minorHAnsi"/>
        </w:rPr>
        <w:t>Jeżeli w wyniku przeprowadzonej przez Zamawiającego kontroli stwierdzono, że poszczególne prace wykonywane są przez pracowników:</w:t>
      </w:r>
    </w:p>
    <w:p w14:paraId="1F14BF3C" w14:textId="54805B55" w:rsidR="001D6356" w:rsidRPr="00A26BB5" w:rsidRDefault="001D6356" w:rsidP="00A26BB5">
      <w:pPr>
        <w:numPr>
          <w:ilvl w:val="0"/>
          <w:numId w:val="57"/>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nie wymienionych w </w:t>
      </w:r>
      <w:r w:rsidRPr="00A26BB5">
        <w:rPr>
          <w:rFonts w:asciiTheme="minorHAnsi" w:hAnsiTheme="minorHAnsi" w:cstheme="minorHAnsi"/>
          <w:b/>
        </w:rPr>
        <w:t xml:space="preserve">załączniku nr </w:t>
      </w:r>
      <w:r w:rsidR="003F5A61">
        <w:rPr>
          <w:rFonts w:asciiTheme="minorHAnsi" w:hAnsiTheme="minorHAnsi" w:cstheme="minorHAnsi"/>
          <w:b/>
        </w:rPr>
        <w:t>4</w:t>
      </w:r>
      <w:r w:rsidRPr="00A26BB5">
        <w:rPr>
          <w:rFonts w:asciiTheme="minorHAnsi" w:hAnsiTheme="minorHAnsi" w:cstheme="minorHAnsi"/>
        </w:rPr>
        <w:t xml:space="preserve"> do Umowy,</w:t>
      </w:r>
    </w:p>
    <w:p w14:paraId="79F92B46" w14:textId="77777777" w:rsidR="001D6356" w:rsidRPr="00A26BB5" w:rsidRDefault="001D6356" w:rsidP="00A26BB5">
      <w:pPr>
        <w:numPr>
          <w:ilvl w:val="0"/>
          <w:numId w:val="57"/>
        </w:numPr>
        <w:spacing w:line="276" w:lineRule="auto"/>
        <w:ind w:left="426" w:hanging="426"/>
        <w:jc w:val="both"/>
        <w:rPr>
          <w:rFonts w:asciiTheme="minorHAnsi" w:hAnsiTheme="minorHAnsi" w:cstheme="minorHAnsi"/>
        </w:rPr>
      </w:pPr>
      <w:r w:rsidRPr="00A26BB5">
        <w:rPr>
          <w:rFonts w:asciiTheme="minorHAnsi" w:hAnsiTheme="minorHAnsi" w:cstheme="minorHAnsi"/>
        </w:rPr>
        <w:t>nie wymienionych w oświadczeniu Wykonawcy lub Podwykonawcy o zatrudnieniu na podstawie umowy o pracę (§ 10 ust. 8 lit. a niniejszej Umowy),</w:t>
      </w:r>
    </w:p>
    <w:p w14:paraId="66FE0B65" w14:textId="77777777" w:rsidR="001D6356" w:rsidRPr="00A26BB5" w:rsidRDefault="001D6356" w:rsidP="00A26BB5">
      <w:pPr>
        <w:numPr>
          <w:ilvl w:val="0"/>
          <w:numId w:val="57"/>
        </w:numPr>
        <w:spacing w:line="276" w:lineRule="auto"/>
        <w:ind w:left="426" w:hanging="426"/>
        <w:jc w:val="both"/>
        <w:rPr>
          <w:rFonts w:asciiTheme="minorHAnsi" w:hAnsiTheme="minorHAnsi" w:cstheme="minorHAnsi"/>
        </w:rPr>
      </w:pPr>
      <w:r w:rsidRPr="00A26BB5">
        <w:rPr>
          <w:rFonts w:asciiTheme="minorHAnsi" w:hAnsiTheme="minorHAnsi" w:cstheme="minorHAnsi"/>
        </w:rPr>
        <w:t>nie posiadających odpowiednich uprawnień adekwatnych do wykonywanych obowiązków,</w:t>
      </w:r>
    </w:p>
    <w:p w14:paraId="3B082258" w14:textId="77777777" w:rsidR="001D6356" w:rsidRPr="00A26BB5" w:rsidRDefault="001D6356" w:rsidP="00A26BB5">
      <w:pPr>
        <w:spacing w:line="276" w:lineRule="auto"/>
        <w:ind w:left="426" w:hanging="426"/>
        <w:jc w:val="both"/>
        <w:rPr>
          <w:rFonts w:asciiTheme="minorHAnsi" w:hAnsiTheme="minorHAnsi" w:cstheme="minorHAnsi"/>
        </w:rPr>
      </w:pPr>
      <w:r w:rsidRPr="00A26BB5">
        <w:rPr>
          <w:rFonts w:asciiTheme="minorHAnsi" w:hAnsiTheme="minorHAnsi" w:cstheme="minorHAnsi"/>
        </w:rPr>
        <w:t>Wykonawca zobowiązany jest do ich natychmiastowego usunięcia z placu budowy.</w:t>
      </w:r>
    </w:p>
    <w:p w14:paraId="421A5F16" w14:textId="77777777" w:rsidR="001D6356" w:rsidRPr="00A26BB5" w:rsidRDefault="001D6356" w:rsidP="00A26BB5">
      <w:pPr>
        <w:spacing w:line="276" w:lineRule="auto"/>
        <w:ind w:left="426" w:hanging="426"/>
        <w:jc w:val="both"/>
        <w:rPr>
          <w:rFonts w:asciiTheme="minorHAnsi" w:hAnsiTheme="minorHAnsi" w:cstheme="minorHAnsi"/>
        </w:rPr>
      </w:pPr>
    </w:p>
    <w:p w14:paraId="08BEB606" w14:textId="77777777" w:rsidR="001D6356" w:rsidRPr="00A26BB5" w:rsidRDefault="001D6356" w:rsidP="00A26BB5">
      <w:pPr>
        <w:numPr>
          <w:ilvl w:val="0"/>
          <w:numId w:val="19"/>
        </w:numPr>
        <w:spacing w:line="276" w:lineRule="auto"/>
        <w:ind w:left="426" w:hanging="426"/>
        <w:jc w:val="both"/>
        <w:rPr>
          <w:rFonts w:asciiTheme="minorHAnsi" w:hAnsiTheme="minorHAnsi" w:cstheme="minorHAnsi"/>
        </w:rPr>
      </w:pPr>
      <w:r w:rsidRPr="00A26BB5">
        <w:rPr>
          <w:rFonts w:asciiTheme="minorHAnsi" w:hAnsiTheme="minorHAnsi" w:cstheme="minorHAnsi"/>
        </w:rPr>
        <w:t>Uznaje się, że pracownik nie posiada odpowiednich uprawnień (ust. 7 lit. c) niniejszego paragrafu) jeżeli Wykonawca nie jest w stanie ich dostarczyć w ciągu 24 godzin od momentu zgłoszenia przez Zamawiającego potrzeby ich przedłożenia (z zastrzeżeniem, że do wskazanego czasu 24 godzin nie wlicza się sobót, niedziel oraz dni ustawowo wolnych od pracy) chyba, że Zamawiający jest w posiadaniu tych dokumentów (zostały mu dostarczone przed podpisaniem niniejszej Umowy).</w:t>
      </w:r>
    </w:p>
    <w:p w14:paraId="1759AE4B" w14:textId="2B8398C4" w:rsidR="001D6356" w:rsidRPr="00A26BB5" w:rsidRDefault="001D6356" w:rsidP="00A26BB5">
      <w:pPr>
        <w:numPr>
          <w:ilvl w:val="0"/>
          <w:numId w:val="19"/>
        </w:numPr>
        <w:spacing w:line="276" w:lineRule="auto"/>
        <w:ind w:left="426" w:hanging="426"/>
        <w:jc w:val="both"/>
        <w:rPr>
          <w:rFonts w:asciiTheme="minorHAnsi" w:hAnsiTheme="minorHAnsi" w:cstheme="minorHAnsi"/>
        </w:rPr>
      </w:pPr>
      <w:r w:rsidRPr="00A26BB5">
        <w:rPr>
          <w:rFonts w:asciiTheme="minorHAnsi" w:hAnsiTheme="minorHAnsi" w:cstheme="minorHAnsi"/>
        </w:rPr>
        <w:t>Skuteczną formą dostarczenia wezwania do złożenia dok</w:t>
      </w:r>
      <w:r w:rsidR="00736858">
        <w:rPr>
          <w:rFonts w:asciiTheme="minorHAnsi" w:hAnsiTheme="minorHAnsi" w:cstheme="minorHAnsi"/>
        </w:rPr>
        <w:t>umentów, o których mowa w </w:t>
      </w:r>
      <w:r w:rsidRPr="00A26BB5">
        <w:rPr>
          <w:rFonts w:asciiTheme="minorHAnsi" w:hAnsiTheme="minorHAnsi" w:cstheme="minorHAnsi"/>
        </w:rPr>
        <w:t>ustępie powyżej, jest jego przesłanie drogą elektroniczną na adres e-mail Wykonawcy ………………@......................</w:t>
      </w:r>
    </w:p>
    <w:p w14:paraId="668029DE"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15.</w:t>
      </w:r>
    </w:p>
    <w:p w14:paraId="5DD31372" w14:textId="77777777" w:rsidR="001D6356" w:rsidRPr="00A26BB5" w:rsidRDefault="001D6356" w:rsidP="00A26BB5">
      <w:pPr>
        <w:numPr>
          <w:ilvl w:val="0"/>
          <w:numId w:val="37"/>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 xml:space="preserve">Podczas realizacji przedmiotu Umowy Wykonawca zobowiązany jest postępować zgodnie z: </w:t>
      </w:r>
    </w:p>
    <w:p w14:paraId="059DE88A" w14:textId="77777777" w:rsidR="001D6356" w:rsidRPr="00A26BB5" w:rsidRDefault="001D6356" w:rsidP="00A26BB5">
      <w:pPr>
        <w:numPr>
          <w:ilvl w:val="0"/>
          <w:numId w:val="48"/>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aktualnymi przepisami Bezpieczeństwa i Higieny Pracy dla danego rodzaju prowadzonej działalności,</w:t>
      </w:r>
    </w:p>
    <w:p w14:paraId="15EEADBC" w14:textId="3323FCD6" w:rsidR="001D6356" w:rsidRPr="00A26BB5" w:rsidRDefault="001D6356" w:rsidP="00A26BB5">
      <w:pPr>
        <w:numPr>
          <w:ilvl w:val="0"/>
          <w:numId w:val="48"/>
        </w:numPr>
        <w:tabs>
          <w:tab w:val="clear" w:pos="360"/>
        </w:tabs>
        <w:spacing w:line="276" w:lineRule="auto"/>
        <w:ind w:left="426" w:hanging="426"/>
        <w:jc w:val="both"/>
        <w:rPr>
          <w:rFonts w:asciiTheme="minorHAnsi" w:hAnsiTheme="minorHAnsi" w:cstheme="minorHAnsi"/>
        </w:rPr>
      </w:pPr>
      <w:r w:rsidRPr="00A26BB5">
        <w:rPr>
          <w:rFonts w:asciiTheme="minorHAnsi" w:hAnsiTheme="minorHAnsi" w:cstheme="minorHAnsi"/>
        </w:rPr>
        <w:t>aktualnymi przepisami ochrony środowiska, a w szczególności Ustawą Prawo Ochrony Środowiska, Ustawą o ochronie przyrody, Ustawą o od</w:t>
      </w:r>
      <w:r w:rsidR="00736858">
        <w:rPr>
          <w:rFonts w:asciiTheme="minorHAnsi" w:hAnsiTheme="minorHAnsi" w:cstheme="minorHAnsi"/>
        </w:rPr>
        <w:t>padach, Ustawą o opakowaniach i </w:t>
      </w:r>
      <w:r w:rsidRPr="00A26BB5">
        <w:rPr>
          <w:rFonts w:asciiTheme="minorHAnsi" w:hAnsiTheme="minorHAnsi" w:cstheme="minorHAnsi"/>
        </w:rPr>
        <w:t>odpadach opakowaniowych, Ustawą o zbiorowym zaopatrzeniu w wodę i zbiorowym odprowadzaniu ścieków, Ustawą Prawo wodne, wraz z aktami wykonawczymi.</w:t>
      </w:r>
    </w:p>
    <w:p w14:paraId="008BB03C" w14:textId="77777777"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Wykonawca świadczący usługi w zakresie budowy, rozbiórki, remontów obiektów, czyszczenia czy sprzątania w myśl przepisów Ustawy o odpadach staje się wytwórcą odpadów wytworzonych w trakcie zleconych robót oraz ponosi odpowiedzialność za ich zagospodarowanie na swój koszt oraz za ich ewidencję. </w:t>
      </w:r>
    </w:p>
    <w:p w14:paraId="09F4A459" w14:textId="06887F6D"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Wykonawca ma obowiązek wyznaczyć miejsce tym</w:t>
      </w:r>
      <w:r w:rsidR="00736858">
        <w:rPr>
          <w:rFonts w:asciiTheme="minorHAnsi" w:hAnsiTheme="minorHAnsi" w:cstheme="minorHAnsi"/>
        </w:rPr>
        <w:t>czasowego składowania odpadów i </w:t>
      </w:r>
      <w:r w:rsidRPr="00A26BB5">
        <w:rPr>
          <w:rFonts w:asciiTheme="minorHAnsi" w:hAnsiTheme="minorHAnsi" w:cstheme="minorHAnsi"/>
        </w:rPr>
        <w:t xml:space="preserve">zapewnić ich prawidłowe gromadzenie, by możliwie uchronić Zamawiającego przed uciążliwościami mogącymi powstać w następstwie prowadzenia robót. </w:t>
      </w:r>
    </w:p>
    <w:p w14:paraId="0951A6CE" w14:textId="33AF7524"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Wykonawca jest zobowiązany przekazać odpady jednost</w:t>
      </w:r>
      <w:r w:rsidR="00736858">
        <w:rPr>
          <w:rFonts w:asciiTheme="minorHAnsi" w:hAnsiTheme="minorHAnsi" w:cstheme="minorHAnsi"/>
        </w:rPr>
        <w:t>ce uprawnionej do ich odbioru i </w:t>
      </w:r>
      <w:r w:rsidRPr="00A26BB5">
        <w:rPr>
          <w:rFonts w:asciiTheme="minorHAnsi" w:hAnsiTheme="minorHAnsi" w:cstheme="minorHAnsi"/>
        </w:rPr>
        <w:t>unieszkodliwienia tj. posiadającej numer w Bazie Danych o Odpadach (BDO).</w:t>
      </w:r>
    </w:p>
    <w:p w14:paraId="6397266D" w14:textId="77777777"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 xml:space="preserve">W przypadku uszkodzenia drzew lub krzewów w trakcie prowadzenia prac, Wykonawca ponosi odpowiedzialność finansową przed Zamawiającym oraz organami administracyjnymi lub zostanie zobowiązany do wykonania nasadzeń kompensacyjnych. </w:t>
      </w:r>
    </w:p>
    <w:p w14:paraId="38AA1F31" w14:textId="29C85AEB"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Wykonawca będzie podejmował uzasadnione działania mające na celu stosowanie się do przepisów i norm dotyczących ochrony środowiska na terenie i wokół terenu budowy oraz uniknięcie uszkodzeń lub uciążliwości dla osób lub własności społecznej i inny</w:t>
      </w:r>
      <w:r w:rsidR="00736858">
        <w:rPr>
          <w:rFonts w:asciiTheme="minorHAnsi" w:hAnsiTheme="minorHAnsi" w:cstheme="minorHAnsi"/>
        </w:rPr>
        <w:t>ch, a </w:t>
      </w:r>
      <w:r w:rsidRPr="00A26BB5">
        <w:rPr>
          <w:rFonts w:asciiTheme="minorHAnsi" w:hAnsiTheme="minorHAnsi" w:cstheme="minorHAnsi"/>
        </w:rPr>
        <w:t xml:space="preserve">wynikających ze skażeń, odpadów, hałasu lub w następstwie innych przyczyn powstałych w wyniku jego sposobu działania. </w:t>
      </w:r>
    </w:p>
    <w:p w14:paraId="717B790F" w14:textId="77777777"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Wykonawca będzie minimalizował uciążliwości prowadzonych prac poprzez zastosowanie urządzeń i maszyn spełniających polskie normy i rozporządzenia, zorganizuje prace budowlane w taki sposób, aby ograniczyć pylenie i</w:t>
      </w:r>
      <w:r w:rsidRPr="00A26BB5">
        <w:rPr>
          <w:rFonts w:asciiTheme="minorHAnsi" w:hAnsiTheme="minorHAnsi" w:cstheme="minorHAnsi"/>
          <w:color w:val="FF0000"/>
        </w:rPr>
        <w:t xml:space="preserve"> </w:t>
      </w:r>
      <w:r w:rsidRPr="00A26BB5">
        <w:rPr>
          <w:rFonts w:asciiTheme="minorHAnsi" w:hAnsiTheme="minorHAnsi" w:cstheme="minorHAnsi"/>
        </w:rPr>
        <w:t>przelewanie paliw w miejscu budowy.</w:t>
      </w:r>
      <w:r w:rsidRPr="00A26BB5">
        <w:rPr>
          <w:rFonts w:asciiTheme="minorHAnsi" w:hAnsiTheme="minorHAnsi" w:cstheme="minorHAnsi"/>
          <w:strike/>
          <w:color w:val="FF0000"/>
        </w:rPr>
        <w:t xml:space="preserve"> </w:t>
      </w:r>
    </w:p>
    <w:p w14:paraId="28E0219F" w14:textId="77777777" w:rsidR="001D6356" w:rsidRPr="00A26BB5" w:rsidRDefault="001D6356" w:rsidP="00A26BB5">
      <w:pPr>
        <w:numPr>
          <w:ilvl w:val="0"/>
          <w:numId w:val="62"/>
        </w:numPr>
        <w:spacing w:line="276" w:lineRule="auto"/>
        <w:ind w:left="426" w:hanging="426"/>
        <w:jc w:val="both"/>
        <w:rPr>
          <w:rFonts w:asciiTheme="minorHAnsi" w:hAnsiTheme="minorHAnsi" w:cstheme="minorHAnsi"/>
        </w:rPr>
      </w:pPr>
      <w:r w:rsidRPr="00A26BB5">
        <w:rPr>
          <w:rFonts w:asciiTheme="minorHAnsi" w:hAnsiTheme="minorHAnsi" w:cstheme="minorHAnsi"/>
        </w:rPr>
        <w:t>Wykonawca umożliwi przeprowadzenie nadzoru środowiskowego podczas wykonywanych prac oraz będzie stosował jego ewentualne uwagi.</w:t>
      </w:r>
    </w:p>
    <w:p w14:paraId="39769D44" w14:textId="77777777" w:rsidR="001D6356" w:rsidRPr="00A26BB5" w:rsidRDefault="001D6356" w:rsidP="00A26BB5">
      <w:pPr>
        <w:spacing w:line="276" w:lineRule="auto"/>
        <w:ind w:left="426" w:hanging="426"/>
        <w:jc w:val="center"/>
        <w:rPr>
          <w:rFonts w:asciiTheme="minorHAnsi" w:hAnsiTheme="minorHAnsi" w:cstheme="minorHAnsi"/>
          <w:b/>
        </w:rPr>
      </w:pPr>
    </w:p>
    <w:p w14:paraId="167BFEA4"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16.</w:t>
      </w:r>
    </w:p>
    <w:p w14:paraId="2DE49140" w14:textId="77777777" w:rsidR="001D6356" w:rsidRPr="00A26BB5" w:rsidRDefault="001D6356" w:rsidP="00A26BB5">
      <w:pPr>
        <w:numPr>
          <w:ilvl w:val="0"/>
          <w:numId w:val="36"/>
        </w:numPr>
        <w:tabs>
          <w:tab w:val="clear" w:pos="360"/>
          <w:tab w:val="num" w:pos="284"/>
        </w:tabs>
        <w:spacing w:line="276" w:lineRule="auto"/>
        <w:ind w:left="426" w:hanging="426"/>
        <w:jc w:val="both"/>
        <w:rPr>
          <w:rFonts w:asciiTheme="minorHAnsi" w:hAnsiTheme="minorHAnsi" w:cstheme="minorHAnsi"/>
        </w:rPr>
      </w:pPr>
      <w:r w:rsidRPr="00A26BB5">
        <w:rPr>
          <w:rFonts w:asciiTheme="minorHAnsi" w:hAnsiTheme="minorHAnsi" w:cstheme="minorHAnsi"/>
        </w:rPr>
        <w:t>Wykonawca ponosi pełną odpowiedzialność za wyposażenie pracowników w niezbędne środki ochrony przed upadkiem z wysokości z odpowiednimi atestami oraz nadzór nad pracami.</w:t>
      </w:r>
    </w:p>
    <w:p w14:paraId="34A51C84" w14:textId="7BF27066" w:rsidR="001D6356" w:rsidRPr="00A26BB5" w:rsidRDefault="001D6356" w:rsidP="00A26BB5">
      <w:pPr>
        <w:numPr>
          <w:ilvl w:val="0"/>
          <w:numId w:val="36"/>
        </w:numPr>
        <w:spacing w:line="276" w:lineRule="auto"/>
        <w:ind w:left="426" w:hanging="426"/>
        <w:jc w:val="both"/>
        <w:rPr>
          <w:rFonts w:asciiTheme="minorHAnsi" w:hAnsiTheme="minorHAnsi" w:cstheme="minorHAnsi"/>
        </w:rPr>
      </w:pPr>
      <w:r w:rsidRPr="00A26BB5">
        <w:rPr>
          <w:rFonts w:asciiTheme="minorHAnsi" w:hAnsiTheme="minorHAnsi" w:cstheme="minorHAnsi"/>
        </w:rPr>
        <w:t>Wykonawca dokona urządzenia placu budowy oraz</w:t>
      </w:r>
      <w:r w:rsidR="00617BB8">
        <w:rPr>
          <w:rFonts w:asciiTheme="minorHAnsi" w:hAnsiTheme="minorHAnsi" w:cstheme="minorHAnsi"/>
        </w:rPr>
        <w:t xml:space="preserve"> </w:t>
      </w:r>
      <w:r w:rsidRPr="00A26BB5">
        <w:rPr>
          <w:rFonts w:asciiTheme="minorHAnsi" w:hAnsiTheme="minorHAnsi" w:cstheme="minorHAnsi"/>
        </w:rPr>
        <w:t>zabezpieczy pod względem bhp wszystkie miejsca wykonywania robót oraz miejsca składowania materiałów – zgodnie obowiązującymi przepisami.</w:t>
      </w:r>
    </w:p>
    <w:p w14:paraId="3D43CCBE" w14:textId="77777777" w:rsidR="001D6356" w:rsidRPr="00A26BB5" w:rsidRDefault="001D6356" w:rsidP="00A26BB5">
      <w:pPr>
        <w:numPr>
          <w:ilvl w:val="0"/>
          <w:numId w:val="36"/>
        </w:numPr>
        <w:spacing w:line="276" w:lineRule="auto"/>
        <w:ind w:left="426" w:hanging="426"/>
        <w:jc w:val="both"/>
        <w:rPr>
          <w:rFonts w:asciiTheme="minorHAnsi" w:hAnsiTheme="minorHAnsi" w:cstheme="minorHAnsi"/>
          <w:b/>
        </w:rPr>
      </w:pPr>
      <w:r w:rsidRPr="00A26BB5">
        <w:rPr>
          <w:rFonts w:asciiTheme="minorHAnsi" w:hAnsiTheme="minorHAnsi" w:cstheme="minorHAnsi"/>
        </w:rPr>
        <w:t>Wykonawca zabezpieczy przed dostępem osób postronnych, na czas powstrzymywania się od prac wejście na pozostawione rusztowania na terenie budowy.</w:t>
      </w:r>
    </w:p>
    <w:p w14:paraId="6D12783A" w14:textId="77777777" w:rsidR="001D6356" w:rsidRPr="00A26BB5" w:rsidRDefault="001D6356" w:rsidP="00A26BB5">
      <w:pPr>
        <w:spacing w:line="276" w:lineRule="auto"/>
        <w:ind w:left="426" w:hanging="426"/>
        <w:jc w:val="center"/>
        <w:rPr>
          <w:rFonts w:asciiTheme="minorHAnsi" w:hAnsiTheme="minorHAnsi" w:cstheme="minorHAnsi"/>
          <w:b/>
        </w:rPr>
      </w:pPr>
    </w:p>
    <w:p w14:paraId="789B35CA" w14:textId="77777777" w:rsidR="001D6356" w:rsidRPr="00A26BB5" w:rsidRDefault="001D6356" w:rsidP="00A26BB5">
      <w:pPr>
        <w:spacing w:line="276" w:lineRule="auto"/>
        <w:ind w:left="426" w:hanging="426"/>
        <w:jc w:val="center"/>
        <w:rPr>
          <w:rFonts w:asciiTheme="minorHAnsi" w:hAnsiTheme="minorHAnsi" w:cstheme="minorHAnsi"/>
          <w:b/>
        </w:rPr>
      </w:pPr>
      <w:r w:rsidRPr="00A26BB5">
        <w:rPr>
          <w:rFonts w:asciiTheme="minorHAnsi" w:hAnsiTheme="minorHAnsi" w:cstheme="minorHAnsi"/>
          <w:b/>
        </w:rPr>
        <w:t>§ 17.</w:t>
      </w:r>
    </w:p>
    <w:p w14:paraId="756B75CC" w14:textId="77777777" w:rsidR="001D6356" w:rsidRPr="00A26BB5" w:rsidRDefault="001D6356" w:rsidP="00A26BB5">
      <w:pPr>
        <w:numPr>
          <w:ilvl w:val="0"/>
          <w:numId w:val="70"/>
        </w:numPr>
        <w:spacing w:line="276" w:lineRule="auto"/>
        <w:ind w:left="426" w:hanging="426"/>
        <w:jc w:val="both"/>
        <w:rPr>
          <w:rFonts w:asciiTheme="minorHAnsi" w:hAnsiTheme="minorHAnsi" w:cstheme="minorHAnsi"/>
        </w:rPr>
      </w:pPr>
      <w:r w:rsidRPr="00A26BB5">
        <w:rPr>
          <w:rFonts w:asciiTheme="minorHAnsi" w:hAnsiTheme="minorHAnsi" w:cstheme="minorHAnsi"/>
        </w:rPr>
        <w:t>Do spraw nieuregulowanych niniejszą Umową, a także w zakresie wszelkich kwestii jej dotyczących, mają zastosowanie przepisy prawa polskiego, w szczególności przepisy Kodeksu cywilnego, Prawa Budowlanego, Prawa zamówień publicznych.</w:t>
      </w:r>
    </w:p>
    <w:p w14:paraId="36931735" w14:textId="77777777" w:rsidR="001D6356" w:rsidRPr="00A26BB5" w:rsidRDefault="001D6356" w:rsidP="00A26BB5">
      <w:pPr>
        <w:numPr>
          <w:ilvl w:val="0"/>
          <w:numId w:val="70"/>
        </w:numPr>
        <w:spacing w:line="276" w:lineRule="auto"/>
        <w:ind w:left="426" w:hanging="426"/>
        <w:jc w:val="both"/>
        <w:rPr>
          <w:rFonts w:asciiTheme="minorHAnsi" w:hAnsiTheme="minorHAnsi" w:cstheme="minorHAnsi"/>
        </w:rPr>
      </w:pPr>
      <w:r w:rsidRPr="00A26BB5">
        <w:rPr>
          <w:rFonts w:asciiTheme="minorHAnsi" w:hAnsiTheme="minorHAnsi" w:cstheme="minorHAnsi"/>
        </w:rPr>
        <w:t>Strony powinny dążyć do polubownego rozstrzygnięcia sporów. W przypadku nie osiągnięcia porozumienia w sprawach spornych, do rozstrzygnięcia sporów pomiędzy stronami właściwy będzie ze względu na siedzibę Zamawiającego Sąd Powszechny.</w:t>
      </w:r>
    </w:p>
    <w:p w14:paraId="43EE2F16" w14:textId="77777777" w:rsidR="001D6356" w:rsidRPr="00A26BB5" w:rsidRDefault="001D6356" w:rsidP="00A26BB5">
      <w:pPr>
        <w:numPr>
          <w:ilvl w:val="0"/>
          <w:numId w:val="70"/>
        </w:numPr>
        <w:spacing w:line="276" w:lineRule="auto"/>
        <w:ind w:left="426" w:hanging="426"/>
        <w:jc w:val="both"/>
        <w:rPr>
          <w:rFonts w:asciiTheme="minorHAnsi" w:hAnsiTheme="minorHAnsi" w:cstheme="minorHAnsi"/>
        </w:rPr>
      </w:pPr>
      <w:r w:rsidRPr="00A26BB5">
        <w:rPr>
          <w:rFonts w:asciiTheme="minorHAnsi" w:hAnsiTheme="minorHAnsi" w:cstheme="minorHAnsi"/>
        </w:rPr>
        <w:t>Wykonawca nie może bez uprzedniej pisemnej zgody Zamawiającego, dokonać przelewu wierzytelności wynikających z niniejszej Umowy na rzecz jakiejkolwiek osoby trzeciej lub podmiotu trzeciego.</w:t>
      </w:r>
    </w:p>
    <w:p w14:paraId="239128E0" w14:textId="77777777" w:rsidR="001D6356" w:rsidRPr="00A26BB5" w:rsidRDefault="001D6356" w:rsidP="00A26BB5">
      <w:pPr>
        <w:numPr>
          <w:ilvl w:val="0"/>
          <w:numId w:val="70"/>
        </w:numPr>
        <w:spacing w:line="276" w:lineRule="auto"/>
        <w:ind w:left="426" w:hanging="426"/>
        <w:jc w:val="both"/>
        <w:rPr>
          <w:rFonts w:asciiTheme="minorHAnsi" w:hAnsiTheme="minorHAnsi" w:cstheme="minorHAnsi"/>
        </w:rPr>
      </w:pPr>
      <w:r w:rsidRPr="00A26BB5">
        <w:rPr>
          <w:rFonts w:asciiTheme="minorHAnsi" w:hAnsiTheme="minorHAnsi" w:cstheme="minorHAnsi"/>
        </w:rPr>
        <w:t>Strony zobowiązane są do informowania się o zmianach teleadresowych pod rygorem skutku doręczenia korespondencji.</w:t>
      </w:r>
    </w:p>
    <w:p w14:paraId="12D9D09A" w14:textId="77777777" w:rsidR="001D6356" w:rsidRPr="00A26BB5" w:rsidRDefault="001D6356" w:rsidP="00A26BB5">
      <w:pPr>
        <w:numPr>
          <w:ilvl w:val="0"/>
          <w:numId w:val="70"/>
        </w:numPr>
        <w:spacing w:line="276" w:lineRule="auto"/>
        <w:ind w:left="426" w:hanging="426"/>
        <w:jc w:val="both"/>
        <w:rPr>
          <w:rFonts w:asciiTheme="minorHAnsi" w:hAnsiTheme="minorHAnsi" w:cstheme="minorHAnsi"/>
        </w:rPr>
      </w:pPr>
      <w:r w:rsidRPr="00A26BB5">
        <w:rPr>
          <w:rFonts w:asciiTheme="minorHAnsi" w:hAnsiTheme="minorHAnsi" w:cstheme="minorHAnsi"/>
        </w:rPr>
        <w:t>W razie niewykonania bądź nienależytego wykonania Umowy Zamawiający uprawniony będzie do zlecenia wykonania zastępczego na koszt i ryzyko Wykonawcy bez konieczności uzyskania upoważnienia sądu.</w:t>
      </w:r>
    </w:p>
    <w:p w14:paraId="49245267" w14:textId="77777777" w:rsidR="001D6356" w:rsidRPr="00A26BB5" w:rsidRDefault="001D6356" w:rsidP="00A26BB5">
      <w:pPr>
        <w:numPr>
          <w:ilvl w:val="0"/>
          <w:numId w:val="70"/>
        </w:numPr>
        <w:spacing w:line="276" w:lineRule="auto"/>
        <w:ind w:left="426" w:hanging="426"/>
        <w:jc w:val="both"/>
        <w:rPr>
          <w:rFonts w:asciiTheme="minorHAnsi" w:hAnsiTheme="minorHAnsi" w:cstheme="minorHAnsi"/>
        </w:rPr>
      </w:pPr>
      <w:r w:rsidRPr="00A26BB5">
        <w:rPr>
          <w:rFonts w:asciiTheme="minorHAnsi" w:hAnsiTheme="minorHAnsi" w:cstheme="minorHAnsi"/>
        </w:rPr>
        <w:t>Umowę sporządzono w dwóch jednobrzmiących egzemplarzach, po jednej dla każdej ze Stron.</w:t>
      </w:r>
    </w:p>
    <w:p w14:paraId="117A0493" w14:textId="77777777" w:rsidR="001D6356" w:rsidRPr="00A26BB5" w:rsidRDefault="001D6356" w:rsidP="00A26BB5">
      <w:pPr>
        <w:spacing w:line="276" w:lineRule="auto"/>
        <w:ind w:left="426" w:hanging="426"/>
        <w:jc w:val="both"/>
        <w:rPr>
          <w:rFonts w:asciiTheme="minorHAnsi" w:hAnsiTheme="minorHAnsi" w:cstheme="minorHAnsi"/>
          <w:sz w:val="22"/>
          <w:szCs w:val="22"/>
        </w:rPr>
      </w:pPr>
    </w:p>
    <w:p w14:paraId="110E3600" w14:textId="77777777" w:rsidR="001D6356" w:rsidRPr="00A26BB5" w:rsidRDefault="001D6356" w:rsidP="00A26BB5">
      <w:pPr>
        <w:spacing w:line="276" w:lineRule="auto"/>
        <w:ind w:left="426" w:hanging="426"/>
        <w:jc w:val="both"/>
        <w:rPr>
          <w:rFonts w:asciiTheme="minorHAnsi" w:hAnsiTheme="minorHAnsi" w:cstheme="minorHAnsi"/>
          <w:b/>
          <w:u w:val="single"/>
        </w:rPr>
      </w:pPr>
    </w:p>
    <w:p w14:paraId="693A531F" w14:textId="77777777" w:rsidR="001D6356" w:rsidRPr="00A26BB5" w:rsidRDefault="001D6356" w:rsidP="00A26BB5">
      <w:pPr>
        <w:spacing w:line="276" w:lineRule="auto"/>
        <w:ind w:left="426" w:hanging="426"/>
        <w:jc w:val="both"/>
        <w:rPr>
          <w:rFonts w:asciiTheme="minorHAnsi" w:hAnsiTheme="minorHAnsi" w:cstheme="minorHAnsi"/>
          <w:b/>
          <w:u w:val="single"/>
        </w:rPr>
      </w:pPr>
      <w:r w:rsidRPr="00A26BB5">
        <w:rPr>
          <w:rFonts w:asciiTheme="minorHAnsi" w:hAnsiTheme="minorHAnsi" w:cstheme="minorHAnsi"/>
          <w:b/>
          <w:u w:val="single"/>
        </w:rPr>
        <w:t>Załączniki stanowiące integralną treść Umowy:</w:t>
      </w:r>
    </w:p>
    <w:p w14:paraId="7D93C425" w14:textId="77777777" w:rsidR="001D6356" w:rsidRPr="00A26BB5" w:rsidRDefault="001D6356" w:rsidP="00A26BB5">
      <w:pPr>
        <w:numPr>
          <w:ilvl w:val="0"/>
          <w:numId w:val="47"/>
        </w:numPr>
        <w:spacing w:line="276" w:lineRule="auto"/>
        <w:ind w:left="426" w:hanging="426"/>
        <w:jc w:val="both"/>
        <w:rPr>
          <w:rFonts w:asciiTheme="minorHAnsi" w:hAnsiTheme="minorHAnsi" w:cstheme="minorHAnsi"/>
        </w:rPr>
      </w:pPr>
      <w:r w:rsidRPr="00A26BB5">
        <w:rPr>
          <w:rFonts w:asciiTheme="minorHAnsi" w:hAnsiTheme="minorHAnsi" w:cstheme="minorHAnsi"/>
        </w:rPr>
        <w:t>Dokumentacja projektowa, STWiORB (na nośniku CD/DVD)</w:t>
      </w:r>
    </w:p>
    <w:p w14:paraId="28D8B142" w14:textId="77777777" w:rsidR="001D6356" w:rsidRPr="00A26BB5" w:rsidRDefault="001D6356" w:rsidP="00A26BB5">
      <w:pPr>
        <w:numPr>
          <w:ilvl w:val="0"/>
          <w:numId w:val="47"/>
        </w:numPr>
        <w:spacing w:line="276" w:lineRule="auto"/>
        <w:ind w:left="426" w:hanging="426"/>
        <w:jc w:val="both"/>
        <w:rPr>
          <w:rFonts w:asciiTheme="minorHAnsi" w:hAnsiTheme="minorHAnsi" w:cstheme="minorHAnsi"/>
        </w:rPr>
      </w:pPr>
      <w:r w:rsidRPr="00A26BB5">
        <w:rPr>
          <w:rFonts w:asciiTheme="minorHAnsi" w:hAnsiTheme="minorHAnsi" w:cstheme="minorHAnsi"/>
        </w:rPr>
        <w:t>Wzór Protokołu konieczności</w:t>
      </w:r>
    </w:p>
    <w:p w14:paraId="1C150785" w14:textId="77777777" w:rsidR="001D6356" w:rsidRPr="00A26BB5" w:rsidRDefault="001D6356" w:rsidP="00A26BB5">
      <w:pPr>
        <w:numPr>
          <w:ilvl w:val="0"/>
          <w:numId w:val="47"/>
        </w:numPr>
        <w:spacing w:line="276" w:lineRule="auto"/>
        <w:ind w:left="426" w:hanging="426"/>
        <w:jc w:val="both"/>
        <w:rPr>
          <w:rFonts w:asciiTheme="minorHAnsi" w:hAnsiTheme="minorHAnsi" w:cstheme="minorHAnsi"/>
        </w:rPr>
      </w:pPr>
      <w:r w:rsidRPr="00A26BB5">
        <w:rPr>
          <w:rFonts w:asciiTheme="minorHAnsi" w:hAnsiTheme="minorHAnsi" w:cstheme="minorHAnsi"/>
        </w:rPr>
        <w:t>Informacja o zgodności usytuowania obiektu budowlanego z projektem zagospodarowania terenu</w:t>
      </w:r>
    </w:p>
    <w:p w14:paraId="1E2B24C9" w14:textId="77777777" w:rsidR="001D6356" w:rsidRPr="00A26BB5" w:rsidRDefault="001D6356" w:rsidP="00A26BB5">
      <w:pPr>
        <w:numPr>
          <w:ilvl w:val="0"/>
          <w:numId w:val="47"/>
        </w:numPr>
        <w:spacing w:line="276" w:lineRule="auto"/>
        <w:ind w:left="426" w:hanging="426"/>
        <w:jc w:val="both"/>
        <w:rPr>
          <w:rFonts w:asciiTheme="minorHAnsi" w:hAnsiTheme="minorHAnsi" w:cstheme="minorHAnsi"/>
        </w:rPr>
      </w:pPr>
      <w:r w:rsidRPr="00A26BB5">
        <w:rPr>
          <w:rFonts w:asciiTheme="minorHAnsi" w:hAnsiTheme="minorHAnsi" w:cstheme="minorHAnsi"/>
        </w:rPr>
        <w:t>Informacja pracodawcy o zagrożeniach</w:t>
      </w:r>
    </w:p>
    <w:p w14:paraId="3BDA15F6" w14:textId="77777777" w:rsidR="001D6356" w:rsidRPr="00A26BB5" w:rsidRDefault="001D6356" w:rsidP="00A26BB5">
      <w:pPr>
        <w:numPr>
          <w:ilvl w:val="0"/>
          <w:numId w:val="47"/>
        </w:numPr>
        <w:spacing w:line="276" w:lineRule="auto"/>
        <w:ind w:left="426" w:hanging="426"/>
        <w:jc w:val="both"/>
        <w:rPr>
          <w:rFonts w:asciiTheme="minorHAnsi" w:hAnsiTheme="minorHAnsi" w:cstheme="minorHAnsi"/>
        </w:rPr>
      </w:pPr>
      <w:bookmarkStart w:id="16" w:name="_Hlk29810708"/>
      <w:r w:rsidRPr="00A26BB5">
        <w:rPr>
          <w:rFonts w:asciiTheme="minorHAnsi" w:hAnsiTheme="minorHAnsi" w:cstheme="minorHAnsi"/>
        </w:rPr>
        <w:t>Klauzula informacyjna RODO</w:t>
      </w:r>
    </w:p>
    <w:bookmarkEnd w:id="16"/>
    <w:p w14:paraId="08FB3011" w14:textId="77777777" w:rsidR="001D6356" w:rsidRPr="00A26BB5" w:rsidRDefault="001D6356" w:rsidP="00A26BB5">
      <w:pPr>
        <w:spacing w:line="276" w:lineRule="auto"/>
        <w:ind w:left="426" w:hanging="426"/>
        <w:jc w:val="both"/>
        <w:rPr>
          <w:rFonts w:asciiTheme="minorHAnsi" w:hAnsiTheme="minorHAnsi" w:cstheme="minorHAnsi"/>
          <w:b/>
        </w:rPr>
      </w:pPr>
    </w:p>
    <w:p w14:paraId="276FAE4E" w14:textId="77777777" w:rsidR="001D6356" w:rsidRPr="00A26BB5" w:rsidRDefault="001D6356" w:rsidP="00A26BB5">
      <w:pPr>
        <w:tabs>
          <w:tab w:val="left" w:pos="-567"/>
        </w:tabs>
        <w:spacing w:after="120"/>
        <w:ind w:left="426" w:right="-426" w:hanging="426"/>
        <w:rPr>
          <w:rFonts w:asciiTheme="minorHAnsi" w:hAnsiTheme="minorHAnsi" w:cstheme="minorHAnsi"/>
          <w:sz w:val="22"/>
          <w:szCs w:val="22"/>
        </w:rPr>
      </w:pPr>
      <w:r w:rsidRPr="00A26BB5">
        <w:rPr>
          <w:rFonts w:asciiTheme="minorHAnsi" w:hAnsiTheme="minorHAnsi" w:cstheme="minorHAnsi"/>
          <w:spacing w:val="4"/>
          <w:sz w:val="22"/>
          <w:szCs w:val="22"/>
        </w:rPr>
        <w:t>*</w:t>
      </w:r>
      <w:r w:rsidRPr="00A26BB5">
        <w:rPr>
          <w:rFonts w:asciiTheme="minorHAnsi" w:hAnsiTheme="minorHAnsi" w:cstheme="minorHAnsi"/>
          <w:i/>
          <w:spacing w:val="4"/>
        </w:rPr>
        <w:t>niepotrzebne skreślić</w:t>
      </w:r>
    </w:p>
    <w:p w14:paraId="027EADAC" w14:textId="77777777" w:rsidR="001D6356" w:rsidRPr="00A26BB5" w:rsidRDefault="001D6356" w:rsidP="00A26BB5">
      <w:pPr>
        <w:spacing w:line="276" w:lineRule="auto"/>
        <w:ind w:left="426" w:hanging="426"/>
        <w:jc w:val="both"/>
        <w:rPr>
          <w:rFonts w:asciiTheme="minorHAnsi" w:hAnsiTheme="minorHAnsi" w:cstheme="minorHAnsi"/>
          <w:b/>
        </w:rPr>
      </w:pPr>
    </w:p>
    <w:p w14:paraId="50D94FF6" w14:textId="28044C7B" w:rsidR="001D6356" w:rsidRPr="00A26BB5" w:rsidRDefault="00617BB8" w:rsidP="00A26BB5">
      <w:pPr>
        <w:spacing w:line="276" w:lineRule="auto"/>
        <w:ind w:left="426" w:hanging="426"/>
        <w:jc w:val="both"/>
        <w:rPr>
          <w:rFonts w:asciiTheme="minorHAnsi" w:hAnsiTheme="minorHAnsi" w:cstheme="minorHAnsi"/>
          <w:b/>
        </w:rPr>
      </w:pPr>
      <w:r>
        <w:rPr>
          <w:rFonts w:asciiTheme="minorHAnsi" w:hAnsiTheme="minorHAnsi" w:cstheme="minorHAnsi"/>
          <w:b/>
        </w:rPr>
        <w:t xml:space="preserve"> </w:t>
      </w:r>
      <w:r w:rsidR="001D6356" w:rsidRPr="00A26BB5">
        <w:rPr>
          <w:rFonts w:asciiTheme="minorHAnsi" w:hAnsiTheme="minorHAnsi" w:cstheme="minorHAnsi"/>
          <w:b/>
        </w:rPr>
        <w:t xml:space="preserve"> Z A M A W I A J Ą C Y</w:t>
      </w:r>
      <w:r w:rsidR="001D6356" w:rsidRPr="00A26BB5">
        <w:rPr>
          <w:rFonts w:asciiTheme="minorHAnsi" w:hAnsiTheme="minorHAnsi" w:cstheme="minorHAnsi"/>
          <w:b/>
        </w:rPr>
        <w:tab/>
      </w:r>
      <w:r>
        <w:rPr>
          <w:rFonts w:asciiTheme="minorHAnsi" w:hAnsiTheme="minorHAnsi" w:cstheme="minorHAnsi"/>
          <w:b/>
        </w:rPr>
        <w:t xml:space="preserve">  </w:t>
      </w:r>
      <w:r w:rsidR="001D6356" w:rsidRPr="00A26BB5">
        <w:rPr>
          <w:rFonts w:asciiTheme="minorHAnsi" w:hAnsiTheme="minorHAnsi" w:cstheme="minorHAnsi"/>
          <w:b/>
        </w:rPr>
        <w:tab/>
      </w:r>
      <w:r w:rsidR="001D6356" w:rsidRPr="00A26BB5">
        <w:rPr>
          <w:rFonts w:asciiTheme="minorHAnsi" w:hAnsiTheme="minorHAnsi" w:cstheme="minorHAnsi"/>
          <w:b/>
        </w:rPr>
        <w:tab/>
      </w:r>
      <w:r w:rsidR="001D6356" w:rsidRPr="00A26BB5">
        <w:rPr>
          <w:rFonts w:asciiTheme="minorHAnsi" w:hAnsiTheme="minorHAnsi" w:cstheme="minorHAnsi"/>
          <w:b/>
        </w:rPr>
        <w:tab/>
      </w:r>
      <w:r w:rsidR="001D6356" w:rsidRPr="00A26BB5">
        <w:rPr>
          <w:rFonts w:asciiTheme="minorHAnsi" w:hAnsiTheme="minorHAnsi" w:cstheme="minorHAnsi"/>
          <w:b/>
        </w:rPr>
        <w:tab/>
      </w:r>
      <w:r w:rsidR="001D6356" w:rsidRPr="00A26BB5">
        <w:rPr>
          <w:rFonts w:asciiTheme="minorHAnsi" w:hAnsiTheme="minorHAnsi" w:cstheme="minorHAnsi"/>
          <w:b/>
        </w:rPr>
        <w:tab/>
      </w:r>
      <w:r w:rsidR="001D6356" w:rsidRPr="00A26BB5">
        <w:rPr>
          <w:rFonts w:asciiTheme="minorHAnsi" w:hAnsiTheme="minorHAnsi" w:cstheme="minorHAnsi"/>
          <w:b/>
        </w:rPr>
        <w:tab/>
        <w:t>W Y K O N A W C A</w:t>
      </w:r>
    </w:p>
    <w:p w14:paraId="3BDD7E37" w14:textId="77777777" w:rsidR="001D6356" w:rsidRPr="00A26BB5" w:rsidRDefault="001D6356" w:rsidP="00A26BB5">
      <w:pPr>
        <w:spacing w:line="276" w:lineRule="auto"/>
        <w:ind w:left="426" w:hanging="426"/>
        <w:jc w:val="both"/>
        <w:rPr>
          <w:rFonts w:asciiTheme="minorHAnsi" w:hAnsiTheme="minorHAnsi" w:cstheme="minorHAnsi"/>
          <w:b/>
        </w:rPr>
      </w:pPr>
    </w:p>
    <w:p w14:paraId="1B83FA98" w14:textId="77777777" w:rsidR="001D6356" w:rsidRPr="00A26BB5" w:rsidRDefault="001D6356" w:rsidP="00A26BB5">
      <w:pPr>
        <w:tabs>
          <w:tab w:val="right" w:pos="9637"/>
        </w:tabs>
        <w:spacing w:line="276" w:lineRule="auto"/>
        <w:ind w:left="426" w:hanging="426"/>
        <w:jc w:val="right"/>
        <w:rPr>
          <w:rFonts w:asciiTheme="minorHAnsi" w:hAnsiTheme="minorHAnsi" w:cstheme="minorHAnsi"/>
          <w:b/>
          <w:bCs/>
        </w:rPr>
      </w:pPr>
      <w:r w:rsidRPr="00A26BB5">
        <w:rPr>
          <w:rFonts w:asciiTheme="minorHAnsi" w:hAnsiTheme="minorHAnsi" w:cstheme="minorHAnsi"/>
          <w:b/>
        </w:rPr>
        <w:br w:type="page"/>
      </w:r>
      <w:r w:rsidRPr="00A26BB5">
        <w:rPr>
          <w:rFonts w:asciiTheme="minorHAnsi" w:hAnsiTheme="minorHAnsi" w:cstheme="minorHAnsi"/>
          <w:b/>
          <w:i/>
        </w:rPr>
        <w:t>Załącznik nr 2 do Umowy nr …………..</w:t>
      </w:r>
    </w:p>
    <w:p w14:paraId="31315935" w14:textId="77777777" w:rsidR="001D6356" w:rsidRPr="00A26BB5" w:rsidRDefault="001D6356" w:rsidP="00A26BB5">
      <w:pPr>
        <w:spacing w:after="240"/>
        <w:ind w:left="426" w:hanging="426"/>
        <w:jc w:val="center"/>
        <w:rPr>
          <w:rFonts w:asciiTheme="minorHAnsi" w:hAnsiTheme="minorHAnsi" w:cstheme="minorHAnsi"/>
          <w:b/>
          <w:bCs/>
        </w:rPr>
      </w:pPr>
      <w:r w:rsidRPr="00A26BB5">
        <w:rPr>
          <w:rFonts w:asciiTheme="minorHAnsi" w:hAnsiTheme="minorHAnsi" w:cstheme="minorHAnsi"/>
          <w:b/>
          <w:bCs/>
        </w:rPr>
        <w:t>WZÓR PROTOKÓŁU KONIECZNOŚCI</w:t>
      </w:r>
    </w:p>
    <w:p w14:paraId="4D3824BD" w14:textId="73FF153C" w:rsidR="001D6356" w:rsidRPr="00A26BB5" w:rsidRDefault="001D6356" w:rsidP="00A26BB5">
      <w:pPr>
        <w:ind w:left="426" w:hanging="426"/>
        <w:jc w:val="both"/>
        <w:rPr>
          <w:rFonts w:asciiTheme="minorHAnsi" w:hAnsiTheme="minorHAnsi" w:cstheme="minorHAnsi"/>
          <w:b/>
          <w:bCs/>
          <w:sz w:val="18"/>
          <w:szCs w:val="18"/>
        </w:rPr>
      </w:pPr>
      <w:r w:rsidRPr="00A26BB5">
        <w:rPr>
          <w:rFonts w:asciiTheme="minorHAnsi" w:hAnsiTheme="minorHAnsi" w:cstheme="minorHAnsi"/>
        </w:rPr>
        <w:t>spisany w dn. .................................... w trakcie realizacji zadania pn.</w:t>
      </w:r>
      <w:r w:rsidRPr="00A26BB5">
        <w:rPr>
          <w:rFonts w:asciiTheme="minorHAnsi" w:hAnsiTheme="minorHAnsi" w:cstheme="minorHAnsi"/>
          <w:b/>
        </w:rPr>
        <w:t xml:space="preserve"> </w:t>
      </w:r>
      <w:r w:rsidR="006361AA" w:rsidRPr="00A26BB5">
        <w:rPr>
          <w:rFonts w:asciiTheme="minorHAnsi" w:hAnsiTheme="minorHAnsi" w:cstheme="minorHAnsi"/>
          <w:b/>
          <w:bCs/>
          <w:u w:val="single"/>
        </w:rPr>
        <w:t>Przebudowa sieci ciepłowniczej usytuowanej przy ul. Morskiej 81-87 oraz w rejonie ul. Grabowo w Gdyni</w:t>
      </w:r>
      <w:r w:rsidR="006361AA" w:rsidRPr="00A26BB5">
        <w:rPr>
          <w:rFonts w:asciiTheme="minorHAnsi" w:hAnsiTheme="minorHAnsi" w:cstheme="minorHAnsi"/>
          <w:b/>
          <w:bCs/>
        </w:rPr>
        <w:t xml:space="preserve"> </w:t>
      </w:r>
    </w:p>
    <w:p w14:paraId="7DE6425E" w14:textId="77777777" w:rsidR="001D6356" w:rsidRPr="00A26BB5" w:rsidRDefault="001D6356" w:rsidP="00A26BB5">
      <w:pPr>
        <w:ind w:left="426" w:hanging="426"/>
        <w:rPr>
          <w:rFonts w:asciiTheme="minorHAnsi" w:hAnsiTheme="minorHAnsi" w:cstheme="minorHAnsi"/>
          <w:spacing w:val="-5"/>
          <w:sz w:val="20"/>
          <w:szCs w:val="20"/>
        </w:rPr>
      </w:pPr>
    </w:p>
    <w:p w14:paraId="058D1CF1" w14:textId="77777777" w:rsidR="001D6356" w:rsidRPr="00A26BB5" w:rsidRDefault="001D6356" w:rsidP="00A26BB5">
      <w:pPr>
        <w:ind w:left="426" w:hanging="426"/>
        <w:jc w:val="both"/>
        <w:rPr>
          <w:rFonts w:asciiTheme="minorHAnsi" w:hAnsiTheme="minorHAnsi" w:cstheme="minorHAnsi"/>
        </w:rPr>
      </w:pPr>
      <w:r w:rsidRPr="00A26BB5">
        <w:rPr>
          <w:rFonts w:asciiTheme="minorHAnsi" w:hAnsiTheme="minorHAnsi" w:cstheme="minorHAnsi"/>
        </w:rPr>
        <w:t>przez:</w:t>
      </w:r>
    </w:p>
    <w:p w14:paraId="119C08B8" w14:textId="3F06E19C" w:rsidR="001D6356" w:rsidRPr="00A26BB5" w:rsidRDefault="001D6356" w:rsidP="00A26BB5">
      <w:pPr>
        <w:pStyle w:val="Tekstpodstawowywcity"/>
        <w:numPr>
          <w:ilvl w:val="0"/>
          <w:numId w:val="27"/>
        </w:numPr>
        <w:tabs>
          <w:tab w:val="left" w:pos="360"/>
        </w:tabs>
        <w:spacing w:after="0" w:line="360" w:lineRule="auto"/>
        <w:ind w:left="426" w:hanging="426"/>
        <w:rPr>
          <w:rFonts w:asciiTheme="minorHAnsi" w:hAnsiTheme="minorHAnsi" w:cstheme="minorHAnsi"/>
        </w:rPr>
      </w:pPr>
      <w:r w:rsidRPr="00A26BB5">
        <w:rPr>
          <w:rFonts w:asciiTheme="minorHAnsi" w:hAnsiTheme="minorHAnsi" w:cstheme="minorHAnsi"/>
        </w:rPr>
        <w:t>..........................................</w:t>
      </w:r>
      <w:r w:rsidR="00617BB8">
        <w:rPr>
          <w:rFonts w:asciiTheme="minorHAnsi" w:hAnsiTheme="minorHAnsi" w:cstheme="minorHAnsi"/>
        </w:rPr>
        <w:t xml:space="preserve"> </w:t>
      </w:r>
      <w:r w:rsidRPr="00A26BB5">
        <w:rPr>
          <w:rFonts w:asciiTheme="minorHAnsi" w:hAnsiTheme="minorHAnsi" w:cstheme="minorHAnsi"/>
        </w:rPr>
        <w:t xml:space="preserve">– inspektor nadzoru </w:t>
      </w:r>
      <w:r w:rsidR="00513AA2" w:rsidRPr="00A26BB5">
        <w:rPr>
          <w:rFonts w:asciiTheme="minorHAnsi" w:hAnsiTheme="minorHAnsi" w:cstheme="minorHAnsi"/>
          <w:lang w:val="pl-PL"/>
        </w:rPr>
        <w:t xml:space="preserve">branży sanitarnej </w:t>
      </w:r>
      <w:r w:rsidRPr="00A26BB5">
        <w:rPr>
          <w:rFonts w:asciiTheme="minorHAnsi" w:hAnsiTheme="minorHAnsi" w:cstheme="minorHAnsi"/>
          <w:lang w:val="pl-PL"/>
        </w:rPr>
        <w:t>Zamawiającego</w:t>
      </w:r>
    </w:p>
    <w:p w14:paraId="10B8C74F" w14:textId="47778D9D" w:rsidR="00513AA2" w:rsidRPr="00A26BB5" w:rsidRDefault="00513AA2" w:rsidP="00A26BB5">
      <w:pPr>
        <w:pStyle w:val="Tekstpodstawowywcity"/>
        <w:numPr>
          <w:ilvl w:val="0"/>
          <w:numId w:val="27"/>
        </w:numPr>
        <w:tabs>
          <w:tab w:val="left" w:pos="360"/>
        </w:tabs>
        <w:spacing w:after="0" w:line="360" w:lineRule="auto"/>
        <w:ind w:left="426" w:hanging="426"/>
        <w:rPr>
          <w:rFonts w:asciiTheme="minorHAnsi" w:hAnsiTheme="minorHAnsi" w:cstheme="minorHAnsi"/>
        </w:rPr>
      </w:pPr>
      <w:r w:rsidRPr="00A26BB5">
        <w:rPr>
          <w:rFonts w:asciiTheme="minorHAnsi" w:hAnsiTheme="minorHAnsi" w:cstheme="minorHAnsi"/>
        </w:rPr>
        <w:t>..........................................</w:t>
      </w:r>
      <w:r w:rsidR="00617BB8">
        <w:rPr>
          <w:rFonts w:asciiTheme="minorHAnsi" w:hAnsiTheme="minorHAnsi" w:cstheme="minorHAnsi"/>
        </w:rPr>
        <w:t xml:space="preserve"> </w:t>
      </w:r>
      <w:r w:rsidRPr="00A26BB5">
        <w:rPr>
          <w:rFonts w:asciiTheme="minorHAnsi" w:hAnsiTheme="minorHAnsi" w:cstheme="minorHAnsi"/>
        </w:rPr>
        <w:t xml:space="preserve">– inspektor nadzoru </w:t>
      </w:r>
      <w:r w:rsidRPr="00A26BB5">
        <w:rPr>
          <w:rFonts w:asciiTheme="minorHAnsi" w:hAnsiTheme="minorHAnsi" w:cstheme="minorHAnsi"/>
          <w:lang w:val="pl-PL"/>
        </w:rPr>
        <w:t>branży drogowej Zamawiającego</w:t>
      </w:r>
    </w:p>
    <w:p w14:paraId="2A07330B" w14:textId="77777777" w:rsidR="001D6356" w:rsidRPr="00A26BB5" w:rsidRDefault="001D6356" w:rsidP="00A26BB5">
      <w:pPr>
        <w:pStyle w:val="Tekstpodstawowywcity"/>
        <w:numPr>
          <w:ilvl w:val="0"/>
          <w:numId w:val="27"/>
        </w:numPr>
        <w:tabs>
          <w:tab w:val="left" w:pos="360"/>
        </w:tabs>
        <w:spacing w:after="0" w:line="360" w:lineRule="auto"/>
        <w:ind w:left="426" w:hanging="426"/>
        <w:rPr>
          <w:rFonts w:asciiTheme="minorHAnsi" w:hAnsiTheme="minorHAnsi" w:cstheme="minorHAnsi"/>
        </w:rPr>
      </w:pPr>
      <w:r w:rsidRPr="00A26BB5">
        <w:rPr>
          <w:rFonts w:asciiTheme="minorHAnsi" w:hAnsiTheme="minorHAnsi" w:cstheme="minorHAnsi"/>
        </w:rPr>
        <w:t>........................................... – przedstawiciel Wykonawcy</w:t>
      </w:r>
    </w:p>
    <w:p w14:paraId="713DE950" w14:textId="77777777" w:rsidR="001D6356" w:rsidRPr="00A26BB5" w:rsidRDefault="001D6356" w:rsidP="00A26BB5">
      <w:pPr>
        <w:pStyle w:val="Tekstpodstawowywcity"/>
        <w:numPr>
          <w:ilvl w:val="0"/>
          <w:numId w:val="27"/>
        </w:numPr>
        <w:tabs>
          <w:tab w:val="left" w:pos="360"/>
        </w:tabs>
        <w:spacing w:after="0" w:line="360" w:lineRule="auto"/>
        <w:ind w:left="426" w:hanging="426"/>
        <w:rPr>
          <w:rFonts w:asciiTheme="minorHAnsi" w:hAnsiTheme="minorHAnsi" w:cstheme="minorHAnsi"/>
        </w:rPr>
      </w:pPr>
      <w:r w:rsidRPr="00A26BB5">
        <w:rPr>
          <w:rFonts w:asciiTheme="minorHAnsi" w:hAnsiTheme="minorHAnsi" w:cstheme="minorHAnsi"/>
        </w:rPr>
        <w:t>........................................... – .....................................................</w:t>
      </w:r>
    </w:p>
    <w:p w14:paraId="6F2C845E" w14:textId="77777777" w:rsidR="001D6356" w:rsidRPr="00A26BB5" w:rsidRDefault="001D6356" w:rsidP="00A26BB5">
      <w:pPr>
        <w:pStyle w:val="Tekstpodstawowywcity"/>
        <w:numPr>
          <w:ilvl w:val="0"/>
          <w:numId w:val="27"/>
        </w:numPr>
        <w:tabs>
          <w:tab w:val="left" w:pos="360"/>
        </w:tabs>
        <w:spacing w:after="0" w:line="360" w:lineRule="auto"/>
        <w:ind w:left="426" w:hanging="426"/>
        <w:rPr>
          <w:rFonts w:asciiTheme="minorHAnsi" w:hAnsiTheme="minorHAnsi" w:cstheme="minorHAnsi"/>
        </w:rPr>
      </w:pPr>
      <w:r w:rsidRPr="00A26BB5">
        <w:rPr>
          <w:rFonts w:asciiTheme="minorHAnsi" w:hAnsiTheme="minorHAnsi" w:cstheme="minorHAnsi"/>
        </w:rPr>
        <w:t>........................................... – .....................................................</w:t>
      </w:r>
    </w:p>
    <w:p w14:paraId="19DEEFFB" w14:textId="77777777" w:rsidR="001D6356" w:rsidRPr="00A26BB5" w:rsidRDefault="001D6356" w:rsidP="00A26BB5">
      <w:pPr>
        <w:pStyle w:val="Tekstpodstawowywcity"/>
        <w:spacing w:after="0" w:line="360" w:lineRule="auto"/>
        <w:ind w:left="426" w:hanging="426"/>
        <w:jc w:val="both"/>
        <w:rPr>
          <w:rFonts w:asciiTheme="minorHAnsi" w:hAnsiTheme="minorHAnsi" w:cstheme="minorHAnsi"/>
          <w:lang w:val="pl-PL"/>
        </w:rPr>
      </w:pPr>
      <w:r w:rsidRPr="00A26BB5">
        <w:rPr>
          <w:rFonts w:asciiTheme="minorHAnsi" w:hAnsiTheme="minorHAnsi" w:cstheme="minorHAnsi"/>
        </w:rPr>
        <w:t>Stwierdzono niezgodności dokumentacji ze stanem rzeczywistym, których nie można było przewidzieć na etapie tworzenia dokumentacji polegające na: .....................................................................................</w:t>
      </w:r>
      <w:r w:rsidRPr="00A26BB5">
        <w:rPr>
          <w:rFonts w:asciiTheme="minorHAnsi" w:hAnsiTheme="minorHAnsi" w:cstheme="minorHAnsi"/>
          <w:lang w:val="pl-PL"/>
        </w:rPr>
        <w:t>...............................................</w:t>
      </w:r>
      <w:r w:rsidRPr="00A26BB5">
        <w:rPr>
          <w:rFonts w:asciiTheme="minorHAnsi" w:hAnsiTheme="minorHAnsi" w:cstheme="minorHAnsi"/>
        </w:rPr>
        <w:t>............</w:t>
      </w:r>
    </w:p>
    <w:p w14:paraId="18A91DF8" w14:textId="77777777" w:rsidR="001D6356" w:rsidRPr="00A26BB5" w:rsidRDefault="001D6356" w:rsidP="00A26BB5">
      <w:pPr>
        <w:pStyle w:val="Tekstpodstawowywcity"/>
        <w:ind w:left="426" w:hanging="426"/>
        <w:rPr>
          <w:rFonts w:asciiTheme="minorHAnsi" w:hAnsiTheme="minorHAnsi" w:cstheme="minorHAnsi"/>
          <w:lang w:val="pl-PL"/>
        </w:rPr>
      </w:pPr>
      <w:r w:rsidRPr="00A26BB5">
        <w:rPr>
          <w:rFonts w:asciiTheme="minorHAnsi" w:hAnsiTheme="minorHAnsi" w:cstheme="minorHAnsi"/>
        </w:rPr>
        <w:t>................................................................................................................................................</w:t>
      </w:r>
    </w:p>
    <w:p w14:paraId="2AEF65E6" w14:textId="77777777" w:rsidR="001D6356" w:rsidRPr="00A26BB5" w:rsidRDefault="001D6356" w:rsidP="00A26BB5">
      <w:pPr>
        <w:spacing w:line="276" w:lineRule="auto"/>
        <w:ind w:left="426" w:hanging="426"/>
        <w:jc w:val="both"/>
        <w:rPr>
          <w:rFonts w:asciiTheme="minorHAnsi" w:hAnsiTheme="minorHAnsi" w:cstheme="minorHAnsi"/>
        </w:rPr>
      </w:pPr>
      <w:r w:rsidRPr="00A26BB5">
        <w:rPr>
          <w:rFonts w:asciiTheme="minorHAnsi" w:hAnsiTheme="minorHAnsi" w:cstheme="minorHAnsi"/>
          <w:b/>
        </w:rPr>
        <w:t>W związku z powyższym wystąpiła konieczność zaniechania robót/wykonania* robót zamiennych/uzupełniających/dodatkowych* w następującym zakresie</w:t>
      </w:r>
      <w:r w:rsidRPr="00A26BB5">
        <w:rPr>
          <w:rFonts w:asciiTheme="minorHAnsi" w:hAnsiTheme="minorHAnsi" w:cstheme="minorHAnsi"/>
        </w:rPr>
        <w:t>:</w:t>
      </w:r>
    </w:p>
    <w:p w14:paraId="3D24E1E0" w14:textId="77777777" w:rsidR="001D6356" w:rsidRPr="00A26BB5" w:rsidRDefault="001D6356" w:rsidP="00A26BB5">
      <w:pPr>
        <w:numPr>
          <w:ilvl w:val="0"/>
          <w:numId w:val="28"/>
        </w:numPr>
        <w:spacing w:before="120" w:line="276" w:lineRule="auto"/>
        <w:ind w:left="426" w:hanging="426"/>
        <w:rPr>
          <w:rFonts w:asciiTheme="minorHAnsi" w:hAnsiTheme="minorHAnsi" w:cstheme="minorHAnsi"/>
        </w:rPr>
      </w:pPr>
      <w:r w:rsidRPr="00A26BB5">
        <w:rPr>
          <w:rFonts w:asciiTheme="minorHAnsi" w:hAnsiTheme="minorHAnsi" w:cstheme="minorHAnsi"/>
        </w:rPr>
        <w:t>.........................................................................................................................................</w:t>
      </w:r>
    </w:p>
    <w:p w14:paraId="4AFA267E" w14:textId="77777777" w:rsidR="001D6356" w:rsidRPr="00A26BB5" w:rsidRDefault="001D6356" w:rsidP="00A26BB5">
      <w:pPr>
        <w:numPr>
          <w:ilvl w:val="0"/>
          <w:numId w:val="28"/>
        </w:numPr>
        <w:spacing w:before="120" w:line="276" w:lineRule="auto"/>
        <w:ind w:left="426" w:hanging="426"/>
        <w:rPr>
          <w:rFonts w:asciiTheme="minorHAnsi" w:hAnsiTheme="minorHAnsi" w:cstheme="minorHAnsi"/>
        </w:rPr>
      </w:pPr>
      <w:r w:rsidRPr="00A26BB5">
        <w:rPr>
          <w:rFonts w:asciiTheme="minorHAnsi" w:hAnsiTheme="minorHAnsi" w:cstheme="minorHAnsi"/>
        </w:rPr>
        <w:t>.........................................................................................................................................</w:t>
      </w:r>
    </w:p>
    <w:p w14:paraId="79A37AA0" w14:textId="77777777" w:rsidR="001D6356" w:rsidRPr="00A26BB5" w:rsidRDefault="001D6356" w:rsidP="00A26BB5">
      <w:pPr>
        <w:numPr>
          <w:ilvl w:val="0"/>
          <w:numId w:val="28"/>
        </w:numPr>
        <w:spacing w:before="120" w:line="276" w:lineRule="auto"/>
        <w:ind w:left="426" w:hanging="426"/>
        <w:rPr>
          <w:rFonts w:asciiTheme="minorHAnsi" w:hAnsiTheme="minorHAnsi" w:cstheme="minorHAnsi"/>
        </w:rPr>
      </w:pPr>
      <w:r w:rsidRPr="00A26BB5">
        <w:rPr>
          <w:rFonts w:asciiTheme="minorHAnsi" w:hAnsiTheme="minorHAnsi" w:cstheme="minorHAnsi"/>
        </w:rPr>
        <w:t>.........................................................................................................................................</w:t>
      </w:r>
    </w:p>
    <w:p w14:paraId="0FA43793" w14:textId="77777777" w:rsidR="001D6356" w:rsidRPr="00A26BB5" w:rsidRDefault="001D6356" w:rsidP="00A26BB5">
      <w:pPr>
        <w:numPr>
          <w:ilvl w:val="0"/>
          <w:numId w:val="28"/>
        </w:numPr>
        <w:spacing w:before="120" w:line="276" w:lineRule="auto"/>
        <w:ind w:left="426" w:hanging="426"/>
        <w:rPr>
          <w:rFonts w:asciiTheme="minorHAnsi" w:hAnsiTheme="minorHAnsi" w:cstheme="minorHAnsi"/>
        </w:rPr>
      </w:pPr>
      <w:r w:rsidRPr="00A26BB5">
        <w:rPr>
          <w:rFonts w:asciiTheme="minorHAnsi" w:hAnsiTheme="minorHAnsi" w:cstheme="minorHAnsi"/>
        </w:rPr>
        <w:t>.........................................................................................................................................</w:t>
      </w:r>
    </w:p>
    <w:p w14:paraId="29F4C82A" w14:textId="77777777" w:rsidR="001D6356" w:rsidRPr="00A26BB5" w:rsidRDefault="001D6356" w:rsidP="00A26BB5">
      <w:pPr>
        <w:pStyle w:val="Tekstpodstawowywcity"/>
        <w:spacing w:after="0" w:line="276" w:lineRule="auto"/>
        <w:ind w:left="426" w:hanging="426"/>
        <w:jc w:val="both"/>
        <w:rPr>
          <w:rFonts w:asciiTheme="minorHAnsi" w:hAnsiTheme="minorHAnsi" w:cstheme="minorHAnsi"/>
        </w:rPr>
      </w:pPr>
      <w:r w:rsidRPr="00A26BB5">
        <w:rPr>
          <w:rFonts w:asciiTheme="minorHAnsi" w:hAnsiTheme="minorHAnsi" w:cstheme="minorHAnsi"/>
        </w:rPr>
        <w:t xml:space="preserve">Wartość robót wyniesie ........................... PLN netto. Po zatwierdzeniu protokołu konieczności zostanie spisany aneks </w:t>
      </w:r>
      <w:r w:rsidRPr="00A26BB5">
        <w:rPr>
          <w:rFonts w:asciiTheme="minorHAnsi" w:hAnsiTheme="minorHAnsi" w:cstheme="minorHAnsi"/>
          <w:lang w:val="pl-PL"/>
        </w:rPr>
        <w:t xml:space="preserve">do Umowy </w:t>
      </w:r>
      <w:r w:rsidRPr="00A26BB5">
        <w:rPr>
          <w:rFonts w:asciiTheme="minorHAnsi" w:hAnsiTheme="minorHAnsi" w:cstheme="minorHAnsi"/>
        </w:rPr>
        <w:t>uwzględniający zmiany w zakresie robót.</w:t>
      </w:r>
    </w:p>
    <w:p w14:paraId="2EAFAADB" w14:textId="77777777" w:rsidR="001D6356" w:rsidRPr="00A26BB5" w:rsidRDefault="001D6356" w:rsidP="00A26BB5">
      <w:pPr>
        <w:pStyle w:val="Tekstpodstawowywcity"/>
        <w:spacing w:after="0" w:line="276" w:lineRule="auto"/>
        <w:ind w:left="426" w:hanging="426"/>
        <w:rPr>
          <w:rFonts w:asciiTheme="minorHAnsi" w:hAnsiTheme="minorHAnsi" w:cstheme="minorHAnsi"/>
          <w:b/>
        </w:rPr>
      </w:pPr>
    </w:p>
    <w:p w14:paraId="243A64DC" w14:textId="77777777" w:rsidR="001D6356" w:rsidRPr="00A26BB5" w:rsidRDefault="001D6356" w:rsidP="00A26BB5">
      <w:pPr>
        <w:pStyle w:val="Tekstpodstawowywcity"/>
        <w:spacing w:after="0" w:line="276" w:lineRule="auto"/>
        <w:ind w:left="426" w:hanging="426"/>
        <w:rPr>
          <w:rFonts w:asciiTheme="minorHAnsi" w:hAnsiTheme="minorHAnsi" w:cstheme="minorHAnsi"/>
          <w:b/>
        </w:rPr>
      </w:pPr>
      <w:r w:rsidRPr="00A26BB5">
        <w:rPr>
          <w:rFonts w:asciiTheme="minorHAnsi" w:hAnsiTheme="minorHAnsi" w:cstheme="minorHAnsi"/>
          <w:b/>
        </w:rPr>
        <w:t>Załączniki:</w:t>
      </w:r>
    </w:p>
    <w:p w14:paraId="6F3C0278" w14:textId="77777777" w:rsidR="001D6356" w:rsidRPr="00A26BB5" w:rsidRDefault="001D6356" w:rsidP="00A26BB5">
      <w:pPr>
        <w:pStyle w:val="Tekstpodstawowywcity"/>
        <w:numPr>
          <w:ilvl w:val="0"/>
          <w:numId w:val="26"/>
        </w:numPr>
        <w:spacing w:after="0" w:line="276" w:lineRule="auto"/>
        <w:ind w:left="426" w:hanging="426"/>
        <w:rPr>
          <w:rFonts w:asciiTheme="minorHAnsi" w:hAnsiTheme="minorHAnsi" w:cstheme="minorHAnsi"/>
        </w:rPr>
      </w:pPr>
      <w:r w:rsidRPr="00A26BB5">
        <w:rPr>
          <w:rFonts w:asciiTheme="minorHAnsi" w:hAnsiTheme="minorHAnsi" w:cstheme="minorHAnsi"/>
          <w:lang w:val="pl-PL"/>
        </w:rPr>
        <w:t>S</w:t>
      </w:r>
      <w:r w:rsidRPr="00A26BB5">
        <w:rPr>
          <w:rFonts w:asciiTheme="minorHAnsi" w:hAnsiTheme="minorHAnsi" w:cstheme="minorHAnsi"/>
        </w:rPr>
        <w:t>zczegółow</w:t>
      </w:r>
      <w:r w:rsidRPr="00A26BB5">
        <w:rPr>
          <w:rFonts w:asciiTheme="minorHAnsi" w:hAnsiTheme="minorHAnsi" w:cstheme="minorHAnsi"/>
          <w:lang w:val="pl-PL"/>
        </w:rPr>
        <w:t>a wycena</w:t>
      </w:r>
    </w:p>
    <w:p w14:paraId="6C37986C" w14:textId="77777777" w:rsidR="001D6356" w:rsidRPr="00A26BB5" w:rsidRDefault="001D6356" w:rsidP="00A26BB5">
      <w:pPr>
        <w:numPr>
          <w:ilvl w:val="0"/>
          <w:numId w:val="26"/>
        </w:numPr>
        <w:spacing w:before="120" w:line="276" w:lineRule="auto"/>
        <w:ind w:left="426" w:hanging="426"/>
        <w:rPr>
          <w:rFonts w:asciiTheme="minorHAnsi" w:hAnsiTheme="minorHAnsi" w:cstheme="minorHAnsi"/>
        </w:rPr>
      </w:pPr>
      <w:r w:rsidRPr="00A26BB5">
        <w:rPr>
          <w:rFonts w:asciiTheme="minorHAnsi" w:hAnsiTheme="minorHAnsi" w:cstheme="minorHAnsi"/>
        </w:rPr>
        <w:t>.....................................................................................................</w:t>
      </w:r>
    </w:p>
    <w:p w14:paraId="2BDF578E" w14:textId="77777777" w:rsidR="001D6356" w:rsidRPr="00A26BB5" w:rsidRDefault="001D6356" w:rsidP="00A26BB5">
      <w:pPr>
        <w:numPr>
          <w:ilvl w:val="0"/>
          <w:numId w:val="26"/>
        </w:numPr>
        <w:spacing w:before="120" w:line="276" w:lineRule="auto"/>
        <w:ind w:left="426" w:hanging="426"/>
        <w:rPr>
          <w:rFonts w:asciiTheme="minorHAnsi" w:hAnsiTheme="minorHAnsi" w:cstheme="minorHAnsi"/>
        </w:rPr>
      </w:pPr>
      <w:r w:rsidRPr="00A26BB5">
        <w:rPr>
          <w:rFonts w:asciiTheme="minorHAnsi" w:hAnsiTheme="minorHAnsi" w:cstheme="minorHAnsi"/>
        </w:rPr>
        <w:t>.....................................................................................................</w:t>
      </w:r>
    </w:p>
    <w:p w14:paraId="322EA0DA" w14:textId="77777777" w:rsidR="001D6356" w:rsidRPr="00A26BB5" w:rsidRDefault="001D6356" w:rsidP="00A26BB5">
      <w:pPr>
        <w:ind w:left="426" w:hanging="426"/>
        <w:rPr>
          <w:rFonts w:asciiTheme="minorHAnsi" w:hAnsiTheme="minorHAnsi" w:cstheme="minorHAnsi"/>
        </w:rPr>
      </w:pPr>
    </w:p>
    <w:p w14:paraId="41DDA2DD" w14:textId="77777777" w:rsidR="001D6356" w:rsidRPr="00A26BB5" w:rsidRDefault="001D6356" w:rsidP="00A26BB5">
      <w:pPr>
        <w:ind w:left="426" w:hanging="426"/>
        <w:rPr>
          <w:rFonts w:asciiTheme="minorHAnsi" w:hAnsiTheme="minorHAnsi" w:cstheme="minorHAnsi"/>
        </w:rPr>
      </w:pPr>
      <w:r w:rsidRPr="00A26BB5">
        <w:rPr>
          <w:rFonts w:asciiTheme="minorHAnsi" w:hAnsiTheme="minorHAnsi" w:cstheme="minorHAnsi"/>
        </w:rPr>
        <w:t>Na tym protokół zakończono i podpisano:</w:t>
      </w:r>
    </w:p>
    <w:p w14:paraId="6EBDBFB0" w14:textId="77777777" w:rsidR="001D6356" w:rsidRPr="00A26BB5" w:rsidRDefault="001D6356" w:rsidP="00A26BB5">
      <w:pPr>
        <w:ind w:left="426" w:hanging="426"/>
        <w:rPr>
          <w:rFonts w:asciiTheme="minorHAnsi" w:hAnsiTheme="minorHAnsi" w:cstheme="minorHAnsi"/>
          <w:sz w:val="22"/>
          <w:szCs w:val="22"/>
        </w:rPr>
      </w:pPr>
    </w:p>
    <w:p w14:paraId="006FC71D" w14:textId="77777777" w:rsidR="001D6356" w:rsidRPr="00A26BB5" w:rsidRDefault="001D6356" w:rsidP="00A26BB5">
      <w:pPr>
        <w:widowControl w:val="0"/>
        <w:numPr>
          <w:ilvl w:val="1"/>
          <w:numId w:val="25"/>
        </w:numPr>
        <w:tabs>
          <w:tab w:val="clear" w:pos="1080"/>
          <w:tab w:val="num" w:pos="426"/>
        </w:tabs>
        <w:suppressAutoHyphens/>
        <w:ind w:left="426" w:hanging="426"/>
        <w:rPr>
          <w:rFonts w:asciiTheme="minorHAnsi" w:hAnsiTheme="minorHAnsi" w:cstheme="minorHAnsi"/>
          <w:sz w:val="22"/>
          <w:szCs w:val="22"/>
        </w:rPr>
      </w:pPr>
      <w:r w:rsidRPr="00A26BB5">
        <w:rPr>
          <w:rFonts w:asciiTheme="minorHAnsi" w:hAnsiTheme="minorHAnsi" w:cstheme="minorHAnsi"/>
          <w:sz w:val="22"/>
          <w:szCs w:val="22"/>
        </w:rPr>
        <w:t>………………………………………………………</w:t>
      </w:r>
      <w:r w:rsidRPr="00A26BB5">
        <w:rPr>
          <w:rFonts w:asciiTheme="minorHAnsi" w:hAnsiTheme="minorHAnsi" w:cstheme="minorHAnsi"/>
          <w:sz w:val="22"/>
          <w:szCs w:val="22"/>
        </w:rPr>
        <w:tab/>
        <w:t>3.</w:t>
      </w:r>
      <w:r w:rsidRPr="00A26BB5">
        <w:rPr>
          <w:rFonts w:asciiTheme="minorHAnsi" w:hAnsiTheme="minorHAnsi" w:cstheme="minorHAnsi"/>
          <w:sz w:val="22"/>
          <w:szCs w:val="22"/>
        </w:rPr>
        <w:tab/>
        <w:t>……………………..………………………………..</w:t>
      </w:r>
    </w:p>
    <w:p w14:paraId="5B3666E5" w14:textId="77777777" w:rsidR="001D6356" w:rsidRPr="00A26BB5" w:rsidRDefault="001D6356" w:rsidP="00A26BB5">
      <w:pPr>
        <w:ind w:left="426" w:hanging="426"/>
        <w:rPr>
          <w:rFonts w:asciiTheme="minorHAnsi" w:hAnsiTheme="minorHAnsi" w:cstheme="minorHAnsi"/>
          <w:sz w:val="22"/>
          <w:szCs w:val="22"/>
        </w:rPr>
      </w:pPr>
    </w:p>
    <w:p w14:paraId="51164458" w14:textId="77777777" w:rsidR="001D6356" w:rsidRPr="00A26BB5" w:rsidRDefault="001D6356" w:rsidP="00A26BB5">
      <w:pPr>
        <w:ind w:left="426" w:hanging="426"/>
        <w:rPr>
          <w:rFonts w:asciiTheme="minorHAnsi" w:hAnsiTheme="minorHAnsi" w:cstheme="minorHAnsi"/>
          <w:sz w:val="22"/>
          <w:szCs w:val="22"/>
        </w:rPr>
      </w:pPr>
      <w:r w:rsidRPr="00A26BB5">
        <w:rPr>
          <w:rFonts w:asciiTheme="minorHAnsi" w:hAnsiTheme="minorHAnsi" w:cstheme="minorHAnsi"/>
          <w:sz w:val="22"/>
          <w:szCs w:val="22"/>
        </w:rPr>
        <w:t>2.</w:t>
      </w:r>
      <w:r w:rsidRPr="00A26BB5">
        <w:rPr>
          <w:rFonts w:asciiTheme="minorHAnsi" w:hAnsiTheme="minorHAnsi" w:cstheme="minorHAnsi"/>
          <w:sz w:val="22"/>
          <w:szCs w:val="22"/>
        </w:rPr>
        <w:tab/>
        <w:t>………………………………..……………………..</w:t>
      </w:r>
      <w:r w:rsidRPr="00A26BB5">
        <w:rPr>
          <w:rFonts w:asciiTheme="minorHAnsi" w:hAnsiTheme="minorHAnsi" w:cstheme="minorHAnsi"/>
          <w:sz w:val="22"/>
          <w:szCs w:val="22"/>
        </w:rPr>
        <w:tab/>
        <w:t>4.</w:t>
      </w:r>
      <w:r w:rsidRPr="00A26BB5">
        <w:rPr>
          <w:rFonts w:asciiTheme="minorHAnsi" w:hAnsiTheme="minorHAnsi" w:cstheme="minorHAnsi"/>
          <w:sz w:val="22"/>
          <w:szCs w:val="22"/>
        </w:rPr>
        <w:tab/>
        <w:t>……………………………………………………….</w:t>
      </w:r>
    </w:p>
    <w:p w14:paraId="5E48D183" w14:textId="77777777" w:rsidR="001D6356" w:rsidRPr="00A26BB5" w:rsidRDefault="001D6356" w:rsidP="00A26BB5">
      <w:pPr>
        <w:ind w:left="426" w:hanging="426"/>
        <w:rPr>
          <w:rFonts w:asciiTheme="minorHAnsi" w:hAnsiTheme="minorHAnsi" w:cstheme="minorHAnsi"/>
          <w:sz w:val="22"/>
          <w:szCs w:val="22"/>
        </w:rPr>
      </w:pPr>
    </w:p>
    <w:p w14:paraId="2A9A7DDC" w14:textId="77777777" w:rsidR="001D6356" w:rsidRPr="00A26BB5" w:rsidRDefault="001D6356" w:rsidP="00A26BB5">
      <w:pPr>
        <w:pStyle w:val="Tekstpodstawowywcity"/>
        <w:spacing w:line="600" w:lineRule="auto"/>
        <w:ind w:left="426" w:hanging="426"/>
        <w:rPr>
          <w:rFonts w:asciiTheme="minorHAnsi" w:hAnsiTheme="minorHAnsi" w:cstheme="minorHAnsi"/>
          <w:b/>
          <w:bCs/>
        </w:rPr>
      </w:pPr>
      <w:r w:rsidRPr="00A26BB5">
        <w:rPr>
          <w:rFonts w:asciiTheme="minorHAnsi" w:hAnsiTheme="minorHAnsi" w:cstheme="minorHAnsi"/>
          <w:b/>
        </w:rPr>
        <w:t>Zatwierdzam:</w:t>
      </w:r>
      <w:r w:rsidRPr="00A26BB5">
        <w:rPr>
          <w:rFonts w:asciiTheme="minorHAnsi" w:hAnsiTheme="minorHAnsi" w:cstheme="minorHAnsi"/>
        </w:rPr>
        <w:t>…………………………..……</w:t>
      </w:r>
    </w:p>
    <w:p w14:paraId="03DB30A6" w14:textId="77777777" w:rsidR="001D6356" w:rsidRPr="00A26BB5" w:rsidRDefault="001D6356" w:rsidP="00A26BB5">
      <w:pPr>
        <w:spacing w:after="240"/>
        <w:ind w:left="426" w:hanging="426"/>
        <w:jc w:val="right"/>
        <w:rPr>
          <w:rFonts w:asciiTheme="minorHAnsi" w:hAnsiTheme="minorHAnsi" w:cstheme="minorHAnsi"/>
          <w:b/>
          <w:i/>
        </w:rPr>
      </w:pPr>
      <w:r w:rsidRPr="00A26BB5">
        <w:rPr>
          <w:rFonts w:asciiTheme="minorHAnsi" w:hAnsiTheme="minorHAnsi" w:cstheme="minorHAnsi"/>
          <w:b/>
          <w:i/>
          <w:sz w:val="28"/>
          <w:szCs w:val="28"/>
        </w:rPr>
        <w:br w:type="page"/>
      </w:r>
      <w:r w:rsidRPr="00A26BB5">
        <w:rPr>
          <w:rFonts w:asciiTheme="minorHAnsi" w:hAnsiTheme="minorHAnsi" w:cstheme="minorHAnsi"/>
          <w:b/>
          <w:i/>
        </w:rPr>
        <w:t>Załącznik nr 3 do Umowy nr …………..</w:t>
      </w:r>
    </w:p>
    <w:p w14:paraId="0AE60DF9" w14:textId="77777777" w:rsidR="001D6356" w:rsidRPr="00A26BB5" w:rsidRDefault="001D6356" w:rsidP="00A26BB5">
      <w:pPr>
        <w:autoSpaceDE w:val="0"/>
        <w:autoSpaceDN w:val="0"/>
        <w:adjustRightInd w:val="0"/>
        <w:ind w:left="426" w:hanging="426"/>
        <w:jc w:val="right"/>
        <w:rPr>
          <w:rFonts w:asciiTheme="minorHAnsi" w:eastAsia="Calibri" w:hAnsiTheme="minorHAnsi" w:cstheme="minorHAnsi"/>
          <w:sz w:val="22"/>
          <w:szCs w:val="22"/>
          <w:lang w:eastAsia="en-US"/>
        </w:rPr>
      </w:pPr>
      <w:r w:rsidRPr="00A26BB5">
        <w:rPr>
          <w:rFonts w:asciiTheme="minorHAnsi" w:eastAsia="Calibri" w:hAnsiTheme="minorHAnsi" w:cstheme="minorHAnsi"/>
          <w:sz w:val="22"/>
          <w:szCs w:val="22"/>
          <w:lang w:eastAsia="en-US"/>
        </w:rPr>
        <w:t>data ……………………</w:t>
      </w:r>
    </w:p>
    <w:p w14:paraId="36B2CFBE" w14:textId="77777777" w:rsidR="001D6356" w:rsidRPr="00A26BB5" w:rsidRDefault="001D6356" w:rsidP="00A26BB5">
      <w:pPr>
        <w:autoSpaceDE w:val="0"/>
        <w:autoSpaceDN w:val="0"/>
        <w:adjustRightInd w:val="0"/>
        <w:ind w:left="426" w:hanging="426"/>
        <w:jc w:val="center"/>
        <w:rPr>
          <w:rFonts w:asciiTheme="minorHAnsi" w:eastAsia="Calibri" w:hAnsiTheme="minorHAnsi" w:cstheme="minorHAnsi"/>
          <w:lang w:eastAsia="en-US"/>
        </w:rPr>
      </w:pPr>
    </w:p>
    <w:p w14:paraId="04D86E0A" w14:textId="77777777" w:rsidR="001D6356" w:rsidRPr="00A26BB5" w:rsidRDefault="001D6356" w:rsidP="00A26BB5">
      <w:pPr>
        <w:autoSpaceDE w:val="0"/>
        <w:autoSpaceDN w:val="0"/>
        <w:adjustRightInd w:val="0"/>
        <w:ind w:left="426" w:hanging="426"/>
        <w:jc w:val="center"/>
        <w:rPr>
          <w:rFonts w:asciiTheme="minorHAnsi" w:eastAsia="Calibri" w:hAnsiTheme="minorHAnsi" w:cstheme="minorHAnsi"/>
          <w:b/>
          <w:lang w:eastAsia="en-US"/>
        </w:rPr>
      </w:pPr>
      <w:r w:rsidRPr="00A26BB5">
        <w:rPr>
          <w:rFonts w:asciiTheme="minorHAnsi" w:eastAsia="Calibri" w:hAnsiTheme="minorHAnsi" w:cstheme="minorHAnsi"/>
          <w:b/>
          <w:lang w:eastAsia="en-US"/>
        </w:rPr>
        <w:t>INFORMACJA O ZGODNOŚCI USYTUOWANIA OBIEKTU BUDOWLANEGO Z PROJEKTEM ZAGOSPODAROWANIA TERENU</w:t>
      </w:r>
    </w:p>
    <w:p w14:paraId="7E022A14" w14:textId="77777777" w:rsidR="001D6356" w:rsidRPr="00A26BB5" w:rsidRDefault="001D6356" w:rsidP="00A26BB5">
      <w:pPr>
        <w:autoSpaceDE w:val="0"/>
        <w:autoSpaceDN w:val="0"/>
        <w:adjustRightInd w:val="0"/>
        <w:ind w:left="426" w:hanging="426"/>
        <w:jc w:val="center"/>
        <w:rPr>
          <w:rFonts w:asciiTheme="minorHAnsi" w:eastAsia="Calibri" w:hAnsiTheme="minorHAnsi" w:cstheme="minorHAnsi"/>
          <w:lang w:eastAsia="en-US"/>
        </w:rPr>
      </w:pPr>
    </w:p>
    <w:p w14:paraId="3415472A" w14:textId="77777777" w:rsidR="001D6356" w:rsidRPr="00A26BB5" w:rsidRDefault="001D6356" w:rsidP="00A26BB5">
      <w:pPr>
        <w:autoSpaceDE w:val="0"/>
        <w:autoSpaceDN w:val="0"/>
        <w:adjustRightInd w:val="0"/>
        <w:ind w:left="426" w:hanging="426"/>
        <w:jc w:val="center"/>
        <w:rPr>
          <w:rFonts w:asciiTheme="minorHAnsi" w:eastAsia="Calibri" w:hAnsiTheme="minorHAnsi" w:cstheme="minorHAnsi"/>
          <w:lang w:eastAsia="en-US"/>
        </w:rPr>
      </w:pPr>
    </w:p>
    <w:p w14:paraId="2F57E083" w14:textId="77777777" w:rsidR="001D6356" w:rsidRPr="00A26BB5" w:rsidRDefault="001D6356" w:rsidP="00A26BB5">
      <w:pPr>
        <w:autoSpaceDE w:val="0"/>
        <w:autoSpaceDN w:val="0"/>
        <w:adjustRightInd w:val="0"/>
        <w:spacing w:line="276" w:lineRule="auto"/>
        <w:ind w:left="426" w:hanging="426"/>
        <w:rPr>
          <w:rFonts w:asciiTheme="minorHAnsi" w:eastAsia="Calibri" w:hAnsiTheme="minorHAnsi" w:cstheme="minorHAnsi"/>
          <w:b/>
          <w:i/>
          <w:u w:val="single"/>
          <w:lang w:eastAsia="en-US"/>
        </w:rPr>
      </w:pPr>
      <w:r w:rsidRPr="00A26BB5">
        <w:rPr>
          <w:rFonts w:asciiTheme="minorHAnsi" w:eastAsia="Calibri" w:hAnsiTheme="minorHAnsi" w:cstheme="minorHAnsi"/>
          <w:b/>
          <w:i/>
          <w:u w:val="single"/>
          <w:lang w:eastAsia="en-US"/>
        </w:rPr>
        <w:t xml:space="preserve">Dotyczy: mapy pomiaru powykonawczego .................................................................... </w:t>
      </w:r>
      <w:r w:rsidRPr="00A26BB5">
        <w:rPr>
          <w:rFonts w:asciiTheme="minorHAnsi" w:eastAsia="Calibri" w:hAnsiTheme="minorHAnsi" w:cstheme="minorHAnsi"/>
          <w:b/>
          <w:i/>
          <w:strike/>
          <w:u w:val="single"/>
          <w:lang w:eastAsia="en-US"/>
        </w:rPr>
        <w:t>w rejonie ulic</w:t>
      </w:r>
      <w:r w:rsidRPr="00A26BB5">
        <w:rPr>
          <w:rFonts w:asciiTheme="minorHAnsi" w:eastAsia="Calibri" w:hAnsiTheme="minorHAnsi" w:cstheme="minorHAnsi"/>
          <w:b/>
          <w:i/>
          <w:u w:val="single"/>
          <w:lang w:eastAsia="en-US"/>
        </w:rPr>
        <w:t xml:space="preserve"> …………………………………………………………………………………………………</w:t>
      </w:r>
    </w:p>
    <w:p w14:paraId="594CDBA7" w14:textId="77777777" w:rsidR="001D6356" w:rsidRPr="00A26BB5" w:rsidRDefault="001D6356" w:rsidP="00A26BB5">
      <w:pPr>
        <w:autoSpaceDE w:val="0"/>
        <w:autoSpaceDN w:val="0"/>
        <w:adjustRightInd w:val="0"/>
        <w:ind w:left="426" w:hanging="426"/>
        <w:jc w:val="center"/>
        <w:rPr>
          <w:rFonts w:asciiTheme="minorHAnsi" w:eastAsia="Calibri" w:hAnsiTheme="minorHAnsi" w:cstheme="minorHAnsi"/>
          <w:lang w:eastAsia="en-US"/>
        </w:rPr>
      </w:pPr>
    </w:p>
    <w:p w14:paraId="74937C3E" w14:textId="77777777" w:rsidR="001D6356" w:rsidRPr="00A26BB5" w:rsidRDefault="001D6356" w:rsidP="00A26BB5">
      <w:pPr>
        <w:autoSpaceDE w:val="0"/>
        <w:autoSpaceDN w:val="0"/>
        <w:adjustRightInd w:val="0"/>
        <w:ind w:left="426" w:hanging="426"/>
        <w:jc w:val="center"/>
        <w:rPr>
          <w:rFonts w:asciiTheme="minorHAnsi" w:eastAsia="Calibri" w:hAnsiTheme="minorHAnsi" w:cstheme="minorHAnsi"/>
          <w:lang w:eastAsia="en-US"/>
        </w:rPr>
      </w:pPr>
    </w:p>
    <w:p w14:paraId="591249E9" w14:textId="77777777" w:rsidR="001D6356" w:rsidRPr="00A26BB5" w:rsidRDefault="001D6356" w:rsidP="00A26BB5">
      <w:pPr>
        <w:numPr>
          <w:ilvl w:val="0"/>
          <w:numId w:val="43"/>
        </w:numPr>
        <w:autoSpaceDE w:val="0"/>
        <w:autoSpaceDN w:val="0"/>
        <w:adjustRightInd w:val="0"/>
        <w:spacing w:after="200" w:line="276" w:lineRule="auto"/>
        <w:ind w:left="426" w:hanging="426"/>
        <w:contextualSpacing/>
        <w:jc w:val="both"/>
        <w:rPr>
          <w:rFonts w:asciiTheme="minorHAnsi" w:eastAsia="Calibri" w:hAnsiTheme="minorHAnsi" w:cstheme="minorHAnsi"/>
          <w:lang w:eastAsia="en-US"/>
        </w:rPr>
      </w:pPr>
      <w:r w:rsidRPr="00A26BB5">
        <w:rPr>
          <w:rFonts w:asciiTheme="minorHAnsi" w:eastAsia="Calibri" w:hAnsiTheme="minorHAnsi" w:cstheme="minorHAnsi"/>
          <w:lang w:eastAsia="en-US"/>
        </w:rPr>
        <w:t>Informacja przygotowana w oparciu o mapę pomiaru powykonawczego ............................ zaewidencjonowanego przez ………………………………………………… pod nr ......................... w dniu ..................., opracowaną przez geodetę .................., nr uprawnień ...................</w:t>
      </w:r>
    </w:p>
    <w:p w14:paraId="2DAA655C" w14:textId="77777777" w:rsidR="001D6356" w:rsidRPr="00A26BB5" w:rsidRDefault="001D6356" w:rsidP="00A26BB5">
      <w:pPr>
        <w:autoSpaceDE w:val="0"/>
        <w:autoSpaceDN w:val="0"/>
        <w:adjustRightInd w:val="0"/>
        <w:ind w:left="426" w:hanging="426"/>
        <w:contextualSpacing/>
        <w:jc w:val="both"/>
        <w:rPr>
          <w:rFonts w:asciiTheme="minorHAnsi" w:eastAsia="Calibri" w:hAnsiTheme="minorHAnsi" w:cstheme="minorHAnsi"/>
          <w:lang w:eastAsia="en-US"/>
        </w:rPr>
      </w:pPr>
    </w:p>
    <w:p w14:paraId="7CFF3B9B" w14:textId="2E639BD1" w:rsidR="001D6356" w:rsidRPr="00A26BB5" w:rsidRDefault="001D6356" w:rsidP="00A26BB5">
      <w:pPr>
        <w:numPr>
          <w:ilvl w:val="0"/>
          <w:numId w:val="43"/>
        </w:numPr>
        <w:tabs>
          <w:tab w:val="num" w:pos="900"/>
        </w:tabs>
        <w:autoSpaceDE w:val="0"/>
        <w:autoSpaceDN w:val="0"/>
        <w:adjustRightInd w:val="0"/>
        <w:spacing w:after="200" w:line="276" w:lineRule="auto"/>
        <w:ind w:left="426" w:hanging="426"/>
        <w:contextualSpacing/>
        <w:jc w:val="both"/>
        <w:rPr>
          <w:rFonts w:asciiTheme="minorHAnsi" w:eastAsia="Calibri" w:hAnsiTheme="minorHAnsi" w:cstheme="minorHAnsi"/>
          <w:lang w:eastAsia="en-US"/>
        </w:rPr>
      </w:pPr>
      <w:r w:rsidRPr="00A26BB5">
        <w:rPr>
          <w:rFonts w:asciiTheme="minorHAnsi" w:eastAsia="Calibri" w:hAnsiTheme="minorHAnsi" w:cstheme="minorHAnsi"/>
          <w:lang w:eastAsia="en-US"/>
        </w:rPr>
        <w:t>Informacja przygotowana na podstawie projektu budowlanego</w:t>
      </w:r>
      <w:r w:rsidR="00617BB8">
        <w:rPr>
          <w:rFonts w:asciiTheme="minorHAnsi" w:eastAsia="Calibri" w:hAnsiTheme="minorHAnsi" w:cstheme="minorHAnsi"/>
          <w:lang w:eastAsia="en-US"/>
        </w:rPr>
        <w:t xml:space="preserve"> </w:t>
      </w:r>
      <w:r w:rsidRPr="00A26BB5">
        <w:rPr>
          <w:rFonts w:asciiTheme="minorHAnsi" w:eastAsia="Calibri" w:hAnsiTheme="minorHAnsi" w:cstheme="minorHAnsi"/>
          <w:lang w:eastAsia="en-US"/>
        </w:rPr>
        <w:t>..............................................................., dla którego wydano pozwolenie na budowę nr ................................ z dnia ................. r. oraz opinię ZUDP nr...................</w:t>
      </w:r>
      <w:r w:rsidR="00617BB8">
        <w:rPr>
          <w:rFonts w:asciiTheme="minorHAnsi" w:eastAsia="Calibri" w:hAnsiTheme="minorHAnsi" w:cstheme="minorHAnsi"/>
          <w:lang w:eastAsia="en-US"/>
        </w:rPr>
        <w:t xml:space="preserve"> </w:t>
      </w:r>
      <w:r w:rsidRPr="00A26BB5">
        <w:rPr>
          <w:rFonts w:asciiTheme="minorHAnsi" w:eastAsia="Calibri" w:hAnsiTheme="minorHAnsi" w:cstheme="minorHAnsi"/>
          <w:lang w:eastAsia="en-US"/>
        </w:rPr>
        <w:t>z dnia ……………. r.</w:t>
      </w:r>
    </w:p>
    <w:p w14:paraId="669EAA8F" w14:textId="77777777" w:rsidR="001D6356" w:rsidRPr="00A26BB5" w:rsidRDefault="001D6356" w:rsidP="00A26BB5">
      <w:pPr>
        <w:autoSpaceDE w:val="0"/>
        <w:autoSpaceDN w:val="0"/>
        <w:adjustRightInd w:val="0"/>
        <w:spacing w:line="276" w:lineRule="auto"/>
        <w:ind w:left="426" w:hanging="426"/>
        <w:contextualSpacing/>
        <w:jc w:val="both"/>
        <w:rPr>
          <w:rFonts w:asciiTheme="minorHAnsi" w:eastAsia="Calibri" w:hAnsiTheme="minorHAnsi" w:cstheme="minorHAnsi"/>
          <w:lang w:eastAsia="en-US"/>
        </w:rPr>
      </w:pPr>
    </w:p>
    <w:p w14:paraId="70021686" w14:textId="77777777" w:rsidR="001D6356" w:rsidRPr="00A26BB5" w:rsidRDefault="001D6356" w:rsidP="00A26BB5">
      <w:pPr>
        <w:numPr>
          <w:ilvl w:val="0"/>
          <w:numId w:val="43"/>
        </w:numPr>
        <w:autoSpaceDE w:val="0"/>
        <w:autoSpaceDN w:val="0"/>
        <w:adjustRightInd w:val="0"/>
        <w:spacing w:after="200" w:line="276" w:lineRule="auto"/>
        <w:ind w:left="426" w:hanging="426"/>
        <w:contextualSpacing/>
        <w:jc w:val="both"/>
        <w:rPr>
          <w:rFonts w:asciiTheme="minorHAnsi" w:eastAsia="Calibri" w:hAnsiTheme="minorHAnsi" w:cstheme="minorHAnsi"/>
          <w:u w:val="single"/>
          <w:lang w:eastAsia="en-US"/>
        </w:rPr>
      </w:pPr>
      <w:r w:rsidRPr="00A26BB5">
        <w:rPr>
          <w:rFonts w:asciiTheme="minorHAnsi" w:eastAsia="Calibri" w:hAnsiTheme="minorHAnsi" w:cstheme="minorHAnsi"/>
          <w:lang w:eastAsia="en-US"/>
        </w:rPr>
        <w:tab/>
        <w:t>W wyniku pomiaru powykonawczego wykonanych elementów sieci ciepłowniczej stwierdzam poprawność wykonanej sieci ciepłowniczej.</w:t>
      </w:r>
    </w:p>
    <w:p w14:paraId="1B270612" w14:textId="77777777" w:rsidR="001D6356" w:rsidRPr="00A26BB5" w:rsidRDefault="001D6356" w:rsidP="00A26BB5">
      <w:pPr>
        <w:autoSpaceDE w:val="0"/>
        <w:autoSpaceDN w:val="0"/>
        <w:adjustRightInd w:val="0"/>
        <w:ind w:left="426" w:hanging="426"/>
        <w:jc w:val="both"/>
        <w:rPr>
          <w:rFonts w:asciiTheme="minorHAnsi" w:eastAsia="Calibri" w:hAnsiTheme="minorHAnsi" w:cstheme="minorHAnsi"/>
          <w:lang w:eastAsia="en-US"/>
        </w:rPr>
      </w:pPr>
    </w:p>
    <w:p w14:paraId="4320AFE3" w14:textId="77777777" w:rsidR="001D6356" w:rsidRPr="00A26BB5" w:rsidRDefault="001D6356" w:rsidP="00A26BB5">
      <w:pPr>
        <w:autoSpaceDE w:val="0"/>
        <w:autoSpaceDN w:val="0"/>
        <w:adjustRightInd w:val="0"/>
        <w:ind w:left="426" w:hanging="426"/>
        <w:jc w:val="both"/>
        <w:rPr>
          <w:rFonts w:asciiTheme="minorHAnsi" w:eastAsia="Calibri" w:hAnsiTheme="minorHAnsi" w:cstheme="minorHAnsi"/>
          <w:lang w:eastAsia="en-US"/>
        </w:rPr>
      </w:pPr>
      <w:r w:rsidRPr="00A26BB5">
        <w:rPr>
          <w:rFonts w:asciiTheme="minorHAnsi" w:eastAsia="Calibri" w:hAnsiTheme="minorHAnsi" w:cstheme="minorHAnsi"/>
          <w:lang w:eastAsia="en-US"/>
        </w:rPr>
        <w:tab/>
      </w:r>
    </w:p>
    <w:p w14:paraId="58087F04" w14:textId="77777777" w:rsidR="001D6356" w:rsidRPr="00A26BB5" w:rsidRDefault="001D6356" w:rsidP="00A26BB5">
      <w:pPr>
        <w:autoSpaceDE w:val="0"/>
        <w:autoSpaceDN w:val="0"/>
        <w:adjustRightInd w:val="0"/>
        <w:ind w:left="426" w:hanging="426"/>
        <w:jc w:val="both"/>
        <w:rPr>
          <w:rFonts w:asciiTheme="minorHAnsi" w:eastAsia="Calibri" w:hAnsiTheme="minorHAnsi" w:cstheme="minorHAnsi"/>
          <w:lang w:eastAsia="en-US"/>
        </w:rPr>
      </w:pPr>
    </w:p>
    <w:p w14:paraId="58FD9757" w14:textId="77777777" w:rsidR="001D6356" w:rsidRPr="00A26BB5" w:rsidRDefault="001D6356" w:rsidP="00A26BB5">
      <w:pPr>
        <w:autoSpaceDE w:val="0"/>
        <w:autoSpaceDN w:val="0"/>
        <w:adjustRightInd w:val="0"/>
        <w:ind w:left="426" w:hanging="426"/>
        <w:jc w:val="both"/>
        <w:rPr>
          <w:rFonts w:asciiTheme="minorHAnsi" w:eastAsia="Calibri" w:hAnsiTheme="minorHAnsi" w:cstheme="minorHAnsi"/>
          <w:lang w:eastAsia="en-US"/>
        </w:rPr>
      </w:pPr>
    </w:p>
    <w:p w14:paraId="13A3CB1C" w14:textId="77777777" w:rsidR="001D6356" w:rsidRPr="00A26BB5" w:rsidRDefault="001D6356" w:rsidP="00A26BB5">
      <w:pPr>
        <w:autoSpaceDE w:val="0"/>
        <w:autoSpaceDN w:val="0"/>
        <w:adjustRightInd w:val="0"/>
        <w:ind w:left="426" w:hanging="426"/>
        <w:jc w:val="both"/>
        <w:rPr>
          <w:rFonts w:asciiTheme="minorHAnsi" w:eastAsia="Calibri" w:hAnsiTheme="minorHAnsi" w:cstheme="minorHAnsi"/>
          <w:lang w:eastAsia="en-US"/>
        </w:rPr>
      </w:pPr>
    </w:p>
    <w:p w14:paraId="0DB3B73C" w14:textId="77777777" w:rsidR="001D6356" w:rsidRPr="00A26BB5" w:rsidRDefault="001D6356" w:rsidP="00A26BB5">
      <w:pPr>
        <w:autoSpaceDE w:val="0"/>
        <w:autoSpaceDN w:val="0"/>
        <w:adjustRightInd w:val="0"/>
        <w:ind w:left="426" w:hanging="426"/>
        <w:jc w:val="both"/>
        <w:rPr>
          <w:rFonts w:asciiTheme="minorHAnsi" w:eastAsia="Calibri" w:hAnsiTheme="minorHAnsi" w:cstheme="minorHAnsi"/>
          <w:lang w:eastAsia="en-US"/>
        </w:rPr>
      </w:pPr>
      <w:r w:rsidRPr="00A26BB5">
        <w:rPr>
          <w:rFonts w:asciiTheme="minorHAnsi" w:eastAsia="Calibri" w:hAnsiTheme="minorHAnsi" w:cstheme="minorHAnsi"/>
          <w:lang w:eastAsia="en-US"/>
        </w:rPr>
        <w:t>…..……………………..…………..</w:t>
      </w:r>
    </w:p>
    <w:p w14:paraId="428925E7" w14:textId="62038461" w:rsidR="001D6356" w:rsidRPr="00A26BB5" w:rsidRDefault="00617BB8" w:rsidP="00A26BB5">
      <w:pPr>
        <w:autoSpaceDE w:val="0"/>
        <w:autoSpaceDN w:val="0"/>
        <w:adjustRightInd w:val="0"/>
        <w:ind w:left="426" w:hanging="426"/>
        <w:jc w:val="both"/>
        <w:rPr>
          <w:rFonts w:asciiTheme="minorHAnsi" w:eastAsia="Calibri" w:hAnsiTheme="minorHAnsi" w:cstheme="minorHAnsi"/>
          <w:i/>
          <w:lang w:eastAsia="en-US"/>
        </w:rPr>
      </w:pPr>
      <w:r>
        <w:rPr>
          <w:rFonts w:asciiTheme="minorHAnsi" w:eastAsia="Calibri" w:hAnsiTheme="minorHAnsi" w:cstheme="minorHAnsi"/>
          <w:lang w:eastAsia="en-US"/>
        </w:rPr>
        <w:t xml:space="preserve">  </w:t>
      </w:r>
      <w:r w:rsidR="001D6356" w:rsidRPr="00A26BB5">
        <w:rPr>
          <w:rFonts w:asciiTheme="minorHAnsi" w:eastAsia="Calibri" w:hAnsiTheme="minorHAnsi" w:cstheme="minorHAnsi"/>
          <w:lang w:eastAsia="en-US"/>
        </w:rPr>
        <w:t xml:space="preserve"> </w:t>
      </w:r>
      <w:r w:rsidR="001D6356" w:rsidRPr="00A26BB5">
        <w:rPr>
          <w:rFonts w:asciiTheme="minorHAnsi" w:eastAsia="Calibri" w:hAnsiTheme="minorHAnsi" w:cstheme="minorHAnsi"/>
          <w:lang w:eastAsia="en-US"/>
        </w:rPr>
        <w:tab/>
      </w:r>
      <w:r>
        <w:rPr>
          <w:rFonts w:asciiTheme="minorHAnsi" w:eastAsia="Calibri" w:hAnsiTheme="minorHAnsi" w:cstheme="minorHAnsi"/>
          <w:lang w:eastAsia="en-US"/>
        </w:rPr>
        <w:t xml:space="preserve">  </w:t>
      </w:r>
      <w:r w:rsidR="001D6356" w:rsidRPr="00A26BB5">
        <w:rPr>
          <w:rFonts w:asciiTheme="minorHAnsi" w:eastAsia="Calibri" w:hAnsiTheme="minorHAnsi" w:cstheme="minorHAnsi"/>
          <w:i/>
          <w:lang w:eastAsia="en-US"/>
        </w:rPr>
        <w:t>Geodeta uprawniony</w:t>
      </w:r>
    </w:p>
    <w:p w14:paraId="227FF619" w14:textId="1B123472" w:rsidR="001D6356" w:rsidRPr="00A26BB5" w:rsidRDefault="00617BB8" w:rsidP="00A26BB5">
      <w:pPr>
        <w:autoSpaceDE w:val="0"/>
        <w:autoSpaceDN w:val="0"/>
        <w:adjustRightInd w:val="0"/>
        <w:ind w:left="426" w:hanging="426"/>
        <w:jc w:val="both"/>
        <w:rPr>
          <w:rFonts w:asciiTheme="minorHAnsi" w:eastAsia="Calibri" w:hAnsiTheme="minorHAnsi" w:cstheme="minorHAnsi"/>
          <w:i/>
          <w:lang w:eastAsia="en-US"/>
        </w:rPr>
      </w:pPr>
      <w:r>
        <w:rPr>
          <w:rFonts w:asciiTheme="minorHAnsi" w:eastAsia="Calibri" w:hAnsiTheme="minorHAnsi" w:cstheme="minorHAnsi"/>
          <w:i/>
          <w:lang w:eastAsia="en-US"/>
        </w:rPr>
        <w:t xml:space="preserve"> </w:t>
      </w:r>
      <w:r w:rsidR="001D6356" w:rsidRPr="00A26BB5">
        <w:rPr>
          <w:rFonts w:asciiTheme="minorHAnsi" w:eastAsia="Calibri" w:hAnsiTheme="minorHAnsi" w:cstheme="minorHAnsi"/>
          <w:i/>
          <w:lang w:eastAsia="en-US"/>
        </w:rPr>
        <w:t>imię i nazwisko</w:t>
      </w:r>
    </w:p>
    <w:p w14:paraId="2210D521" w14:textId="77777777" w:rsidR="001D6356" w:rsidRPr="00A26BB5" w:rsidRDefault="001D6356" w:rsidP="00A26BB5">
      <w:pPr>
        <w:spacing w:after="240"/>
        <w:ind w:left="426" w:hanging="426"/>
        <w:rPr>
          <w:rFonts w:asciiTheme="minorHAnsi" w:hAnsiTheme="minorHAnsi" w:cstheme="minorHAnsi"/>
        </w:rPr>
      </w:pPr>
    </w:p>
    <w:p w14:paraId="7ACD27BB" w14:textId="0354D5B0" w:rsidR="003641EC" w:rsidRPr="00A26BB5" w:rsidRDefault="001D6356" w:rsidP="00A26BB5">
      <w:pPr>
        <w:spacing w:after="240"/>
        <w:ind w:left="426" w:hanging="426"/>
        <w:jc w:val="right"/>
        <w:rPr>
          <w:rFonts w:asciiTheme="minorHAnsi" w:hAnsiTheme="minorHAnsi" w:cstheme="minorHAnsi"/>
          <w:b/>
          <w:i/>
        </w:rPr>
      </w:pPr>
      <w:r w:rsidRPr="00A26BB5">
        <w:rPr>
          <w:rFonts w:asciiTheme="minorHAnsi" w:hAnsiTheme="minorHAnsi" w:cstheme="minorHAnsi"/>
          <w:sz w:val="28"/>
          <w:szCs w:val="28"/>
        </w:rPr>
        <w:br w:type="page"/>
      </w:r>
      <w:r w:rsidR="003641EC" w:rsidRPr="00A26BB5">
        <w:rPr>
          <w:rFonts w:asciiTheme="minorHAnsi" w:hAnsiTheme="minorHAnsi" w:cstheme="minorHAnsi"/>
          <w:b/>
          <w:i/>
        </w:rPr>
        <w:t xml:space="preserve"> </w:t>
      </w:r>
    </w:p>
    <w:p w14:paraId="2248BDFA" w14:textId="24DDDEB9" w:rsidR="001D6356" w:rsidRPr="00A26BB5" w:rsidRDefault="001D6356" w:rsidP="00A26BB5">
      <w:pPr>
        <w:spacing w:after="240"/>
        <w:ind w:left="426" w:hanging="426"/>
        <w:jc w:val="right"/>
        <w:rPr>
          <w:rFonts w:asciiTheme="minorHAnsi" w:hAnsiTheme="minorHAnsi" w:cstheme="minorHAnsi"/>
          <w:b/>
          <w:bCs/>
        </w:rPr>
      </w:pPr>
      <w:r w:rsidRPr="00A26BB5">
        <w:rPr>
          <w:rFonts w:asciiTheme="minorHAnsi" w:hAnsiTheme="minorHAnsi" w:cstheme="minorHAnsi"/>
          <w:b/>
          <w:i/>
        </w:rPr>
        <w:t xml:space="preserve">Załącznik nr </w:t>
      </w:r>
      <w:r w:rsidR="00513AA2" w:rsidRPr="00A26BB5">
        <w:rPr>
          <w:rFonts w:asciiTheme="minorHAnsi" w:hAnsiTheme="minorHAnsi" w:cstheme="minorHAnsi"/>
          <w:b/>
          <w:i/>
        </w:rPr>
        <w:t>4</w:t>
      </w:r>
      <w:r w:rsidRPr="00A26BB5">
        <w:rPr>
          <w:rFonts w:asciiTheme="minorHAnsi" w:hAnsiTheme="minorHAnsi" w:cstheme="minorHAnsi"/>
          <w:b/>
          <w:i/>
        </w:rPr>
        <w:t xml:space="preserve"> do Umowy nr …………..</w:t>
      </w:r>
    </w:p>
    <w:p w14:paraId="12328544" w14:textId="77777777" w:rsidR="001D6356" w:rsidRPr="00A26BB5" w:rsidRDefault="001D6356" w:rsidP="00A26BB5">
      <w:pPr>
        <w:spacing w:before="240"/>
        <w:ind w:left="426" w:hanging="426"/>
        <w:jc w:val="center"/>
        <w:rPr>
          <w:rFonts w:asciiTheme="minorHAnsi" w:hAnsiTheme="minorHAnsi" w:cstheme="minorHAnsi"/>
          <w:b/>
          <w:bCs/>
        </w:rPr>
      </w:pPr>
      <w:r w:rsidRPr="00A26BB5">
        <w:rPr>
          <w:rFonts w:asciiTheme="minorHAnsi" w:hAnsiTheme="minorHAnsi" w:cstheme="minorHAnsi"/>
          <w:b/>
          <w:bCs/>
        </w:rPr>
        <w:t xml:space="preserve">INFORMACJA PRACODAWCY O ZAGROŻENIACH </w:t>
      </w:r>
      <w:r w:rsidRPr="00A26BB5">
        <w:rPr>
          <w:rFonts w:asciiTheme="minorHAnsi" w:hAnsiTheme="minorHAnsi" w:cstheme="minorHAnsi"/>
        </w:rPr>
        <w:t>*</w:t>
      </w:r>
      <w:r w:rsidRPr="00A26BB5">
        <w:rPr>
          <w:rFonts w:asciiTheme="minorHAnsi" w:hAnsiTheme="minorHAnsi" w:cstheme="minorHAnsi"/>
          <w:b/>
          <w:bCs/>
        </w:rPr>
        <w:br/>
        <w:t>DLA BEZPIECZEŃSTWA I ZDROWIA PODCZAS PRACY</w:t>
      </w:r>
      <w:r w:rsidRPr="00A26BB5">
        <w:rPr>
          <w:rFonts w:asciiTheme="minorHAnsi" w:hAnsiTheme="minorHAnsi" w:cstheme="minorHAnsi"/>
          <w:b/>
          <w:bCs/>
        </w:rPr>
        <w:br/>
        <w:t xml:space="preserve">(§ 2.2 Rozporządzenia M.G i P. z dnia 27 lipca 2004r w sprawie </w:t>
      </w:r>
      <w:r w:rsidRPr="00A26BB5">
        <w:rPr>
          <w:rFonts w:asciiTheme="minorHAnsi" w:hAnsiTheme="minorHAnsi" w:cstheme="minorHAnsi"/>
          <w:b/>
          <w:bCs/>
        </w:rPr>
        <w:br/>
        <w:t xml:space="preserve">szkolenia w dziedzinie bezpieczeństwa i higieny pracy Dz.U. Nr 180poz. 1860) </w:t>
      </w:r>
      <w:r w:rsidRPr="00A26BB5">
        <w:rPr>
          <w:rFonts w:asciiTheme="minorHAnsi" w:hAnsiTheme="minorHAnsi" w:cstheme="minorHAnsi"/>
          <w:b/>
          <w:bCs/>
        </w:rPr>
        <w:br/>
        <w:t>- dotyczy pracowników innego pracodawcy</w:t>
      </w:r>
    </w:p>
    <w:p w14:paraId="372F3016" w14:textId="77777777" w:rsidR="001D6356" w:rsidRPr="00A26BB5" w:rsidRDefault="001D6356" w:rsidP="00A26BB5">
      <w:pPr>
        <w:spacing w:before="240"/>
        <w:ind w:left="426" w:hanging="426"/>
        <w:jc w:val="center"/>
        <w:rPr>
          <w:rFonts w:asciiTheme="minorHAnsi" w:hAnsiTheme="minorHAnsi" w:cstheme="minorHAnsi"/>
          <w:b/>
          <w:bCs/>
        </w:rPr>
      </w:pPr>
    </w:p>
    <w:p w14:paraId="2854802E" w14:textId="55562CC5" w:rsidR="001D6356" w:rsidRPr="00A26BB5" w:rsidRDefault="001D6356" w:rsidP="00A26BB5">
      <w:pPr>
        <w:numPr>
          <w:ilvl w:val="0"/>
          <w:numId w:val="29"/>
        </w:numPr>
        <w:tabs>
          <w:tab w:val="clear" w:pos="720"/>
          <w:tab w:val="num" w:pos="357"/>
        </w:tabs>
        <w:spacing w:line="480" w:lineRule="auto"/>
        <w:ind w:left="426" w:hanging="426"/>
        <w:rPr>
          <w:rFonts w:asciiTheme="minorHAnsi" w:hAnsiTheme="minorHAnsi" w:cstheme="minorHAnsi"/>
          <w:b/>
          <w:bCs/>
        </w:rPr>
      </w:pPr>
      <w:r w:rsidRPr="00A26BB5">
        <w:rPr>
          <w:rFonts w:asciiTheme="minorHAnsi" w:hAnsiTheme="minorHAnsi" w:cstheme="minorHAnsi"/>
          <w:b/>
          <w:bCs/>
        </w:rPr>
        <w:t xml:space="preserve">Dotyczy umowy nr: </w:t>
      </w:r>
    </w:p>
    <w:p w14:paraId="4CC6236D" w14:textId="7F7FBAE0" w:rsidR="001D6356" w:rsidRPr="00A26BB5" w:rsidRDefault="001D6356" w:rsidP="00A26BB5">
      <w:pPr>
        <w:numPr>
          <w:ilvl w:val="0"/>
          <w:numId w:val="29"/>
        </w:numPr>
        <w:tabs>
          <w:tab w:val="clear" w:pos="720"/>
          <w:tab w:val="num" w:pos="357"/>
        </w:tabs>
        <w:spacing w:line="360" w:lineRule="auto"/>
        <w:ind w:left="426" w:hanging="426"/>
        <w:rPr>
          <w:rFonts w:asciiTheme="minorHAnsi" w:hAnsiTheme="minorHAnsi" w:cstheme="minorHAnsi"/>
          <w:b/>
          <w:bCs/>
        </w:rPr>
      </w:pPr>
      <w:r w:rsidRPr="00A26BB5">
        <w:rPr>
          <w:rFonts w:asciiTheme="minorHAnsi" w:hAnsiTheme="minorHAnsi" w:cstheme="minorHAnsi"/>
          <w:b/>
          <w:bCs/>
        </w:rPr>
        <w:t xml:space="preserve">Nazwa firmy, komórki organizacyjnej wykonującej zadania na rzecz </w:t>
      </w:r>
      <w:r w:rsidR="00513AA2" w:rsidRPr="00A26BB5">
        <w:rPr>
          <w:rFonts w:asciiTheme="minorHAnsi" w:hAnsiTheme="minorHAnsi" w:cstheme="minorHAnsi"/>
          <w:b/>
          <w:bCs/>
        </w:rPr>
        <w:t>UMG w Gdyni</w:t>
      </w:r>
      <w:r w:rsidRPr="00A26BB5">
        <w:rPr>
          <w:rFonts w:asciiTheme="minorHAnsi" w:hAnsiTheme="minorHAnsi" w:cstheme="minorHAnsi"/>
        </w:rPr>
        <w:t xml:space="preserve"> </w:t>
      </w:r>
    </w:p>
    <w:p w14:paraId="6849E7B5" w14:textId="77777777" w:rsidR="001D6356" w:rsidRPr="00A26BB5" w:rsidRDefault="001D6356" w:rsidP="00A26BB5">
      <w:pPr>
        <w:spacing w:line="360" w:lineRule="auto"/>
        <w:ind w:left="426" w:hanging="426"/>
        <w:rPr>
          <w:rFonts w:asciiTheme="minorHAnsi" w:hAnsiTheme="minorHAnsi" w:cstheme="minorHAnsi"/>
          <w:b/>
          <w:bCs/>
        </w:rPr>
      </w:pPr>
      <w:r w:rsidRPr="00A26BB5">
        <w:rPr>
          <w:rFonts w:asciiTheme="minorHAnsi" w:hAnsiTheme="minorHAnsi" w:cstheme="minorHAnsi"/>
        </w:rPr>
        <w:t>………………………………………………………………………………………………………………….</w:t>
      </w:r>
    </w:p>
    <w:p w14:paraId="764B0628" w14:textId="77777777" w:rsidR="001D6356" w:rsidRPr="00A26BB5" w:rsidRDefault="001D6356" w:rsidP="00A26BB5">
      <w:pPr>
        <w:ind w:left="426" w:hanging="426"/>
        <w:jc w:val="center"/>
        <w:rPr>
          <w:rFonts w:asciiTheme="minorHAnsi" w:hAnsiTheme="minorHAnsi" w:cstheme="minorHAnsi"/>
          <w:b/>
          <w:bCs/>
          <w:spacing w:val="26"/>
          <w:sz w:val="22"/>
          <w:szCs w:val="22"/>
        </w:rPr>
      </w:pPr>
      <w:r w:rsidRPr="00A26BB5">
        <w:rPr>
          <w:rFonts w:asciiTheme="minorHAnsi" w:hAnsiTheme="minorHAnsi" w:cstheme="minorHAnsi"/>
          <w:b/>
          <w:bCs/>
          <w:spacing w:val="26"/>
          <w:sz w:val="22"/>
          <w:szCs w:val="22"/>
        </w:rPr>
        <w:t>POINFORMOWANIE</w:t>
      </w:r>
    </w:p>
    <w:p w14:paraId="373832F4" w14:textId="77777777" w:rsidR="001D6356" w:rsidRPr="00A26BB5" w:rsidRDefault="001D6356" w:rsidP="00A26BB5">
      <w:pPr>
        <w:ind w:left="426" w:hanging="426"/>
        <w:rPr>
          <w:rFonts w:asciiTheme="minorHAnsi" w:hAnsiTheme="minorHAnsi" w:cstheme="minorHAnsi"/>
          <w:b/>
          <w:bCs/>
        </w:rPr>
      </w:pPr>
    </w:p>
    <w:p w14:paraId="02078F63" w14:textId="3EB4122C" w:rsidR="001D6356" w:rsidRPr="00A26BB5" w:rsidRDefault="001D6356" w:rsidP="00A26BB5">
      <w:pPr>
        <w:ind w:left="426" w:hanging="426"/>
        <w:jc w:val="both"/>
        <w:rPr>
          <w:rFonts w:asciiTheme="minorHAnsi" w:hAnsiTheme="minorHAnsi" w:cstheme="minorHAnsi"/>
        </w:rPr>
      </w:pPr>
      <w:r w:rsidRPr="00A26BB5">
        <w:rPr>
          <w:rFonts w:asciiTheme="minorHAnsi" w:hAnsiTheme="minorHAnsi" w:cstheme="minorHAnsi"/>
        </w:rPr>
        <w:t xml:space="preserve">Oświadczam, </w:t>
      </w:r>
      <w:r w:rsidR="00A26BB5" w:rsidRPr="00A26BB5">
        <w:rPr>
          <w:rFonts w:asciiTheme="minorHAnsi" w:hAnsiTheme="minorHAnsi" w:cstheme="minorHAnsi"/>
        </w:rPr>
        <w:t xml:space="preserve">że </w:t>
      </w:r>
      <w:r w:rsidRPr="00A26BB5">
        <w:rPr>
          <w:rFonts w:asciiTheme="minorHAnsi" w:hAnsiTheme="minorHAnsi" w:cstheme="minorHAnsi"/>
        </w:rPr>
        <w:t xml:space="preserve">zostałem (łam) poinformowany (na) o zagrożeniach, wymaganiach oraz ogólnych zasadach przebywania na terenie </w:t>
      </w:r>
      <w:r w:rsidR="00A26BB5" w:rsidRPr="00A26BB5">
        <w:rPr>
          <w:rFonts w:asciiTheme="minorHAnsi" w:hAnsiTheme="minorHAnsi" w:cstheme="minorHAnsi"/>
        </w:rPr>
        <w:t>Uczelni</w:t>
      </w:r>
    </w:p>
    <w:p w14:paraId="77148D26" w14:textId="77777777" w:rsidR="001D6356" w:rsidRPr="00A26BB5" w:rsidRDefault="001D6356" w:rsidP="00A26BB5">
      <w:pPr>
        <w:ind w:left="426" w:hanging="426"/>
        <w:jc w:val="center"/>
        <w:rPr>
          <w:rFonts w:asciiTheme="minorHAnsi" w:hAnsiTheme="minorHAnsi" w:cstheme="minorHAnsi"/>
          <w:b/>
          <w:bCs/>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75"/>
        <w:gridCol w:w="2694"/>
        <w:gridCol w:w="2835"/>
        <w:gridCol w:w="1559"/>
        <w:gridCol w:w="1159"/>
      </w:tblGrid>
      <w:tr w:rsidR="001D6356" w:rsidRPr="00A26BB5" w14:paraId="4E9C87F4" w14:textId="77777777" w:rsidTr="0014710F">
        <w:tc>
          <w:tcPr>
            <w:tcW w:w="675" w:type="dxa"/>
            <w:tcBorders>
              <w:bottom w:val="single" w:sz="12" w:space="0" w:color="000000"/>
            </w:tcBorders>
            <w:shd w:val="clear" w:color="auto" w:fill="auto"/>
            <w:vAlign w:val="center"/>
          </w:tcPr>
          <w:p w14:paraId="6A77CFE2"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Lp.</w:t>
            </w:r>
          </w:p>
        </w:tc>
        <w:tc>
          <w:tcPr>
            <w:tcW w:w="2694" w:type="dxa"/>
            <w:tcBorders>
              <w:bottom w:val="single" w:sz="12" w:space="0" w:color="000000"/>
            </w:tcBorders>
            <w:shd w:val="clear" w:color="auto" w:fill="auto"/>
            <w:vAlign w:val="center"/>
          </w:tcPr>
          <w:p w14:paraId="116F0338"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Imię i nazwisko</w:t>
            </w:r>
          </w:p>
        </w:tc>
        <w:tc>
          <w:tcPr>
            <w:tcW w:w="2835" w:type="dxa"/>
            <w:tcBorders>
              <w:bottom w:val="single" w:sz="12" w:space="0" w:color="000000"/>
            </w:tcBorders>
            <w:shd w:val="clear" w:color="auto" w:fill="auto"/>
            <w:vAlign w:val="center"/>
          </w:tcPr>
          <w:p w14:paraId="6ADB4752"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Zajmowane stanowisko</w:t>
            </w:r>
          </w:p>
        </w:tc>
        <w:tc>
          <w:tcPr>
            <w:tcW w:w="1559" w:type="dxa"/>
            <w:tcBorders>
              <w:bottom w:val="single" w:sz="12" w:space="0" w:color="000000"/>
            </w:tcBorders>
            <w:shd w:val="clear" w:color="auto" w:fill="auto"/>
            <w:vAlign w:val="center"/>
          </w:tcPr>
          <w:p w14:paraId="794BF5AB"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Podpis</w:t>
            </w:r>
          </w:p>
        </w:tc>
        <w:tc>
          <w:tcPr>
            <w:tcW w:w="1159" w:type="dxa"/>
            <w:tcBorders>
              <w:bottom w:val="single" w:sz="12" w:space="0" w:color="000000"/>
            </w:tcBorders>
            <w:shd w:val="clear" w:color="auto" w:fill="auto"/>
            <w:vAlign w:val="center"/>
          </w:tcPr>
          <w:p w14:paraId="721C9C13"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Data</w:t>
            </w:r>
          </w:p>
        </w:tc>
      </w:tr>
      <w:tr w:rsidR="001D6356" w:rsidRPr="00A26BB5" w14:paraId="19C5B8BA" w14:textId="77777777" w:rsidTr="0014710F">
        <w:tc>
          <w:tcPr>
            <w:tcW w:w="675" w:type="dxa"/>
            <w:shd w:val="clear" w:color="auto" w:fill="auto"/>
            <w:vAlign w:val="center"/>
          </w:tcPr>
          <w:p w14:paraId="661869A4"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519995CA"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0C143EBA"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7FB71EF6"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2F2BC8D1" w14:textId="77777777" w:rsidR="001D6356" w:rsidRPr="00A26BB5" w:rsidRDefault="001D6356" w:rsidP="00A26BB5">
            <w:pPr>
              <w:ind w:left="426" w:hanging="426"/>
              <w:jc w:val="both"/>
              <w:rPr>
                <w:rFonts w:asciiTheme="minorHAnsi" w:hAnsiTheme="minorHAnsi" w:cstheme="minorHAnsi"/>
              </w:rPr>
            </w:pPr>
          </w:p>
          <w:p w14:paraId="3DC3C0BC" w14:textId="77777777" w:rsidR="001D6356" w:rsidRPr="00A26BB5" w:rsidRDefault="001D6356" w:rsidP="00A26BB5">
            <w:pPr>
              <w:ind w:left="426" w:hanging="426"/>
              <w:jc w:val="both"/>
              <w:rPr>
                <w:rFonts w:asciiTheme="minorHAnsi" w:hAnsiTheme="minorHAnsi" w:cstheme="minorHAnsi"/>
              </w:rPr>
            </w:pPr>
          </w:p>
        </w:tc>
      </w:tr>
      <w:tr w:rsidR="001D6356" w:rsidRPr="00A26BB5" w14:paraId="216B0C23" w14:textId="77777777" w:rsidTr="0014710F">
        <w:tc>
          <w:tcPr>
            <w:tcW w:w="675" w:type="dxa"/>
            <w:shd w:val="clear" w:color="auto" w:fill="auto"/>
            <w:vAlign w:val="center"/>
          </w:tcPr>
          <w:p w14:paraId="514C7589"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7D45EAEC"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7E525DFC"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38EC8F4C"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66422F19" w14:textId="77777777" w:rsidR="001D6356" w:rsidRPr="00A26BB5" w:rsidRDefault="001D6356" w:rsidP="00A26BB5">
            <w:pPr>
              <w:ind w:left="426" w:hanging="426"/>
              <w:jc w:val="both"/>
              <w:rPr>
                <w:rFonts w:asciiTheme="minorHAnsi" w:hAnsiTheme="minorHAnsi" w:cstheme="minorHAnsi"/>
              </w:rPr>
            </w:pPr>
          </w:p>
          <w:p w14:paraId="1415BFC8" w14:textId="77777777" w:rsidR="001D6356" w:rsidRPr="00A26BB5" w:rsidRDefault="001D6356" w:rsidP="00A26BB5">
            <w:pPr>
              <w:ind w:left="426" w:hanging="426"/>
              <w:jc w:val="both"/>
              <w:rPr>
                <w:rFonts w:asciiTheme="minorHAnsi" w:hAnsiTheme="minorHAnsi" w:cstheme="minorHAnsi"/>
              </w:rPr>
            </w:pPr>
          </w:p>
        </w:tc>
      </w:tr>
      <w:tr w:rsidR="001D6356" w:rsidRPr="00A26BB5" w14:paraId="69F0E445" w14:textId="77777777" w:rsidTr="0014710F">
        <w:tc>
          <w:tcPr>
            <w:tcW w:w="675" w:type="dxa"/>
            <w:shd w:val="clear" w:color="auto" w:fill="auto"/>
            <w:vAlign w:val="center"/>
          </w:tcPr>
          <w:p w14:paraId="22BD6233"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566CFCF1"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2E308F28"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17F0B0B3"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07B77B3A" w14:textId="77777777" w:rsidR="001D6356" w:rsidRPr="00A26BB5" w:rsidRDefault="001D6356" w:rsidP="00A26BB5">
            <w:pPr>
              <w:ind w:left="426" w:hanging="426"/>
              <w:jc w:val="both"/>
              <w:rPr>
                <w:rFonts w:asciiTheme="minorHAnsi" w:hAnsiTheme="minorHAnsi" w:cstheme="minorHAnsi"/>
              </w:rPr>
            </w:pPr>
          </w:p>
          <w:p w14:paraId="24FF1C64" w14:textId="77777777" w:rsidR="001D6356" w:rsidRPr="00A26BB5" w:rsidRDefault="001D6356" w:rsidP="00A26BB5">
            <w:pPr>
              <w:ind w:left="426" w:hanging="426"/>
              <w:jc w:val="both"/>
              <w:rPr>
                <w:rFonts w:asciiTheme="minorHAnsi" w:hAnsiTheme="minorHAnsi" w:cstheme="minorHAnsi"/>
              </w:rPr>
            </w:pPr>
          </w:p>
        </w:tc>
      </w:tr>
      <w:tr w:rsidR="001D6356" w:rsidRPr="00A26BB5" w14:paraId="65721BC3" w14:textId="77777777" w:rsidTr="0014710F">
        <w:tc>
          <w:tcPr>
            <w:tcW w:w="675" w:type="dxa"/>
            <w:shd w:val="clear" w:color="auto" w:fill="auto"/>
            <w:vAlign w:val="center"/>
          </w:tcPr>
          <w:p w14:paraId="597210E5"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07FEF544"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5B13DD89"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2426B493"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7BEA4324" w14:textId="77777777" w:rsidR="001D6356" w:rsidRPr="00A26BB5" w:rsidRDefault="001D6356" w:rsidP="00A26BB5">
            <w:pPr>
              <w:ind w:left="426" w:hanging="426"/>
              <w:jc w:val="both"/>
              <w:rPr>
                <w:rFonts w:asciiTheme="minorHAnsi" w:hAnsiTheme="minorHAnsi" w:cstheme="minorHAnsi"/>
              </w:rPr>
            </w:pPr>
          </w:p>
          <w:p w14:paraId="651EB0D1" w14:textId="77777777" w:rsidR="001D6356" w:rsidRPr="00A26BB5" w:rsidRDefault="001D6356" w:rsidP="00A26BB5">
            <w:pPr>
              <w:ind w:left="426" w:hanging="426"/>
              <w:jc w:val="both"/>
              <w:rPr>
                <w:rFonts w:asciiTheme="minorHAnsi" w:hAnsiTheme="minorHAnsi" w:cstheme="minorHAnsi"/>
              </w:rPr>
            </w:pPr>
          </w:p>
        </w:tc>
      </w:tr>
      <w:tr w:rsidR="001D6356" w:rsidRPr="00A26BB5" w14:paraId="28DDF07C" w14:textId="77777777" w:rsidTr="0014710F">
        <w:tc>
          <w:tcPr>
            <w:tcW w:w="675" w:type="dxa"/>
            <w:shd w:val="clear" w:color="auto" w:fill="auto"/>
            <w:vAlign w:val="center"/>
          </w:tcPr>
          <w:p w14:paraId="659FFFDF"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46280DC4"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09A4E66F"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1628D5B7"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379B9975" w14:textId="77777777" w:rsidR="001D6356" w:rsidRPr="00A26BB5" w:rsidRDefault="001D6356" w:rsidP="00A26BB5">
            <w:pPr>
              <w:ind w:left="426" w:hanging="426"/>
              <w:jc w:val="both"/>
              <w:rPr>
                <w:rFonts w:asciiTheme="minorHAnsi" w:hAnsiTheme="minorHAnsi" w:cstheme="minorHAnsi"/>
              </w:rPr>
            </w:pPr>
          </w:p>
          <w:p w14:paraId="675AFE62" w14:textId="77777777" w:rsidR="001D6356" w:rsidRPr="00A26BB5" w:rsidRDefault="001D6356" w:rsidP="00A26BB5">
            <w:pPr>
              <w:ind w:left="426" w:hanging="426"/>
              <w:jc w:val="both"/>
              <w:rPr>
                <w:rFonts w:asciiTheme="minorHAnsi" w:hAnsiTheme="minorHAnsi" w:cstheme="minorHAnsi"/>
              </w:rPr>
            </w:pPr>
          </w:p>
        </w:tc>
      </w:tr>
      <w:tr w:rsidR="001D6356" w:rsidRPr="00A26BB5" w14:paraId="46A6F3EA" w14:textId="77777777" w:rsidTr="0014710F">
        <w:tc>
          <w:tcPr>
            <w:tcW w:w="675" w:type="dxa"/>
            <w:shd w:val="clear" w:color="auto" w:fill="auto"/>
            <w:vAlign w:val="center"/>
          </w:tcPr>
          <w:p w14:paraId="655F9AB0"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1FBE4362"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612BBA3A"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659422AD"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7F033E5B" w14:textId="77777777" w:rsidR="001D6356" w:rsidRPr="00A26BB5" w:rsidRDefault="001D6356" w:rsidP="00A26BB5">
            <w:pPr>
              <w:ind w:left="426" w:hanging="426"/>
              <w:jc w:val="both"/>
              <w:rPr>
                <w:rFonts w:asciiTheme="minorHAnsi" w:hAnsiTheme="minorHAnsi" w:cstheme="minorHAnsi"/>
              </w:rPr>
            </w:pPr>
          </w:p>
          <w:p w14:paraId="3A7C1E66" w14:textId="77777777" w:rsidR="001D6356" w:rsidRPr="00A26BB5" w:rsidRDefault="001D6356" w:rsidP="00A26BB5">
            <w:pPr>
              <w:ind w:left="426" w:hanging="426"/>
              <w:jc w:val="both"/>
              <w:rPr>
                <w:rFonts w:asciiTheme="minorHAnsi" w:hAnsiTheme="minorHAnsi" w:cstheme="minorHAnsi"/>
              </w:rPr>
            </w:pPr>
          </w:p>
        </w:tc>
      </w:tr>
      <w:tr w:rsidR="001D6356" w:rsidRPr="00A26BB5" w14:paraId="37BD70CC" w14:textId="77777777" w:rsidTr="0014710F">
        <w:tc>
          <w:tcPr>
            <w:tcW w:w="675" w:type="dxa"/>
            <w:shd w:val="clear" w:color="auto" w:fill="auto"/>
            <w:vAlign w:val="center"/>
          </w:tcPr>
          <w:p w14:paraId="0DE82F14"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1F62C84B"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2BAA974D"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4A7B2556"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71542F34" w14:textId="77777777" w:rsidR="001D6356" w:rsidRPr="00A26BB5" w:rsidRDefault="001D6356" w:rsidP="00A26BB5">
            <w:pPr>
              <w:ind w:left="426" w:hanging="426"/>
              <w:jc w:val="both"/>
              <w:rPr>
                <w:rFonts w:asciiTheme="minorHAnsi" w:hAnsiTheme="minorHAnsi" w:cstheme="minorHAnsi"/>
              </w:rPr>
            </w:pPr>
          </w:p>
          <w:p w14:paraId="45A3CB5C" w14:textId="77777777" w:rsidR="001D6356" w:rsidRPr="00A26BB5" w:rsidRDefault="001D6356" w:rsidP="00A26BB5">
            <w:pPr>
              <w:ind w:left="426" w:hanging="426"/>
              <w:jc w:val="both"/>
              <w:rPr>
                <w:rFonts w:asciiTheme="minorHAnsi" w:hAnsiTheme="minorHAnsi" w:cstheme="minorHAnsi"/>
              </w:rPr>
            </w:pPr>
          </w:p>
        </w:tc>
      </w:tr>
      <w:tr w:rsidR="001D6356" w:rsidRPr="00A26BB5" w14:paraId="263FE8AD" w14:textId="77777777" w:rsidTr="0014710F">
        <w:tc>
          <w:tcPr>
            <w:tcW w:w="675" w:type="dxa"/>
            <w:shd w:val="clear" w:color="auto" w:fill="auto"/>
            <w:vAlign w:val="center"/>
          </w:tcPr>
          <w:p w14:paraId="799D1CEB"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1B6B6945"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02B24653"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0C4091DB"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24283EC7" w14:textId="77777777" w:rsidR="001D6356" w:rsidRPr="00A26BB5" w:rsidRDefault="001D6356" w:rsidP="00A26BB5">
            <w:pPr>
              <w:ind w:left="426" w:hanging="426"/>
              <w:jc w:val="both"/>
              <w:rPr>
                <w:rFonts w:asciiTheme="minorHAnsi" w:hAnsiTheme="minorHAnsi" w:cstheme="minorHAnsi"/>
              </w:rPr>
            </w:pPr>
          </w:p>
          <w:p w14:paraId="36FD15F3" w14:textId="77777777" w:rsidR="001D6356" w:rsidRPr="00A26BB5" w:rsidRDefault="001D6356" w:rsidP="00A26BB5">
            <w:pPr>
              <w:ind w:left="426" w:hanging="426"/>
              <w:jc w:val="both"/>
              <w:rPr>
                <w:rFonts w:asciiTheme="minorHAnsi" w:hAnsiTheme="minorHAnsi" w:cstheme="minorHAnsi"/>
              </w:rPr>
            </w:pPr>
          </w:p>
        </w:tc>
      </w:tr>
      <w:tr w:rsidR="001D6356" w:rsidRPr="00A26BB5" w14:paraId="0376082A" w14:textId="77777777" w:rsidTr="0014710F">
        <w:tc>
          <w:tcPr>
            <w:tcW w:w="675" w:type="dxa"/>
            <w:shd w:val="clear" w:color="auto" w:fill="auto"/>
            <w:vAlign w:val="center"/>
          </w:tcPr>
          <w:p w14:paraId="7CCE0B76" w14:textId="77777777" w:rsidR="001D6356" w:rsidRPr="00A26BB5" w:rsidRDefault="001D6356" w:rsidP="00A26BB5">
            <w:pPr>
              <w:ind w:left="426" w:hanging="426"/>
              <w:jc w:val="both"/>
              <w:rPr>
                <w:rFonts w:asciiTheme="minorHAnsi" w:hAnsiTheme="minorHAnsi" w:cstheme="minorHAnsi"/>
              </w:rPr>
            </w:pPr>
          </w:p>
          <w:p w14:paraId="079AAD2D"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53F23BD6"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0EEE6C31"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6BB95968"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40A7E12B" w14:textId="77777777" w:rsidR="001D6356" w:rsidRPr="00A26BB5" w:rsidRDefault="001D6356" w:rsidP="00A26BB5">
            <w:pPr>
              <w:ind w:left="426" w:hanging="426"/>
              <w:jc w:val="both"/>
              <w:rPr>
                <w:rFonts w:asciiTheme="minorHAnsi" w:hAnsiTheme="minorHAnsi" w:cstheme="minorHAnsi"/>
              </w:rPr>
            </w:pPr>
          </w:p>
        </w:tc>
      </w:tr>
      <w:tr w:rsidR="001D6356" w:rsidRPr="00A26BB5" w14:paraId="03FC9566" w14:textId="77777777" w:rsidTr="0014710F">
        <w:tc>
          <w:tcPr>
            <w:tcW w:w="675" w:type="dxa"/>
            <w:shd w:val="clear" w:color="auto" w:fill="auto"/>
            <w:vAlign w:val="center"/>
          </w:tcPr>
          <w:p w14:paraId="6223E90E" w14:textId="77777777" w:rsidR="001D6356" w:rsidRPr="00A26BB5" w:rsidRDefault="001D6356" w:rsidP="00A26BB5">
            <w:pPr>
              <w:ind w:left="426" w:hanging="426"/>
              <w:jc w:val="both"/>
              <w:rPr>
                <w:rFonts w:asciiTheme="minorHAnsi" w:hAnsiTheme="minorHAnsi" w:cstheme="minorHAnsi"/>
              </w:rPr>
            </w:pPr>
          </w:p>
        </w:tc>
        <w:tc>
          <w:tcPr>
            <w:tcW w:w="2694" w:type="dxa"/>
            <w:shd w:val="clear" w:color="auto" w:fill="auto"/>
            <w:vAlign w:val="center"/>
          </w:tcPr>
          <w:p w14:paraId="16B0A7F6" w14:textId="77777777" w:rsidR="001D6356" w:rsidRPr="00A26BB5" w:rsidRDefault="001D6356" w:rsidP="00A26BB5">
            <w:pPr>
              <w:ind w:left="426" w:hanging="426"/>
              <w:jc w:val="both"/>
              <w:rPr>
                <w:rFonts w:asciiTheme="minorHAnsi" w:hAnsiTheme="minorHAnsi" w:cstheme="minorHAnsi"/>
              </w:rPr>
            </w:pPr>
          </w:p>
        </w:tc>
        <w:tc>
          <w:tcPr>
            <w:tcW w:w="2835" w:type="dxa"/>
            <w:shd w:val="clear" w:color="auto" w:fill="auto"/>
            <w:vAlign w:val="center"/>
          </w:tcPr>
          <w:p w14:paraId="12285519" w14:textId="77777777" w:rsidR="001D6356" w:rsidRPr="00A26BB5" w:rsidRDefault="001D6356" w:rsidP="00A26BB5">
            <w:pPr>
              <w:ind w:left="426" w:hanging="426"/>
              <w:jc w:val="both"/>
              <w:rPr>
                <w:rFonts w:asciiTheme="minorHAnsi" w:hAnsiTheme="minorHAnsi" w:cstheme="minorHAnsi"/>
              </w:rPr>
            </w:pPr>
          </w:p>
        </w:tc>
        <w:tc>
          <w:tcPr>
            <w:tcW w:w="1559" w:type="dxa"/>
            <w:shd w:val="clear" w:color="auto" w:fill="auto"/>
            <w:vAlign w:val="center"/>
          </w:tcPr>
          <w:p w14:paraId="3055538F" w14:textId="77777777" w:rsidR="001D6356" w:rsidRPr="00A26BB5" w:rsidRDefault="001D6356" w:rsidP="00A26BB5">
            <w:pPr>
              <w:ind w:left="426" w:hanging="426"/>
              <w:jc w:val="both"/>
              <w:rPr>
                <w:rFonts w:asciiTheme="minorHAnsi" w:hAnsiTheme="minorHAnsi" w:cstheme="minorHAnsi"/>
              </w:rPr>
            </w:pPr>
          </w:p>
        </w:tc>
        <w:tc>
          <w:tcPr>
            <w:tcW w:w="1159" w:type="dxa"/>
            <w:shd w:val="clear" w:color="auto" w:fill="auto"/>
            <w:vAlign w:val="center"/>
          </w:tcPr>
          <w:p w14:paraId="5473669F" w14:textId="77777777" w:rsidR="001D6356" w:rsidRPr="00A26BB5" w:rsidRDefault="001D6356" w:rsidP="00A26BB5">
            <w:pPr>
              <w:ind w:left="426" w:hanging="426"/>
              <w:jc w:val="both"/>
              <w:rPr>
                <w:rFonts w:asciiTheme="minorHAnsi" w:hAnsiTheme="minorHAnsi" w:cstheme="minorHAnsi"/>
              </w:rPr>
            </w:pPr>
          </w:p>
          <w:p w14:paraId="6A34BB26" w14:textId="77777777" w:rsidR="001D6356" w:rsidRPr="00A26BB5" w:rsidRDefault="001D6356" w:rsidP="00A26BB5">
            <w:pPr>
              <w:ind w:left="426" w:hanging="426"/>
              <w:jc w:val="both"/>
              <w:rPr>
                <w:rFonts w:asciiTheme="minorHAnsi" w:hAnsiTheme="minorHAnsi" w:cstheme="minorHAnsi"/>
              </w:rPr>
            </w:pPr>
          </w:p>
        </w:tc>
      </w:tr>
    </w:tbl>
    <w:p w14:paraId="7221B67D" w14:textId="2D1E9145" w:rsidR="001D6356" w:rsidRPr="00A26BB5" w:rsidRDefault="001D6356" w:rsidP="00A26BB5">
      <w:pPr>
        <w:ind w:left="426" w:hanging="426"/>
        <w:rPr>
          <w:rFonts w:asciiTheme="minorHAnsi" w:hAnsiTheme="minorHAnsi" w:cstheme="minorHAnsi"/>
        </w:rPr>
      </w:pPr>
      <w:r w:rsidRPr="00A26BB5">
        <w:rPr>
          <w:rFonts w:asciiTheme="minorHAnsi" w:hAnsiTheme="minorHAnsi" w:cstheme="minorHAnsi"/>
          <w:b/>
          <w:sz w:val="22"/>
          <w:szCs w:val="22"/>
        </w:rPr>
        <w:br w:type="page"/>
      </w:r>
    </w:p>
    <w:p w14:paraId="1262DBCA" w14:textId="27345B9A"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ab/>
        <w:t xml:space="preserve">Wchodząc na teren </w:t>
      </w:r>
      <w:r w:rsidR="00A26BB5" w:rsidRPr="00A26BB5">
        <w:rPr>
          <w:rFonts w:asciiTheme="minorHAnsi" w:hAnsiTheme="minorHAnsi" w:cstheme="minorHAnsi"/>
          <w:b/>
        </w:rPr>
        <w:t>Uczelni</w:t>
      </w:r>
      <w:r w:rsidRPr="00A26BB5">
        <w:rPr>
          <w:rFonts w:asciiTheme="minorHAnsi" w:hAnsiTheme="minorHAnsi" w:cstheme="minorHAnsi"/>
          <w:b/>
        </w:rPr>
        <w:t xml:space="preserve"> zobowiązany jesteś do stosowania się do poniższych zasad:</w:t>
      </w:r>
    </w:p>
    <w:p w14:paraId="759689F4" w14:textId="055BE467" w:rsidR="001D6356" w:rsidRPr="00A26BB5" w:rsidRDefault="001D6356" w:rsidP="00A26BB5">
      <w:pPr>
        <w:numPr>
          <w:ilvl w:val="0"/>
          <w:numId w:val="30"/>
        </w:numPr>
        <w:ind w:left="426" w:hanging="426"/>
        <w:jc w:val="both"/>
        <w:rPr>
          <w:rFonts w:asciiTheme="minorHAnsi" w:hAnsiTheme="minorHAnsi" w:cstheme="minorHAnsi"/>
        </w:rPr>
      </w:pPr>
      <w:r w:rsidRPr="00A26BB5">
        <w:rPr>
          <w:rFonts w:asciiTheme="minorHAnsi" w:hAnsiTheme="minorHAnsi" w:cstheme="minorHAnsi"/>
        </w:rPr>
        <w:t xml:space="preserve">podczas pobytu na terenie </w:t>
      </w:r>
      <w:r w:rsidR="00A26BB5" w:rsidRPr="00A26BB5">
        <w:rPr>
          <w:rFonts w:asciiTheme="minorHAnsi" w:hAnsiTheme="minorHAnsi" w:cstheme="minorHAnsi"/>
        </w:rPr>
        <w:t>Uczelni</w:t>
      </w:r>
      <w:r w:rsidRPr="00A26BB5">
        <w:rPr>
          <w:rFonts w:asciiTheme="minorHAnsi" w:hAnsiTheme="minorHAnsi" w:cstheme="minorHAnsi"/>
        </w:rPr>
        <w:t xml:space="preserve"> masz obowiązek noszenia odpowiedniej karty uprawniającej do wejścia</w:t>
      </w:r>
    </w:p>
    <w:p w14:paraId="2B3750F9" w14:textId="77777777" w:rsidR="001D6356" w:rsidRPr="00A26BB5" w:rsidRDefault="001D6356" w:rsidP="00A26BB5">
      <w:pPr>
        <w:numPr>
          <w:ilvl w:val="0"/>
          <w:numId w:val="30"/>
        </w:numPr>
        <w:ind w:left="426" w:hanging="426"/>
        <w:jc w:val="both"/>
        <w:rPr>
          <w:rFonts w:asciiTheme="minorHAnsi" w:hAnsiTheme="minorHAnsi" w:cstheme="minorHAnsi"/>
        </w:rPr>
      </w:pPr>
      <w:r w:rsidRPr="00A26BB5">
        <w:rPr>
          <w:rFonts w:asciiTheme="minorHAnsi" w:hAnsiTheme="minorHAnsi" w:cstheme="minorHAnsi"/>
        </w:rPr>
        <w:t xml:space="preserve">palenie papierosów jest dozwolone tylko w wyznaczonych miejscach, </w:t>
      </w:r>
    </w:p>
    <w:p w14:paraId="042A39B3" w14:textId="32703490" w:rsidR="001D6356" w:rsidRPr="00A26BB5" w:rsidRDefault="001D6356" w:rsidP="00A26BB5">
      <w:pPr>
        <w:numPr>
          <w:ilvl w:val="0"/>
          <w:numId w:val="30"/>
        </w:numPr>
        <w:ind w:left="426" w:hanging="426"/>
        <w:jc w:val="both"/>
        <w:rPr>
          <w:rFonts w:asciiTheme="minorHAnsi" w:hAnsiTheme="minorHAnsi" w:cstheme="minorHAnsi"/>
        </w:rPr>
      </w:pPr>
      <w:r w:rsidRPr="00A26BB5">
        <w:rPr>
          <w:rFonts w:asciiTheme="minorHAnsi" w:hAnsiTheme="minorHAnsi" w:cstheme="minorHAnsi"/>
        </w:rPr>
        <w:t xml:space="preserve">alkohol i narkotyki nie mogą być wnoszone na teren </w:t>
      </w:r>
      <w:r w:rsidR="00A26BB5" w:rsidRPr="00A26BB5">
        <w:rPr>
          <w:rFonts w:asciiTheme="minorHAnsi" w:hAnsiTheme="minorHAnsi" w:cstheme="minorHAnsi"/>
        </w:rPr>
        <w:t>Uczelni</w:t>
      </w:r>
      <w:r w:rsidRPr="00A26BB5">
        <w:rPr>
          <w:rFonts w:asciiTheme="minorHAnsi" w:hAnsiTheme="minorHAnsi" w:cstheme="minorHAnsi"/>
        </w:rPr>
        <w:t xml:space="preserve">. Przebywanie na terenie </w:t>
      </w:r>
      <w:r w:rsidR="00A26BB5" w:rsidRPr="00A26BB5">
        <w:rPr>
          <w:rFonts w:asciiTheme="minorHAnsi" w:hAnsiTheme="minorHAnsi" w:cstheme="minorHAnsi"/>
        </w:rPr>
        <w:t>Uczelni</w:t>
      </w:r>
      <w:r w:rsidRPr="00A26BB5">
        <w:rPr>
          <w:rFonts w:asciiTheme="minorHAnsi" w:hAnsiTheme="minorHAnsi" w:cstheme="minorHAnsi"/>
        </w:rPr>
        <w:t xml:space="preserve"> osoby będącej pod wpływem alkoholu lub narkotyków jest niedozwolone</w:t>
      </w:r>
    </w:p>
    <w:p w14:paraId="62F44850" w14:textId="77777777" w:rsidR="001D6356" w:rsidRPr="00A26BB5" w:rsidRDefault="001D6356" w:rsidP="00A26BB5">
      <w:pPr>
        <w:ind w:left="426" w:hanging="426"/>
        <w:rPr>
          <w:rFonts w:asciiTheme="minorHAnsi" w:hAnsiTheme="minorHAnsi" w:cstheme="minorHAnsi"/>
        </w:rPr>
      </w:pPr>
    </w:p>
    <w:p w14:paraId="50871F6B" w14:textId="77777777" w:rsidR="001D6356" w:rsidRPr="00A26BB5" w:rsidRDefault="001D6356" w:rsidP="00A26BB5">
      <w:pPr>
        <w:ind w:left="426" w:hanging="426"/>
        <w:jc w:val="center"/>
        <w:rPr>
          <w:rFonts w:asciiTheme="minorHAnsi" w:hAnsiTheme="minorHAnsi" w:cstheme="minorHAnsi"/>
        </w:rPr>
      </w:pPr>
      <w:r w:rsidRPr="00A26BB5">
        <w:rPr>
          <w:rFonts w:asciiTheme="minorHAnsi" w:hAnsiTheme="minorHAnsi" w:cstheme="minorHAnsi"/>
          <w:noProof/>
        </w:rPr>
        <w:drawing>
          <wp:anchor distT="0" distB="0" distL="114300" distR="114300" simplePos="0" relativeHeight="251661312" behindDoc="0" locked="0" layoutInCell="1" allowOverlap="1" wp14:anchorId="39DE568A" wp14:editId="21AAC12E">
            <wp:simplePos x="0" y="0"/>
            <wp:positionH relativeFrom="column">
              <wp:posOffset>2644140</wp:posOffset>
            </wp:positionH>
            <wp:positionV relativeFrom="paragraph">
              <wp:posOffset>-635</wp:posOffset>
            </wp:positionV>
            <wp:extent cx="557530" cy="778510"/>
            <wp:effectExtent l="19050" t="19050" r="0" b="254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530" cy="77851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A26BB5">
        <w:rPr>
          <w:rFonts w:asciiTheme="minorHAnsi" w:hAnsiTheme="minorHAnsi" w:cstheme="minorHAnsi"/>
          <w:noProof/>
        </w:rPr>
        <w:drawing>
          <wp:anchor distT="0" distB="0" distL="114300" distR="114300" simplePos="0" relativeHeight="251662336" behindDoc="0" locked="0" layoutInCell="1" allowOverlap="1" wp14:anchorId="2EC1BB68" wp14:editId="593F5960">
            <wp:simplePos x="0" y="0"/>
            <wp:positionH relativeFrom="column">
              <wp:posOffset>1865630</wp:posOffset>
            </wp:positionH>
            <wp:positionV relativeFrom="paragraph">
              <wp:posOffset>-635</wp:posOffset>
            </wp:positionV>
            <wp:extent cx="778510" cy="778510"/>
            <wp:effectExtent l="19050" t="19050" r="2540" b="254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78510" cy="77851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6ACD3D76" w14:textId="77777777" w:rsidR="001D6356" w:rsidRPr="00A26BB5" w:rsidRDefault="001D6356" w:rsidP="00A26BB5">
      <w:pPr>
        <w:ind w:left="426" w:hanging="426"/>
        <w:rPr>
          <w:rFonts w:asciiTheme="minorHAnsi" w:hAnsiTheme="minorHAnsi" w:cstheme="minorHAnsi"/>
        </w:rPr>
      </w:pPr>
    </w:p>
    <w:p w14:paraId="5EBBBFCB" w14:textId="77777777" w:rsidR="001D6356" w:rsidRPr="00A26BB5" w:rsidRDefault="001D6356" w:rsidP="00A26BB5">
      <w:pPr>
        <w:ind w:left="426" w:hanging="426"/>
        <w:rPr>
          <w:rFonts w:asciiTheme="minorHAnsi" w:hAnsiTheme="minorHAnsi" w:cstheme="minorHAnsi"/>
        </w:rPr>
      </w:pPr>
    </w:p>
    <w:p w14:paraId="63B9A630" w14:textId="77777777" w:rsidR="001D6356" w:rsidRPr="00A26BB5" w:rsidRDefault="001D6356" w:rsidP="00A26BB5">
      <w:pPr>
        <w:ind w:left="426" w:hanging="426"/>
        <w:rPr>
          <w:rFonts w:asciiTheme="minorHAnsi" w:hAnsiTheme="minorHAnsi" w:cstheme="minorHAnsi"/>
        </w:rPr>
      </w:pPr>
    </w:p>
    <w:p w14:paraId="6429584D" w14:textId="77777777" w:rsidR="001D6356" w:rsidRPr="00A26BB5" w:rsidRDefault="001D6356" w:rsidP="00A26BB5">
      <w:pPr>
        <w:ind w:left="426" w:hanging="426"/>
        <w:rPr>
          <w:rFonts w:asciiTheme="minorHAnsi" w:hAnsiTheme="minorHAnsi" w:cstheme="minorHAnsi"/>
        </w:rPr>
      </w:pPr>
    </w:p>
    <w:p w14:paraId="212D6C26" w14:textId="77777777" w:rsidR="001D6356" w:rsidRPr="00A26BB5" w:rsidRDefault="001D6356" w:rsidP="00A26BB5">
      <w:pPr>
        <w:numPr>
          <w:ilvl w:val="0"/>
          <w:numId w:val="30"/>
        </w:numPr>
        <w:ind w:left="426" w:hanging="426"/>
        <w:jc w:val="both"/>
        <w:rPr>
          <w:rFonts w:asciiTheme="minorHAnsi" w:hAnsiTheme="minorHAnsi" w:cstheme="minorHAnsi"/>
        </w:rPr>
      </w:pPr>
      <w:r w:rsidRPr="00A26BB5">
        <w:rPr>
          <w:rFonts w:asciiTheme="minorHAnsi" w:hAnsiTheme="minorHAnsi" w:cstheme="minorHAnsi"/>
        </w:rPr>
        <w:t>nie wolno wchodzić do pomieszczeń oznakowanych napisem „ Osobom nieupoważnionym wstęp wzbroniony”</w:t>
      </w:r>
    </w:p>
    <w:p w14:paraId="669AB00A" w14:textId="77777777" w:rsidR="001D6356" w:rsidRPr="00A26BB5" w:rsidRDefault="001D6356" w:rsidP="00A26BB5">
      <w:pPr>
        <w:numPr>
          <w:ilvl w:val="0"/>
          <w:numId w:val="30"/>
        </w:numPr>
        <w:ind w:left="426" w:hanging="426"/>
        <w:jc w:val="both"/>
        <w:rPr>
          <w:rFonts w:asciiTheme="minorHAnsi" w:hAnsiTheme="minorHAnsi" w:cstheme="minorHAnsi"/>
        </w:rPr>
      </w:pPr>
      <w:r w:rsidRPr="00A26BB5">
        <w:rPr>
          <w:rFonts w:asciiTheme="minorHAnsi" w:hAnsiTheme="minorHAnsi" w:cstheme="minorHAnsi"/>
        </w:rPr>
        <w:t>nie wolno parkować samochodów poza wyznaczonymi miejscami postojowymi</w:t>
      </w:r>
    </w:p>
    <w:p w14:paraId="57605F5A" w14:textId="77777777" w:rsidR="001D6356" w:rsidRPr="00A26BB5" w:rsidRDefault="001D6356" w:rsidP="00A26BB5">
      <w:pPr>
        <w:ind w:left="426" w:hanging="426"/>
        <w:jc w:val="both"/>
        <w:rPr>
          <w:rFonts w:asciiTheme="minorHAnsi" w:hAnsiTheme="minorHAnsi" w:cstheme="minorHAnsi"/>
        </w:rPr>
      </w:pPr>
    </w:p>
    <w:p w14:paraId="2736D2DE" w14:textId="77777777"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rPr>
        <w:t xml:space="preserve"> </w:t>
      </w:r>
      <w:r w:rsidRPr="00A26BB5">
        <w:rPr>
          <w:rFonts w:asciiTheme="minorHAnsi" w:hAnsiTheme="minorHAnsi" w:cstheme="minorHAnsi"/>
          <w:b/>
        </w:rPr>
        <w:t>Zasady bezpieczeństwa:</w:t>
      </w:r>
    </w:p>
    <w:p w14:paraId="7D4459F3" w14:textId="5FE0A72B" w:rsidR="001D6356" w:rsidRPr="00A26BB5" w:rsidRDefault="001D6356" w:rsidP="00A26BB5">
      <w:pPr>
        <w:numPr>
          <w:ilvl w:val="0"/>
          <w:numId w:val="31"/>
        </w:numPr>
        <w:ind w:left="426" w:hanging="426"/>
        <w:jc w:val="both"/>
        <w:rPr>
          <w:rFonts w:asciiTheme="minorHAnsi" w:hAnsiTheme="minorHAnsi" w:cstheme="minorHAnsi"/>
          <w:b/>
        </w:rPr>
      </w:pPr>
      <w:r w:rsidRPr="00A26BB5">
        <w:rPr>
          <w:rFonts w:asciiTheme="minorHAnsi" w:hAnsiTheme="minorHAnsi" w:cstheme="minorHAnsi"/>
        </w:rPr>
        <w:t xml:space="preserve">oczekujemy od Ciebie rozważnego zachowania na terenie </w:t>
      </w:r>
      <w:r w:rsidR="00A26BB5" w:rsidRPr="00A26BB5">
        <w:rPr>
          <w:rFonts w:asciiTheme="minorHAnsi" w:hAnsiTheme="minorHAnsi" w:cstheme="minorHAnsi"/>
        </w:rPr>
        <w:t>Uczelni</w:t>
      </w:r>
      <w:r w:rsidRPr="00A26BB5">
        <w:rPr>
          <w:rFonts w:asciiTheme="minorHAnsi" w:hAnsiTheme="minorHAnsi" w:cstheme="minorHAnsi"/>
        </w:rPr>
        <w:t xml:space="preserve"> ze zwróceniem uwagi na bezpieczeństwo</w:t>
      </w:r>
      <w:r w:rsidR="00617BB8">
        <w:rPr>
          <w:rFonts w:asciiTheme="minorHAnsi" w:hAnsiTheme="minorHAnsi" w:cstheme="minorHAnsi"/>
        </w:rPr>
        <w:t xml:space="preserve"> </w:t>
      </w:r>
      <w:r w:rsidRPr="00A26BB5">
        <w:rPr>
          <w:rFonts w:asciiTheme="minorHAnsi" w:hAnsiTheme="minorHAnsi" w:cstheme="minorHAnsi"/>
        </w:rPr>
        <w:t>i ochronę środowiska</w:t>
      </w:r>
    </w:p>
    <w:p w14:paraId="423BAE2C" w14:textId="77777777" w:rsidR="001D6356" w:rsidRPr="00A26BB5" w:rsidRDefault="001D6356" w:rsidP="00A26BB5">
      <w:pPr>
        <w:numPr>
          <w:ilvl w:val="0"/>
          <w:numId w:val="31"/>
        </w:numPr>
        <w:ind w:left="426" w:hanging="426"/>
        <w:jc w:val="both"/>
        <w:rPr>
          <w:rFonts w:asciiTheme="minorHAnsi" w:hAnsiTheme="minorHAnsi" w:cstheme="minorHAnsi"/>
          <w:b/>
        </w:rPr>
      </w:pPr>
      <w:r w:rsidRPr="00A26BB5">
        <w:rPr>
          <w:rFonts w:asciiTheme="minorHAnsi" w:hAnsiTheme="minorHAnsi" w:cstheme="minorHAnsi"/>
        </w:rPr>
        <w:t>podczas wykonywania swojej pracy musisz używać zdrowego rozsądku, aby uniknąć narażenia siebie i innych osób na niebezpieczeństwo. Poświęcisz więcej czasu, ale unikniesz niebezpieczeństwa</w:t>
      </w:r>
    </w:p>
    <w:p w14:paraId="0695A13C" w14:textId="77777777" w:rsidR="001D6356" w:rsidRPr="00A26BB5" w:rsidRDefault="001D6356" w:rsidP="00A26BB5">
      <w:pPr>
        <w:numPr>
          <w:ilvl w:val="0"/>
          <w:numId w:val="31"/>
        </w:numPr>
        <w:ind w:left="426" w:hanging="426"/>
        <w:jc w:val="both"/>
        <w:rPr>
          <w:rFonts w:asciiTheme="minorHAnsi" w:hAnsiTheme="minorHAnsi" w:cstheme="minorHAnsi"/>
          <w:b/>
        </w:rPr>
      </w:pPr>
      <w:r w:rsidRPr="00A26BB5">
        <w:rPr>
          <w:rFonts w:asciiTheme="minorHAnsi" w:hAnsiTheme="minorHAnsi" w:cstheme="minorHAnsi"/>
        </w:rPr>
        <w:t>poruszaj się po wyznaczonych ciągach komunikacyjnych</w:t>
      </w:r>
    </w:p>
    <w:p w14:paraId="355726B5" w14:textId="77777777" w:rsidR="001D6356" w:rsidRPr="00A26BB5" w:rsidRDefault="001D6356" w:rsidP="00A26BB5">
      <w:pPr>
        <w:numPr>
          <w:ilvl w:val="0"/>
          <w:numId w:val="31"/>
        </w:numPr>
        <w:ind w:left="426" w:hanging="426"/>
        <w:jc w:val="both"/>
        <w:rPr>
          <w:rFonts w:asciiTheme="minorHAnsi" w:hAnsiTheme="minorHAnsi" w:cstheme="minorHAnsi"/>
          <w:b/>
        </w:rPr>
      </w:pPr>
      <w:r w:rsidRPr="00A26BB5">
        <w:rPr>
          <w:rFonts w:asciiTheme="minorHAnsi" w:hAnsiTheme="minorHAnsi" w:cstheme="minorHAnsi"/>
        </w:rPr>
        <w:t>zwracaj uwagę na oznaczenia informujące o zagrożeniach</w:t>
      </w:r>
    </w:p>
    <w:p w14:paraId="6B74B229" w14:textId="77777777" w:rsidR="001D6356" w:rsidRPr="00A26BB5" w:rsidRDefault="001D6356" w:rsidP="00A26BB5">
      <w:pPr>
        <w:numPr>
          <w:ilvl w:val="0"/>
          <w:numId w:val="31"/>
        </w:numPr>
        <w:ind w:left="426" w:hanging="426"/>
        <w:jc w:val="both"/>
        <w:rPr>
          <w:rFonts w:asciiTheme="minorHAnsi" w:hAnsiTheme="minorHAnsi" w:cstheme="minorHAnsi"/>
          <w:b/>
        </w:rPr>
      </w:pPr>
      <w:r w:rsidRPr="00A26BB5">
        <w:rPr>
          <w:rFonts w:asciiTheme="minorHAnsi" w:hAnsiTheme="minorHAnsi" w:cstheme="minorHAnsi"/>
        </w:rPr>
        <w:t>obsługuj tylko te maszyny i urządzenia, do których posiadasz stosowne kwalifikacje i uprawnienia</w:t>
      </w:r>
    </w:p>
    <w:p w14:paraId="76E3C8E0" w14:textId="5CFE7AF7" w:rsidR="001D6356" w:rsidRPr="00A26BB5" w:rsidRDefault="001D6356" w:rsidP="00A26BB5">
      <w:pPr>
        <w:numPr>
          <w:ilvl w:val="0"/>
          <w:numId w:val="31"/>
        </w:numPr>
        <w:ind w:left="426" w:hanging="426"/>
        <w:jc w:val="both"/>
        <w:rPr>
          <w:rFonts w:asciiTheme="minorHAnsi" w:hAnsiTheme="minorHAnsi" w:cstheme="minorHAnsi"/>
          <w:b/>
        </w:rPr>
      </w:pPr>
      <w:r w:rsidRPr="00A26BB5">
        <w:rPr>
          <w:rFonts w:asciiTheme="minorHAnsi" w:hAnsiTheme="minorHAnsi" w:cstheme="minorHAnsi"/>
        </w:rPr>
        <w:t xml:space="preserve">zwracaj uwagę na poruszające się po terenie </w:t>
      </w:r>
      <w:r w:rsidR="00A26BB5" w:rsidRPr="00A26BB5">
        <w:rPr>
          <w:rFonts w:asciiTheme="minorHAnsi" w:hAnsiTheme="minorHAnsi" w:cstheme="minorHAnsi"/>
        </w:rPr>
        <w:t>Uczelni</w:t>
      </w:r>
      <w:r w:rsidRPr="00A26BB5">
        <w:rPr>
          <w:rFonts w:asciiTheme="minorHAnsi" w:hAnsiTheme="minorHAnsi" w:cstheme="minorHAnsi"/>
        </w:rPr>
        <w:t xml:space="preserve"> pojazdy, maszyny i urządzenia </w:t>
      </w:r>
    </w:p>
    <w:p w14:paraId="1B9E2E7E" w14:textId="77777777" w:rsidR="001D6356" w:rsidRPr="00A26BB5" w:rsidRDefault="001D6356" w:rsidP="00A26BB5">
      <w:pPr>
        <w:ind w:left="426" w:hanging="426"/>
        <w:rPr>
          <w:rFonts w:asciiTheme="minorHAnsi" w:hAnsiTheme="minorHAnsi" w:cstheme="minorHAnsi"/>
          <w:b/>
        </w:rPr>
      </w:pPr>
    </w:p>
    <w:p w14:paraId="1E6A47A8" w14:textId="77777777" w:rsidR="001D6356" w:rsidRPr="00A26BB5" w:rsidRDefault="001D6356" w:rsidP="00A26BB5">
      <w:pPr>
        <w:ind w:left="426" w:hanging="426"/>
        <w:rPr>
          <w:rFonts w:asciiTheme="minorHAnsi" w:hAnsiTheme="minorHAnsi" w:cstheme="minorHAnsi"/>
          <w:b/>
        </w:rPr>
      </w:pPr>
      <w:r w:rsidRPr="00A26BB5">
        <w:rPr>
          <w:rFonts w:asciiTheme="minorHAnsi" w:hAnsiTheme="minorHAnsi" w:cstheme="minorHAnsi"/>
          <w:noProof/>
        </w:rPr>
        <w:drawing>
          <wp:anchor distT="0" distB="0" distL="114300" distR="114300" simplePos="0" relativeHeight="251659264" behindDoc="0" locked="0" layoutInCell="1" allowOverlap="1" wp14:anchorId="6E54947C" wp14:editId="3DD1465E">
            <wp:simplePos x="0" y="0"/>
            <wp:positionH relativeFrom="column">
              <wp:posOffset>2644140</wp:posOffset>
            </wp:positionH>
            <wp:positionV relativeFrom="paragraph">
              <wp:posOffset>68580</wp:posOffset>
            </wp:positionV>
            <wp:extent cx="1177290" cy="788035"/>
            <wp:effectExtent l="19050" t="19050" r="3810" b="0"/>
            <wp:wrapSquare wrapText="bothSides"/>
            <wp:docPr id="15" name="il_fi" descr="http://i.wp.pl/a/f/jpeg/25643/pol_tablica_znak_wypadek_2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wp.pl/a/f/jpeg/25643/pol_tablica_znak_wypadek_280.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7290" cy="78803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A26BB5">
        <w:rPr>
          <w:rFonts w:asciiTheme="minorHAnsi" w:hAnsiTheme="minorHAnsi" w:cstheme="minorHAnsi"/>
          <w:noProof/>
        </w:rPr>
        <w:drawing>
          <wp:anchor distT="0" distB="0" distL="114300" distR="114300" simplePos="0" relativeHeight="251660288" behindDoc="0" locked="0" layoutInCell="1" allowOverlap="1" wp14:anchorId="20855E97" wp14:editId="378A838C">
            <wp:simplePos x="0" y="0"/>
            <wp:positionH relativeFrom="column">
              <wp:posOffset>1535430</wp:posOffset>
            </wp:positionH>
            <wp:positionV relativeFrom="paragraph">
              <wp:posOffset>68580</wp:posOffset>
            </wp:positionV>
            <wp:extent cx="1108710" cy="797560"/>
            <wp:effectExtent l="19050" t="19050" r="0" b="2540"/>
            <wp:wrapSquare wrapText="bothSides"/>
            <wp:docPr id="14" name="rg_hi" descr="https://encrypted-tbn3.gstatic.com/images?q=tbn:ANd9GcSxzEe4hTu4ghFEnuy8CN3H3WYG6NzxUCGhpI0HzAoVRNPvmI-Bg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static.com/images?q=tbn:ANd9GcSxzEe4hTu4ghFEnuy8CN3H3WYG6NzxUCGhpI0HzAoVRNPvmI-BgQ"/>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8710" cy="79756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6E4BAE21" w14:textId="77777777" w:rsidR="001D6356" w:rsidRPr="00A26BB5" w:rsidRDefault="001D6356" w:rsidP="00A26BB5">
      <w:pPr>
        <w:ind w:left="426" w:hanging="426"/>
        <w:rPr>
          <w:rFonts w:asciiTheme="minorHAnsi" w:hAnsiTheme="minorHAnsi" w:cstheme="minorHAnsi"/>
          <w:b/>
        </w:rPr>
      </w:pPr>
    </w:p>
    <w:p w14:paraId="6864075F" w14:textId="77777777" w:rsidR="001D6356" w:rsidRPr="00A26BB5" w:rsidRDefault="001D6356" w:rsidP="00A26BB5">
      <w:pPr>
        <w:ind w:left="426" w:hanging="426"/>
        <w:jc w:val="center"/>
        <w:rPr>
          <w:rFonts w:asciiTheme="minorHAnsi" w:hAnsiTheme="minorHAnsi" w:cstheme="minorHAnsi"/>
        </w:rPr>
      </w:pPr>
    </w:p>
    <w:p w14:paraId="607BAA31" w14:textId="77777777" w:rsidR="001D6356" w:rsidRPr="00A26BB5" w:rsidRDefault="001D6356" w:rsidP="00A26BB5">
      <w:pPr>
        <w:ind w:left="426" w:hanging="426"/>
        <w:rPr>
          <w:rFonts w:asciiTheme="minorHAnsi" w:hAnsiTheme="minorHAnsi" w:cstheme="minorHAnsi"/>
          <w:b/>
        </w:rPr>
      </w:pPr>
    </w:p>
    <w:p w14:paraId="033CFC1C" w14:textId="77777777" w:rsidR="001D6356" w:rsidRPr="00A26BB5" w:rsidRDefault="001D6356" w:rsidP="00A26BB5">
      <w:pPr>
        <w:ind w:left="426" w:hanging="426"/>
        <w:rPr>
          <w:rFonts w:asciiTheme="minorHAnsi" w:hAnsiTheme="minorHAnsi" w:cstheme="minorHAnsi"/>
          <w:b/>
        </w:rPr>
      </w:pPr>
    </w:p>
    <w:p w14:paraId="55A07DA3" w14:textId="77777777" w:rsidR="001D6356" w:rsidRPr="00A26BB5" w:rsidRDefault="001D6356" w:rsidP="00A26BB5">
      <w:pPr>
        <w:ind w:left="426" w:hanging="426"/>
        <w:rPr>
          <w:rFonts w:asciiTheme="minorHAnsi" w:hAnsiTheme="minorHAnsi" w:cstheme="minorHAnsi"/>
          <w:b/>
        </w:rPr>
      </w:pPr>
    </w:p>
    <w:p w14:paraId="0900AA4A" w14:textId="77777777" w:rsidR="001D6356" w:rsidRPr="00A26BB5" w:rsidRDefault="001D6356" w:rsidP="00A26BB5">
      <w:pPr>
        <w:ind w:left="426" w:hanging="426"/>
        <w:rPr>
          <w:rFonts w:asciiTheme="minorHAnsi" w:hAnsiTheme="minorHAnsi" w:cstheme="minorHAnsi"/>
          <w:b/>
        </w:rPr>
      </w:pPr>
      <w:r w:rsidRPr="00A26BB5">
        <w:rPr>
          <w:rFonts w:asciiTheme="minorHAnsi" w:hAnsiTheme="minorHAnsi" w:cstheme="minorHAnsi"/>
          <w:b/>
        </w:rPr>
        <w:t>Sprzęt ochrony osobistej</w:t>
      </w:r>
    </w:p>
    <w:p w14:paraId="79919BB7" w14:textId="77777777" w:rsidR="001D6356" w:rsidRPr="00A26BB5" w:rsidRDefault="001D6356" w:rsidP="00A26BB5">
      <w:pPr>
        <w:numPr>
          <w:ilvl w:val="0"/>
          <w:numId w:val="32"/>
        </w:numPr>
        <w:tabs>
          <w:tab w:val="clear" w:pos="1080"/>
        </w:tabs>
        <w:ind w:left="426" w:hanging="426"/>
        <w:jc w:val="both"/>
        <w:rPr>
          <w:rFonts w:asciiTheme="minorHAnsi" w:hAnsiTheme="minorHAnsi" w:cstheme="minorHAnsi"/>
          <w:b/>
        </w:rPr>
      </w:pPr>
      <w:r w:rsidRPr="00A26BB5">
        <w:rPr>
          <w:rFonts w:asciiTheme="minorHAnsi" w:hAnsiTheme="minorHAnsi" w:cstheme="minorHAnsi"/>
        </w:rPr>
        <w:t xml:space="preserve">Ty jesteś odpowiedzialny za sprawdzenie swojego sprzętu ochrony osobistej </w:t>
      </w:r>
    </w:p>
    <w:p w14:paraId="620FBC95" w14:textId="36B4A03F" w:rsidR="001D6356" w:rsidRPr="00A26BB5" w:rsidRDefault="001D6356" w:rsidP="00A26BB5">
      <w:pPr>
        <w:numPr>
          <w:ilvl w:val="0"/>
          <w:numId w:val="32"/>
        </w:numPr>
        <w:tabs>
          <w:tab w:val="clear" w:pos="1080"/>
        </w:tabs>
        <w:ind w:left="426" w:hanging="426"/>
        <w:jc w:val="both"/>
        <w:rPr>
          <w:rFonts w:asciiTheme="minorHAnsi" w:hAnsiTheme="minorHAnsi" w:cstheme="minorHAnsi"/>
          <w:b/>
        </w:rPr>
      </w:pPr>
      <w:r w:rsidRPr="00A26BB5">
        <w:rPr>
          <w:rFonts w:asciiTheme="minorHAnsi" w:hAnsiTheme="minorHAnsi" w:cstheme="minorHAnsi"/>
        </w:rPr>
        <w:t xml:space="preserve">w razie wątpliwości zapytaj Specjalistę ds. BHP z </w:t>
      </w:r>
      <w:r w:rsidR="00A26BB5" w:rsidRPr="00A26BB5">
        <w:rPr>
          <w:rFonts w:asciiTheme="minorHAnsi" w:hAnsiTheme="minorHAnsi" w:cstheme="minorHAnsi"/>
        </w:rPr>
        <w:t>Uczelni</w:t>
      </w:r>
    </w:p>
    <w:p w14:paraId="10C278C6" w14:textId="77777777" w:rsidR="001D6356" w:rsidRPr="00A26BB5" w:rsidRDefault="001D6356" w:rsidP="00A26BB5">
      <w:pPr>
        <w:numPr>
          <w:ilvl w:val="0"/>
          <w:numId w:val="32"/>
        </w:numPr>
        <w:tabs>
          <w:tab w:val="clear" w:pos="1080"/>
        </w:tabs>
        <w:ind w:left="426" w:hanging="426"/>
        <w:jc w:val="both"/>
        <w:rPr>
          <w:rFonts w:asciiTheme="minorHAnsi" w:hAnsiTheme="minorHAnsi" w:cstheme="minorHAnsi"/>
          <w:b/>
        </w:rPr>
      </w:pPr>
      <w:r w:rsidRPr="00A26BB5">
        <w:rPr>
          <w:rFonts w:asciiTheme="minorHAnsi" w:hAnsiTheme="minorHAnsi" w:cstheme="minorHAnsi"/>
        </w:rPr>
        <w:t>dostosuj sprzęt ochrony indywidualnej do wykonywanej pracy</w:t>
      </w:r>
    </w:p>
    <w:p w14:paraId="0F9FF2D7" w14:textId="77777777" w:rsidR="001D6356" w:rsidRPr="00A26BB5" w:rsidRDefault="001D6356" w:rsidP="00A26BB5">
      <w:pPr>
        <w:ind w:left="426" w:hanging="426"/>
        <w:jc w:val="both"/>
        <w:rPr>
          <w:rFonts w:asciiTheme="minorHAnsi" w:hAnsiTheme="minorHAnsi" w:cstheme="minorHAnsi"/>
        </w:rPr>
      </w:pPr>
    </w:p>
    <w:p w14:paraId="0633CA59" w14:textId="77777777" w:rsidR="001D6356" w:rsidRPr="00A26BB5" w:rsidRDefault="001D6356" w:rsidP="00A26BB5">
      <w:pPr>
        <w:ind w:left="426" w:hanging="426"/>
        <w:rPr>
          <w:rFonts w:asciiTheme="minorHAnsi" w:hAnsiTheme="minorHAnsi" w:cstheme="minorHAnsi"/>
        </w:rPr>
      </w:pPr>
      <w:r w:rsidRPr="00A26BB5">
        <w:rPr>
          <w:rFonts w:asciiTheme="minorHAnsi" w:hAnsiTheme="minorHAnsi" w:cstheme="minorHAnsi"/>
          <w:noProof/>
        </w:rPr>
        <w:drawing>
          <wp:anchor distT="0" distB="0" distL="114300" distR="114300" simplePos="0" relativeHeight="251663360" behindDoc="0" locked="0" layoutInCell="1" allowOverlap="1" wp14:anchorId="57E570A4" wp14:editId="181F3B2B">
            <wp:simplePos x="0" y="0"/>
            <wp:positionH relativeFrom="column">
              <wp:posOffset>2459355</wp:posOffset>
            </wp:positionH>
            <wp:positionV relativeFrom="paragraph">
              <wp:posOffset>19050</wp:posOffset>
            </wp:positionV>
            <wp:extent cx="904875" cy="1021715"/>
            <wp:effectExtent l="19050" t="19050" r="9525" b="6985"/>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A26BB5">
        <w:rPr>
          <w:rFonts w:asciiTheme="minorHAnsi" w:hAnsiTheme="minorHAnsi" w:cstheme="minorHAnsi"/>
          <w:noProof/>
        </w:rPr>
        <w:drawing>
          <wp:anchor distT="0" distB="0" distL="114300" distR="114300" simplePos="0" relativeHeight="251666432" behindDoc="0" locked="0" layoutInCell="1" allowOverlap="1" wp14:anchorId="012D9034" wp14:editId="4C01DB7A">
            <wp:simplePos x="0" y="0"/>
            <wp:positionH relativeFrom="column">
              <wp:posOffset>3364230</wp:posOffset>
            </wp:positionH>
            <wp:positionV relativeFrom="paragraph">
              <wp:posOffset>19050</wp:posOffset>
            </wp:positionV>
            <wp:extent cx="739140" cy="1021715"/>
            <wp:effectExtent l="19050" t="19050" r="3810" b="6985"/>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9140"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A26BB5">
        <w:rPr>
          <w:rFonts w:asciiTheme="minorHAnsi" w:hAnsiTheme="minorHAnsi" w:cstheme="minorHAnsi"/>
          <w:noProof/>
        </w:rPr>
        <w:drawing>
          <wp:anchor distT="0" distB="0" distL="114300" distR="114300" simplePos="0" relativeHeight="251664384" behindDoc="0" locked="0" layoutInCell="1" allowOverlap="1" wp14:anchorId="7E4DC730" wp14:editId="08DF6903">
            <wp:simplePos x="0" y="0"/>
            <wp:positionH relativeFrom="column">
              <wp:posOffset>4103370</wp:posOffset>
            </wp:positionH>
            <wp:positionV relativeFrom="paragraph">
              <wp:posOffset>19050</wp:posOffset>
            </wp:positionV>
            <wp:extent cx="982345" cy="1021715"/>
            <wp:effectExtent l="19050" t="19050" r="8255" b="6985"/>
            <wp:wrapSquare wrapText="bothSides"/>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2345"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A26BB5">
        <w:rPr>
          <w:rFonts w:asciiTheme="minorHAnsi" w:hAnsiTheme="minorHAnsi" w:cstheme="minorHAnsi"/>
          <w:noProof/>
        </w:rPr>
        <w:drawing>
          <wp:anchor distT="0" distB="0" distL="114300" distR="114300" simplePos="0" relativeHeight="251665408" behindDoc="0" locked="0" layoutInCell="1" allowOverlap="1" wp14:anchorId="7DCC5334" wp14:editId="22A0FE29">
            <wp:simplePos x="0" y="0"/>
            <wp:positionH relativeFrom="column">
              <wp:posOffset>5085715</wp:posOffset>
            </wp:positionH>
            <wp:positionV relativeFrom="paragraph">
              <wp:posOffset>19050</wp:posOffset>
            </wp:positionV>
            <wp:extent cx="787400" cy="1021715"/>
            <wp:effectExtent l="19050" t="19050" r="0" b="6985"/>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87400" cy="102171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0BE65A34" w14:textId="77777777" w:rsidR="001D6356" w:rsidRPr="00A26BB5" w:rsidRDefault="001D6356" w:rsidP="00A26BB5">
      <w:pPr>
        <w:ind w:left="426" w:hanging="426"/>
        <w:jc w:val="center"/>
        <w:rPr>
          <w:rFonts w:asciiTheme="minorHAnsi" w:hAnsiTheme="minorHAnsi" w:cstheme="minorHAnsi"/>
        </w:rPr>
      </w:pPr>
      <w:r w:rsidRPr="00A26BB5">
        <w:rPr>
          <w:rFonts w:asciiTheme="minorHAnsi" w:hAnsiTheme="minorHAnsi" w:cstheme="minorHAnsi"/>
          <w:noProof/>
        </w:rPr>
        <w:drawing>
          <wp:inline distT="0" distB="0" distL="0" distR="0" wp14:anchorId="15431F92" wp14:editId="4B1EF21D">
            <wp:extent cx="657225" cy="638175"/>
            <wp:effectExtent l="0" t="0" r="0" b="0"/>
            <wp:docPr id="1" name="rg_hi" descr="ANd9GcS9kEiA4aCbdNwWBkZG-GkQ-5LvmlqlrJBufQS77JhYMR13wyF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S9kEiA4aCbdNwWBkZG-GkQ-5LvmlqlrJBufQS77JhYMR13wyFv"/>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7225" cy="638175"/>
                    </a:xfrm>
                    <a:prstGeom prst="rect">
                      <a:avLst/>
                    </a:prstGeom>
                    <a:noFill/>
                    <a:ln>
                      <a:noFill/>
                    </a:ln>
                  </pic:spPr>
                </pic:pic>
              </a:graphicData>
            </a:graphic>
          </wp:inline>
        </w:drawing>
      </w:r>
      <w:r w:rsidRPr="00A26BB5">
        <w:rPr>
          <w:rFonts w:asciiTheme="minorHAnsi" w:hAnsiTheme="minorHAnsi" w:cstheme="minorHAnsi"/>
        </w:rPr>
        <w:t xml:space="preserve"> </w:t>
      </w:r>
      <w:r w:rsidRPr="00A26BB5">
        <w:rPr>
          <w:rFonts w:asciiTheme="minorHAnsi" w:hAnsiTheme="minorHAnsi" w:cstheme="minorHAnsi"/>
          <w:noProof/>
        </w:rPr>
        <w:drawing>
          <wp:inline distT="0" distB="0" distL="0" distR="0" wp14:anchorId="7D3B26B6" wp14:editId="61490EB3">
            <wp:extent cx="666750" cy="657225"/>
            <wp:effectExtent l="0" t="0" r="0" b="0"/>
            <wp:docPr id="2" name="il_fi"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50" cy="657225"/>
                    </a:xfrm>
                    <a:prstGeom prst="rect">
                      <a:avLst/>
                    </a:prstGeom>
                    <a:noFill/>
                    <a:ln>
                      <a:noFill/>
                    </a:ln>
                  </pic:spPr>
                </pic:pic>
              </a:graphicData>
            </a:graphic>
          </wp:inline>
        </w:drawing>
      </w:r>
      <w:r w:rsidRPr="00A26BB5">
        <w:rPr>
          <w:rFonts w:asciiTheme="minorHAnsi" w:hAnsiTheme="minorHAnsi" w:cstheme="minorHAnsi"/>
          <w:noProof/>
        </w:rPr>
        <w:drawing>
          <wp:inline distT="0" distB="0" distL="0" distR="0" wp14:anchorId="4AC5C929" wp14:editId="20C30576">
            <wp:extent cx="685800" cy="685800"/>
            <wp:effectExtent l="0" t="0" r="0" b="0"/>
            <wp:docPr id="3" name="Obraz 3" descr="ANd9GcRmhBot51wUeP6tT-BcaMOCWTzg4DfPGkDp8Y5EORqjDN3rHsuI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RmhBot51wUeP6tT-BcaMOCWTzg4DfPGkDp8Y5EORqjDN3rHsuI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p w14:paraId="1F1F3444" w14:textId="77777777" w:rsidR="001D6356" w:rsidRPr="00A26BB5" w:rsidRDefault="001D6356" w:rsidP="00A26BB5">
      <w:pPr>
        <w:ind w:left="426" w:hanging="426"/>
        <w:jc w:val="center"/>
        <w:rPr>
          <w:rFonts w:asciiTheme="minorHAnsi" w:hAnsiTheme="minorHAnsi" w:cstheme="minorHAnsi"/>
        </w:rPr>
      </w:pPr>
    </w:p>
    <w:p w14:paraId="0B24D119" w14:textId="77777777" w:rsidR="001D6356" w:rsidRPr="00A26BB5" w:rsidRDefault="001D6356" w:rsidP="00A26BB5">
      <w:pPr>
        <w:ind w:left="426" w:hanging="426"/>
        <w:rPr>
          <w:rFonts w:asciiTheme="minorHAnsi" w:hAnsiTheme="minorHAnsi" w:cstheme="minorHAnsi"/>
          <w:b/>
        </w:rPr>
      </w:pPr>
    </w:p>
    <w:p w14:paraId="1E766EFF" w14:textId="77777777"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Ocena ryzyka zawodowego</w:t>
      </w:r>
    </w:p>
    <w:p w14:paraId="408CE7FB" w14:textId="77777777" w:rsidR="001D6356" w:rsidRPr="00A26BB5" w:rsidRDefault="001D6356" w:rsidP="00A26BB5">
      <w:pPr>
        <w:numPr>
          <w:ilvl w:val="0"/>
          <w:numId w:val="33"/>
        </w:numPr>
        <w:ind w:left="426" w:hanging="426"/>
        <w:jc w:val="both"/>
        <w:rPr>
          <w:rFonts w:asciiTheme="minorHAnsi" w:hAnsiTheme="minorHAnsi" w:cstheme="minorHAnsi"/>
          <w:b/>
        </w:rPr>
      </w:pPr>
      <w:r w:rsidRPr="00A26BB5">
        <w:rPr>
          <w:rFonts w:asciiTheme="minorHAnsi" w:hAnsiTheme="minorHAnsi" w:cstheme="minorHAnsi"/>
        </w:rPr>
        <w:t>jeśli kiedykolwiek będziesz miał do wykonania pracę, która niesie za sobą ryzyko zagrożenia dla zdrowia Twojego lub innych osób, a instrukcja na stanowisku pracy nie zawiera tego rodzaju prac, wówczas zanim przystąpisz do pracy musi zostać opracowana ocena ryzyka dla tego rodzaju pracy</w:t>
      </w:r>
    </w:p>
    <w:p w14:paraId="78AC5CA0" w14:textId="77777777" w:rsidR="001D6356" w:rsidRPr="00A26BB5" w:rsidRDefault="001D6356" w:rsidP="00A26BB5">
      <w:pPr>
        <w:numPr>
          <w:ilvl w:val="0"/>
          <w:numId w:val="33"/>
        </w:numPr>
        <w:ind w:left="426" w:hanging="426"/>
        <w:jc w:val="both"/>
        <w:rPr>
          <w:rFonts w:asciiTheme="minorHAnsi" w:hAnsiTheme="minorHAnsi" w:cstheme="minorHAnsi"/>
        </w:rPr>
      </w:pPr>
      <w:r w:rsidRPr="00A26BB5">
        <w:rPr>
          <w:rFonts w:asciiTheme="minorHAnsi" w:hAnsiTheme="minorHAnsi" w:cstheme="minorHAnsi"/>
        </w:rPr>
        <w:t>w razie pytań zawsze masz możliwość kontaktu z naszym Specjalistą ds. BHP</w:t>
      </w:r>
    </w:p>
    <w:p w14:paraId="076A5B2B" w14:textId="77777777" w:rsidR="001D6356" w:rsidRPr="00A26BB5" w:rsidRDefault="001D6356" w:rsidP="00A26BB5">
      <w:pPr>
        <w:ind w:left="426" w:hanging="426"/>
        <w:jc w:val="both"/>
        <w:rPr>
          <w:rFonts w:asciiTheme="minorHAnsi" w:hAnsiTheme="minorHAnsi" w:cstheme="minorHAnsi"/>
        </w:rPr>
      </w:pPr>
    </w:p>
    <w:p w14:paraId="1638299C" w14:textId="77777777"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 xml:space="preserve">Wypadki przy pracy i zdarzenia potencjalnie wypadkowe </w:t>
      </w:r>
    </w:p>
    <w:p w14:paraId="03A106DD" w14:textId="561815BC" w:rsidR="001D6356" w:rsidRPr="00A26BB5" w:rsidRDefault="001D6356" w:rsidP="00A26BB5">
      <w:pPr>
        <w:numPr>
          <w:ilvl w:val="0"/>
          <w:numId w:val="34"/>
        </w:numPr>
        <w:ind w:left="426" w:hanging="426"/>
        <w:jc w:val="both"/>
        <w:rPr>
          <w:rFonts w:asciiTheme="minorHAnsi" w:hAnsiTheme="minorHAnsi" w:cstheme="minorHAnsi"/>
        </w:rPr>
      </w:pPr>
      <w:r w:rsidRPr="00A26BB5">
        <w:rPr>
          <w:rFonts w:asciiTheme="minorHAnsi" w:hAnsiTheme="minorHAnsi" w:cstheme="minorHAnsi"/>
        </w:rPr>
        <w:t xml:space="preserve">o wszystkich zauważonych wypadkach przy pracy oraz zdarzeniach potencjalnie wypadkowych jesteś obowiązany niezwłocznie powiadomić swojego przełożonego oraz dział BHP </w:t>
      </w:r>
      <w:r w:rsidR="00A26BB5" w:rsidRPr="00A26BB5">
        <w:rPr>
          <w:rFonts w:asciiTheme="minorHAnsi" w:hAnsiTheme="minorHAnsi" w:cstheme="minorHAnsi"/>
        </w:rPr>
        <w:t>Uczelni</w:t>
      </w:r>
    </w:p>
    <w:p w14:paraId="539100CF" w14:textId="3D15D21B" w:rsidR="001D6356" w:rsidRPr="00A26BB5" w:rsidRDefault="001D6356" w:rsidP="00A26BB5">
      <w:pPr>
        <w:numPr>
          <w:ilvl w:val="0"/>
          <w:numId w:val="34"/>
        </w:numPr>
        <w:ind w:left="426" w:hanging="426"/>
        <w:jc w:val="both"/>
        <w:rPr>
          <w:rFonts w:asciiTheme="minorHAnsi" w:hAnsiTheme="minorHAnsi" w:cstheme="minorHAnsi"/>
        </w:rPr>
      </w:pPr>
      <w:r w:rsidRPr="00A26BB5">
        <w:rPr>
          <w:rFonts w:asciiTheme="minorHAnsi" w:hAnsiTheme="minorHAnsi" w:cstheme="minorHAnsi"/>
        </w:rPr>
        <w:t xml:space="preserve">oczekujesz bezpiecznych warunków pracy, a my oczekujemy od Ciebie wkładu w jego tworzenie poprzez odpowiedzialne zachowanie na terenie </w:t>
      </w:r>
      <w:r w:rsidR="00A26BB5" w:rsidRPr="00A26BB5">
        <w:rPr>
          <w:rFonts w:asciiTheme="minorHAnsi" w:hAnsiTheme="minorHAnsi" w:cstheme="minorHAnsi"/>
        </w:rPr>
        <w:t>Uczelni</w:t>
      </w:r>
      <w:r w:rsidRPr="00A26BB5">
        <w:rPr>
          <w:rFonts w:asciiTheme="minorHAnsi" w:hAnsiTheme="minorHAnsi" w:cstheme="minorHAnsi"/>
        </w:rPr>
        <w:t xml:space="preserve"> </w:t>
      </w:r>
    </w:p>
    <w:p w14:paraId="7CD8EBB3" w14:textId="77777777" w:rsidR="001D6356" w:rsidRPr="00A26BB5" w:rsidRDefault="001D6356" w:rsidP="00A26BB5">
      <w:pPr>
        <w:ind w:left="426" w:hanging="426"/>
        <w:jc w:val="both"/>
        <w:rPr>
          <w:rFonts w:asciiTheme="minorHAnsi" w:hAnsiTheme="minorHAnsi" w:cstheme="minorHAnsi"/>
        </w:rPr>
      </w:pPr>
    </w:p>
    <w:p w14:paraId="28D71E73" w14:textId="77777777"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Pierwsza pomoc- podstawowe zasady</w:t>
      </w:r>
    </w:p>
    <w:p w14:paraId="5FB7F552" w14:textId="7777777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upewnij się czy Ty i poszkodowany jesteście bezpieczni</w:t>
      </w:r>
    </w:p>
    <w:p w14:paraId="2F4B38EF" w14:textId="7777777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oceń stan poszkodowanego- sprawdź czy poszkodowany oddycha</w:t>
      </w:r>
    </w:p>
    <w:p w14:paraId="73D4031C" w14:textId="7777777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udziel pierwszej pomocy przedmedycznej- w razie potrzeby wezwij pogotowie ratunkowe</w:t>
      </w:r>
    </w:p>
    <w:p w14:paraId="278844A8" w14:textId="7777777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powiadom przełożonego o zaistniałym wypadku</w:t>
      </w:r>
    </w:p>
    <w:p w14:paraId="31BEA1B2" w14:textId="7777777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kontroluj stan poszkodowanego do czasu przyjazdu pogotowia ratunkowego</w:t>
      </w:r>
    </w:p>
    <w:p w14:paraId="794DFA22" w14:textId="77777777" w:rsidR="001D6356" w:rsidRPr="00A26BB5" w:rsidRDefault="001D6356" w:rsidP="00A26BB5">
      <w:pPr>
        <w:ind w:left="426" w:hanging="426"/>
        <w:jc w:val="both"/>
        <w:rPr>
          <w:rFonts w:asciiTheme="minorHAnsi" w:hAnsiTheme="minorHAnsi" w:cstheme="minorHAnsi"/>
        </w:rPr>
      </w:pPr>
    </w:p>
    <w:p w14:paraId="3F81EDB4" w14:textId="77777777" w:rsidR="001D6356" w:rsidRPr="00A26BB5" w:rsidRDefault="001D6356" w:rsidP="00A26BB5">
      <w:pPr>
        <w:ind w:left="426" w:hanging="426"/>
        <w:jc w:val="center"/>
        <w:rPr>
          <w:rFonts w:asciiTheme="minorHAnsi" w:hAnsiTheme="minorHAnsi" w:cstheme="minorHAnsi"/>
          <w:b/>
          <w:u w:val="single"/>
        </w:rPr>
      </w:pPr>
      <w:r w:rsidRPr="00A26BB5">
        <w:rPr>
          <w:rFonts w:asciiTheme="minorHAnsi" w:hAnsiTheme="minorHAnsi" w:cstheme="minorHAnsi"/>
          <w:b/>
          <w:u w:val="single"/>
        </w:rPr>
        <w:t>Telefony alarmowe</w:t>
      </w:r>
    </w:p>
    <w:p w14:paraId="7688D5E6" w14:textId="77777777" w:rsidR="001D6356" w:rsidRPr="00A26BB5" w:rsidRDefault="001D6356" w:rsidP="00A26BB5">
      <w:pPr>
        <w:ind w:left="426" w:hanging="426"/>
        <w:jc w:val="both"/>
        <w:rPr>
          <w:rFonts w:asciiTheme="minorHAnsi" w:hAnsiTheme="minorHAnsi" w:cstheme="minorHAnsi"/>
        </w:rPr>
      </w:pPr>
    </w:p>
    <w:tbl>
      <w:tblPr>
        <w:tblW w:w="0" w:type="auto"/>
        <w:tblInd w:w="1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662"/>
      </w:tblGrid>
      <w:tr w:rsidR="001D6356" w:rsidRPr="00A26BB5" w14:paraId="41339467" w14:textId="77777777" w:rsidTr="0014710F">
        <w:trPr>
          <w:trHeight w:val="262"/>
        </w:trPr>
        <w:tc>
          <w:tcPr>
            <w:tcW w:w="3661" w:type="dxa"/>
            <w:vAlign w:val="center"/>
          </w:tcPr>
          <w:p w14:paraId="7A82CBA4"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999</w:t>
            </w:r>
          </w:p>
        </w:tc>
        <w:tc>
          <w:tcPr>
            <w:tcW w:w="3662" w:type="dxa"/>
            <w:vAlign w:val="center"/>
          </w:tcPr>
          <w:p w14:paraId="06CB52C9"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Pogotowie ratunkowe</w:t>
            </w:r>
          </w:p>
        </w:tc>
      </w:tr>
      <w:tr w:rsidR="001D6356" w:rsidRPr="00A26BB5" w14:paraId="7AEDAC41" w14:textId="77777777" w:rsidTr="0014710F">
        <w:trPr>
          <w:trHeight w:val="262"/>
        </w:trPr>
        <w:tc>
          <w:tcPr>
            <w:tcW w:w="3661" w:type="dxa"/>
            <w:vAlign w:val="center"/>
          </w:tcPr>
          <w:p w14:paraId="72D113C6"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997</w:t>
            </w:r>
          </w:p>
        </w:tc>
        <w:tc>
          <w:tcPr>
            <w:tcW w:w="3662" w:type="dxa"/>
            <w:vAlign w:val="center"/>
          </w:tcPr>
          <w:p w14:paraId="59F08365"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Policja</w:t>
            </w:r>
          </w:p>
        </w:tc>
      </w:tr>
      <w:tr w:rsidR="001D6356" w:rsidRPr="00A26BB5" w14:paraId="118AC02C" w14:textId="77777777" w:rsidTr="0014710F">
        <w:trPr>
          <w:trHeight w:val="246"/>
        </w:trPr>
        <w:tc>
          <w:tcPr>
            <w:tcW w:w="3661" w:type="dxa"/>
            <w:vAlign w:val="center"/>
          </w:tcPr>
          <w:p w14:paraId="0AF62F67"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998</w:t>
            </w:r>
          </w:p>
        </w:tc>
        <w:tc>
          <w:tcPr>
            <w:tcW w:w="3662" w:type="dxa"/>
            <w:vAlign w:val="center"/>
          </w:tcPr>
          <w:p w14:paraId="21854A93"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Straż pożarna</w:t>
            </w:r>
          </w:p>
        </w:tc>
      </w:tr>
      <w:tr w:rsidR="001D6356" w:rsidRPr="00A26BB5" w14:paraId="634CA37F" w14:textId="77777777" w:rsidTr="0014710F">
        <w:trPr>
          <w:trHeight w:val="262"/>
        </w:trPr>
        <w:tc>
          <w:tcPr>
            <w:tcW w:w="3661" w:type="dxa"/>
            <w:vAlign w:val="center"/>
          </w:tcPr>
          <w:p w14:paraId="12FB1880"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112</w:t>
            </w:r>
          </w:p>
        </w:tc>
        <w:tc>
          <w:tcPr>
            <w:tcW w:w="3662" w:type="dxa"/>
            <w:vAlign w:val="center"/>
          </w:tcPr>
          <w:p w14:paraId="45E7A909" w14:textId="77777777" w:rsidR="001D6356" w:rsidRPr="00A26BB5" w:rsidRDefault="001D6356" w:rsidP="00A26BB5">
            <w:pPr>
              <w:ind w:left="426" w:hanging="426"/>
              <w:jc w:val="center"/>
              <w:rPr>
                <w:rFonts w:asciiTheme="minorHAnsi" w:hAnsiTheme="minorHAnsi" w:cstheme="minorHAnsi"/>
                <w:b/>
              </w:rPr>
            </w:pPr>
            <w:r w:rsidRPr="00A26BB5">
              <w:rPr>
                <w:rFonts w:asciiTheme="minorHAnsi" w:hAnsiTheme="minorHAnsi" w:cstheme="minorHAnsi"/>
                <w:b/>
              </w:rPr>
              <w:t>Telefon alarmowy</w:t>
            </w:r>
          </w:p>
        </w:tc>
      </w:tr>
      <w:tr w:rsidR="001D6356" w:rsidRPr="00A26BB5" w14:paraId="240FA1A6" w14:textId="77777777" w:rsidTr="0014710F">
        <w:trPr>
          <w:trHeight w:val="262"/>
        </w:trPr>
        <w:tc>
          <w:tcPr>
            <w:tcW w:w="3661" w:type="dxa"/>
            <w:vAlign w:val="center"/>
          </w:tcPr>
          <w:p w14:paraId="5BF7863D" w14:textId="18660601" w:rsidR="001D6356" w:rsidRPr="00A26BB5" w:rsidRDefault="00A26BB5" w:rsidP="00A26BB5">
            <w:pPr>
              <w:ind w:left="426" w:hanging="426"/>
              <w:jc w:val="center"/>
              <w:rPr>
                <w:rFonts w:asciiTheme="minorHAnsi" w:hAnsiTheme="minorHAnsi" w:cstheme="minorHAnsi"/>
                <w:b/>
                <w:bCs/>
                <w:color w:val="000000"/>
                <w:sz w:val="22"/>
                <w:szCs w:val="22"/>
              </w:rPr>
            </w:pPr>
            <w:r w:rsidRPr="00A26BB5">
              <w:rPr>
                <w:rFonts w:asciiTheme="minorHAnsi" w:hAnsiTheme="minorHAnsi" w:cstheme="minorHAnsi"/>
                <w:b/>
                <w:bCs/>
                <w:color w:val="000000"/>
                <w:sz w:val="22"/>
                <w:szCs w:val="22"/>
              </w:rPr>
              <w:t>58/55-86-555</w:t>
            </w:r>
          </w:p>
        </w:tc>
        <w:tc>
          <w:tcPr>
            <w:tcW w:w="3662" w:type="dxa"/>
            <w:vAlign w:val="center"/>
          </w:tcPr>
          <w:p w14:paraId="41E5B2F8" w14:textId="72ABF42C" w:rsidR="001D6356" w:rsidRPr="00A26BB5" w:rsidRDefault="001D6356" w:rsidP="00A26BB5">
            <w:pPr>
              <w:ind w:left="426" w:hanging="426"/>
              <w:jc w:val="center"/>
              <w:rPr>
                <w:rFonts w:asciiTheme="minorHAnsi" w:hAnsiTheme="minorHAnsi" w:cstheme="minorHAnsi"/>
                <w:b/>
                <w:sz w:val="22"/>
                <w:szCs w:val="22"/>
              </w:rPr>
            </w:pPr>
            <w:r w:rsidRPr="00A26BB5">
              <w:rPr>
                <w:rFonts w:asciiTheme="minorHAnsi" w:hAnsiTheme="minorHAnsi" w:cstheme="minorHAnsi"/>
                <w:b/>
                <w:bCs/>
                <w:color w:val="000000"/>
                <w:sz w:val="22"/>
                <w:szCs w:val="22"/>
              </w:rPr>
              <w:t xml:space="preserve">Dział BHP, P.POŻ. </w:t>
            </w:r>
          </w:p>
        </w:tc>
      </w:tr>
    </w:tbl>
    <w:p w14:paraId="3E727F4E" w14:textId="77777777"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rPr>
        <w:t xml:space="preserve"> </w:t>
      </w:r>
    </w:p>
    <w:p w14:paraId="498AA29C" w14:textId="5267BFC0"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 xml:space="preserve">W przypadku zajścia jakichkolwiek nieoczekiwanych zdarzeń, powinieneś podporządkować się poleceniom towarzyszącego pracownika </w:t>
      </w:r>
      <w:r w:rsidR="00A26BB5" w:rsidRPr="00A26BB5">
        <w:rPr>
          <w:rFonts w:asciiTheme="minorHAnsi" w:hAnsiTheme="minorHAnsi" w:cstheme="minorHAnsi"/>
          <w:b/>
        </w:rPr>
        <w:t>Uczelni</w:t>
      </w:r>
      <w:r w:rsidRPr="00A26BB5">
        <w:rPr>
          <w:rFonts w:asciiTheme="minorHAnsi" w:hAnsiTheme="minorHAnsi" w:cstheme="minorHAnsi"/>
          <w:b/>
        </w:rPr>
        <w:t xml:space="preserve">. </w:t>
      </w:r>
    </w:p>
    <w:p w14:paraId="668D1B41" w14:textId="77777777" w:rsidR="001D6356" w:rsidRPr="00A26BB5" w:rsidRDefault="001D6356" w:rsidP="00A26BB5">
      <w:pPr>
        <w:ind w:left="426" w:hanging="426"/>
        <w:jc w:val="both"/>
        <w:rPr>
          <w:rFonts w:asciiTheme="minorHAnsi" w:hAnsiTheme="minorHAnsi" w:cstheme="minorHAnsi"/>
        </w:rPr>
      </w:pPr>
    </w:p>
    <w:p w14:paraId="4E5B6B9F" w14:textId="77777777"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Ochrona środowiska:</w:t>
      </w:r>
    </w:p>
    <w:p w14:paraId="243C98E4" w14:textId="27C23363"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 xml:space="preserve">wszystkie prace powinieneś wykonywać z uwzględnieniem działań mających na celu stosowanie się do przepisów i norm dotyczących ochrony środowiska na terenie </w:t>
      </w:r>
      <w:r w:rsidR="00A26BB5" w:rsidRPr="00A26BB5">
        <w:rPr>
          <w:rFonts w:asciiTheme="minorHAnsi" w:hAnsiTheme="minorHAnsi" w:cstheme="minorHAnsi"/>
        </w:rPr>
        <w:t>Uczelni</w:t>
      </w:r>
      <w:r w:rsidRPr="00A26BB5">
        <w:rPr>
          <w:rFonts w:asciiTheme="minorHAnsi" w:hAnsiTheme="minorHAnsi" w:cstheme="minorHAnsi"/>
        </w:rPr>
        <w:t>,</w:t>
      </w:r>
    </w:p>
    <w:p w14:paraId="43C22C68" w14:textId="4A9DC84E"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 xml:space="preserve">podczas realizacji swojej pracy powinieneś zapobiegać potencjalnym uszkodzeniom zieleni oraz innych własności </w:t>
      </w:r>
      <w:r w:rsidR="00A26BB5" w:rsidRPr="00A26BB5">
        <w:rPr>
          <w:rFonts w:asciiTheme="minorHAnsi" w:hAnsiTheme="minorHAnsi" w:cstheme="minorHAnsi"/>
        </w:rPr>
        <w:t>Uczelni</w:t>
      </w:r>
      <w:r w:rsidRPr="00A26BB5">
        <w:rPr>
          <w:rFonts w:asciiTheme="minorHAnsi" w:hAnsiTheme="minorHAnsi" w:cstheme="minorHAnsi"/>
        </w:rPr>
        <w:t xml:space="preserve">, wynikających Twojego sposobu działania, a związanych z emisją hałasu, drgań, ścieków, odpadów oraz ze skażeniami substancjami chemicznymi </w:t>
      </w:r>
    </w:p>
    <w:p w14:paraId="0B2E79DC" w14:textId="0D5AB73A"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 xml:space="preserve">podczas realizacji usługi na terenie </w:t>
      </w:r>
      <w:r w:rsidR="00A26BB5" w:rsidRPr="00A26BB5">
        <w:rPr>
          <w:rFonts w:asciiTheme="minorHAnsi" w:hAnsiTheme="minorHAnsi" w:cstheme="minorHAnsi"/>
        </w:rPr>
        <w:t>Uczelni</w:t>
      </w:r>
      <w:r w:rsidRPr="00A26BB5">
        <w:rPr>
          <w:rFonts w:asciiTheme="minorHAnsi" w:hAnsiTheme="minorHAnsi" w:cstheme="minorHAnsi"/>
        </w:rPr>
        <w:t xml:space="preserve"> powinieneś racjonalnie korzystać z zasobów naturalnych</w:t>
      </w:r>
      <w:r w:rsidR="00617BB8">
        <w:rPr>
          <w:rFonts w:asciiTheme="minorHAnsi" w:hAnsiTheme="minorHAnsi" w:cstheme="minorHAnsi"/>
        </w:rPr>
        <w:t xml:space="preserve"> </w:t>
      </w:r>
      <w:r w:rsidRPr="00A26BB5">
        <w:rPr>
          <w:rFonts w:asciiTheme="minorHAnsi" w:hAnsiTheme="minorHAnsi" w:cstheme="minorHAnsi"/>
        </w:rPr>
        <w:t xml:space="preserve">oraz własności </w:t>
      </w:r>
      <w:r w:rsidR="00A26BB5" w:rsidRPr="00A26BB5">
        <w:rPr>
          <w:rFonts w:asciiTheme="minorHAnsi" w:hAnsiTheme="minorHAnsi" w:cstheme="minorHAnsi"/>
        </w:rPr>
        <w:t>Uczelni</w:t>
      </w:r>
      <w:r w:rsidRPr="00A26BB5">
        <w:rPr>
          <w:rFonts w:asciiTheme="minorHAnsi" w:hAnsiTheme="minorHAnsi" w:cstheme="minorHAnsi"/>
        </w:rPr>
        <w:t>, w szczególności z wody i energii elektrycznej</w:t>
      </w:r>
    </w:p>
    <w:p w14:paraId="1105ABDD" w14:textId="7777777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 xml:space="preserve">podczas wykonywania prac zabezpiecz się w środki niezbędne do przeprowadzenia tych prac w sposób bezpieczny dla środowiska (gaśnice, sorbenty, pojemniki na odpady, czyściwo, karty charakterystyki substancji, apteczkę, sprzęt ochrony osobistej itp.) </w:t>
      </w:r>
    </w:p>
    <w:p w14:paraId="219F06F1" w14:textId="0A01EBC7" w:rsidR="001D6356" w:rsidRPr="00A26BB5" w:rsidRDefault="001D6356" w:rsidP="00A26BB5">
      <w:pPr>
        <w:numPr>
          <w:ilvl w:val="0"/>
          <w:numId w:val="35"/>
        </w:numPr>
        <w:ind w:left="426" w:hanging="426"/>
        <w:jc w:val="both"/>
        <w:rPr>
          <w:rFonts w:asciiTheme="minorHAnsi" w:hAnsiTheme="minorHAnsi" w:cstheme="minorHAnsi"/>
        </w:rPr>
      </w:pPr>
      <w:r w:rsidRPr="00A26BB5">
        <w:rPr>
          <w:rFonts w:asciiTheme="minorHAnsi" w:hAnsiTheme="minorHAnsi" w:cstheme="minorHAnsi"/>
        </w:rPr>
        <w:t xml:space="preserve">pamiętaj, że sam odpowiadasz za odpady, które powstały podczas realizacji Twojej usługi. Powinieneś wiedzieć, że na terenie </w:t>
      </w:r>
      <w:r w:rsidR="00A26BB5" w:rsidRPr="00A26BB5">
        <w:rPr>
          <w:rFonts w:asciiTheme="minorHAnsi" w:hAnsiTheme="minorHAnsi" w:cstheme="minorHAnsi"/>
        </w:rPr>
        <w:t>Uczelni</w:t>
      </w:r>
      <w:r w:rsidRPr="00A26BB5">
        <w:rPr>
          <w:rFonts w:asciiTheme="minorHAnsi" w:hAnsiTheme="minorHAnsi" w:cstheme="minorHAnsi"/>
        </w:rPr>
        <w:t xml:space="preserve"> obowiązuje segregacja odpadów surowcowych. </w:t>
      </w:r>
    </w:p>
    <w:p w14:paraId="6CDA143B" w14:textId="77777777" w:rsidR="001D6356" w:rsidRPr="00A26BB5" w:rsidRDefault="001D6356" w:rsidP="00A26BB5">
      <w:pPr>
        <w:ind w:left="426" w:hanging="426"/>
        <w:jc w:val="both"/>
        <w:rPr>
          <w:rFonts w:asciiTheme="minorHAnsi" w:hAnsiTheme="minorHAnsi" w:cstheme="minorHAnsi"/>
        </w:rPr>
      </w:pPr>
    </w:p>
    <w:p w14:paraId="0546FC9F" w14:textId="3DAB9D30" w:rsidR="001D6356" w:rsidRPr="00A26BB5" w:rsidRDefault="001D6356" w:rsidP="00A26BB5">
      <w:pPr>
        <w:ind w:left="426" w:hanging="426"/>
        <w:jc w:val="both"/>
        <w:rPr>
          <w:rFonts w:asciiTheme="minorHAnsi" w:hAnsiTheme="minorHAnsi" w:cstheme="minorHAnsi"/>
          <w:b/>
        </w:rPr>
      </w:pPr>
      <w:r w:rsidRPr="00A26BB5">
        <w:rPr>
          <w:rFonts w:asciiTheme="minorHAnsi" w:hAnsiTheme="minorHAnsi" w:cstheme="minorHAnsi"/>
          <w:b/>
        </w:rPr>
        <w:t xml:space="preserve">Poprzez funkcjonowanie w obszarze Zintegrowanego Systemu Zarządzania, wdrażanie nowoczesnych technologii i działań prewencyjnych, staramy się minimalizować negatywny wpływ naszych działań na środowisko i zwiększać bezpieczeństwo pracowników, a także osób przebywających na terenie </w:t>
      </w:r>
      <w:r w:rsidR="00A26BB5" w:rsidRPr="00A26BB5">
        <w:rPr>
          <w:rFonts w:asciiTheme="minorHAnsi" w:hAnsiTheme="minorHAnsi" w:cstheme="minorHAnsi"/>
          <w:b/>
        </w:rPr>
        <w:t>Uczelni</w:t>
      </w:r>
      <w:r w:rsidRPr="00A26BB5">
        <w:rPr>
          <w:rFonts w:asciiTheme="minorHAnsi" w:hAnsiTheme="minorHAnsi" w:cstheme="minorHAnsi"/>
          <w:b/>
        </w:rPr>
        <w:t xml:space="preserve">. </w:t>
      </w:r>
    </w:p>
    <w:p w14:paraId="0F560381" w14:textId="77777777" w:rsidR="001D6356" w:rsidRPr="00A26BB5" w:rsidRDefault="001D6356" w:rsidP="00A26BB5">
      <w:pPr>
        <w:ind w:left="426" w:hanging="426"/>
        <w:jc w:val="both"/>
        <w:rPr>
          <w:rFonts w:asciiTheme="minorHAnsi" w:hAnsiTheme="minorHAnsi" w:cstheme="minorHAnsi"/>
          <w:b/>
        </w:rPr>
      </w:pPr>
    </w:p>
    <w:p w14:paraId="71D137FD" w14:textId="77777777" w:rsidR="001D6356" w:rsidRPr="00A26BB5" w:rsidRDefault="001D6356" w:rsidP="00A26BB5">
      <w:pPr>
        <w:ind w:left="426" w:hanging="426"/>
        <w:jc w:val="center"/>
        <w:rPr>
          <w:rFonts w:asciiTheme="minorHAnsi" w:hAnsiTheme="minorHAnsi" w:cstheme="minorHAnsi"/>
          <w:b/>
          <w:color w:val="FF0000"/>
          <w:sz w:val="28"/>
          <w:szCs w:val="28"/>
        </w:rPr>
      </w:pPr>
    </w:p>
    <w:p w14:paraId="025DD3BC" w14:textId="77777777" w:rsidR="001D6356" w:rsidRPr="00A26BB5" w:rsidRDefault="001D6356" w:rsidP="00A26BB5">
      <w:pPr>
        <w:ind w:left="426" w:hanging="426"/>
        <w:jc w:val="center"/>
        <w:rPr>
          <w:rFonts w:asciiTheme="minorHAnsi" w:hAnsiTheme="minorHAnsi" w:cstheme="minorHAnsi"/>
          <w:b/>
          <w:color w:val="FF0000"/>
          <w:sz w:val="28"/>
          <w:szCs w:val="28"/>
        </w:rPr>
      </w:pPr>
      <w:r w:rsidRPr="00A26BB5">
        <w:rPr>
          <w:rFonts w:asciiTheme="minorHAnsi" w:hAnsiTheme="minorHAnsi" w:cstheme="minorHAnsi"/>
          <w:b/>
          <w:color w:val="FF0000"/>
          <w:sz w:val="28"/>
          <w:szCs w:val="28"/>
        </w:rPr>
        <w:t>MYŚL RACJONALNIE – DZIAŁAJ ODPOWIEDZIALNIE!!!</w:t>
      </w:r>
    </w:p>
    <w:p w14:paraId="50EB1F02" w14:textId="77777777" w:rsidR="00A26BB5" w:rsidRPr="00A26BB5" w:rsidRDefault="00A26BB5" w:rsidP="00A26BB5">
      <w:pPr>
        <w:spacing w:line="276" w:lineRule="auto"/>
        <w:ind w:left="426" w:hanging="426"/>
        <w:jc w:val="both"/>
        <w:rPr>
          <w:rFonts w:asciiTheme="minorHAnsi" w:hAnsiTheme="minorHAnsi" w:cstheme="minorHAnsi"/>
          <w:b/>
        </w:rPr>
      </w:pPr>
    </w:p>
    <w:p w14:paraId="27634A15" w14:textId="20EC57DB" w:rsidR="008B501B" w:rsidRPr="00A26BB5" w:rsidRDefault="008B501B" w:rsidP="00A26BB5">
      <w:pPr>
        <w:ind w:left="426" w:hanging="426"/>
        <w:rPr>
          <w:rFonts w:asciiTheme="minorHAnsi" w:hAnsiTheme="minorHAnsi" w:cstheme="minorHAnsi"/>
        </w:rPr>
      </w:pPr>
    </w:p>
    <w:p w14:paraId="1A2B2986" w14:textId="266D77D5" w:rsidR="001D6356" w:rsidRPr="00A26BB5" w:rsidRDefault="001D6356" w:rsidP="00A26BB5">
      <w:pPr>
        <w:spacing w:after="240"/>
        <w:ind w:left="426" w:hanging="426"/>
        <w:jc w:val="right"/>
        <w:rPr>
          <w:rFonts w:asciiTheme="minorHAnsi" w:hAnsiTheme="minorHAnsi" w:cstheme="minorHAnsi"/>
          <w:b/>
          <w:bCs/>
        </w:rPr>
      </w:pPr>
      <w:r w:rsidRPr="00A26BB5">
        <w:rPr>
          <w:rFonts w:asciiTheme="minorHAnsi" w:hAnsiTheme="minorHAnsi" w:cstheme="minorHAnsi"/>
          <w:b/>
          <w:i/>
        </w:rPr>
        <w:br w:type="page"/>
      </w:r>
      <w:bookmarkStart w:id="17" w:name="_Hlk29810631"/>
      <w:r w:rsidRPr="00A26BB5">
        <w:rPr>
          <w:rFonts w:asciiTheme="minorHAnsi" w:hAnsiTheme="minorHAnsi" w:cstheme="minorHAnsi"/>
          <w:b/>
          <w:i/>
        </w:rPr>
        <w:t xml:space="preserve">Załącznik nr </w:t>
      </w:r>
      <w:r w:rsidR="00E001DB" w:rsidRPr="00A26BB5">
        <w:rPr>
          <w:rFonts w:asciiTheme="minorHAnsi" w:hAnsiTheme="minorHAnsi" w:cstheme="minorHAnsi"/>
          <w:b/>
          <w:i/>
        </w:rPr>
        <w:t>5</w:t>
      </w:r>
      <w:r w:rsidRPr="00A26BB5">
        <w:rPr>
          <w:rFonts w:asciiTheme="minorHAnsi" w:hAnsiTheme="minorHAnsi" w:cstheme="minorHAnsi"/>
          <w:b/>
          <w:i/>
        </w:rPr>
        <w:t xml:space="preserve"> do Umowy nr …………..</w:t>
      </w:r>
    </w:p>
    <w:p w14:paraId="04E4C044" w14:textId="77777777" w:rsidR="001D6356" w:rsidRPr="00A26BB5" w:rsidRDefault="001D6356" w:rsidP="00A26BB5">
      <w:pPr>
        <w:shd w:val="clear" w:color="auto" w:fill="FFFFFF"/>
        <w:ind w:left="426" w:hanging="426"/>
        <w:jc w:val="center"/>
        <w:rPr>
          <w:rFonts w:asciiTheme="minorHAnsi" w:hAnsiTheme="minorHAnsi" w:cstheme="minorHAnsi"/>
          <w:sz w:val="20"/>
          <w:szCs w:val="20"/>
        </w:rPr>
      </w:pPr>
      <w:r w:rsidRPr="00A26BB5">
        <w:rPr>
          <w:rFonts w:asciiTheme="minorHAnsi" w:hAnsiTheme="minorHAnsi" w:cstheme="minorHAnsi"/>
          <w:b/>
          <w:bCs/>
          <w:sz w:val="20"/>
          <w:szCs w:val="20"/>
        </w:rPr>
        <w:t>KLAUZULA INFORMACYJNA O PRZETWARZANIU DANYCH OSOBOWYCH</w:t>
      </w:r>
    </w:p>
    <w:p w14:paraId="56B0A839" w14:textId="77777777" w:rsidR="001D6356" w:rsidRPr="00A26BB5" w:rsidRDefault="001D6356" w:rsidP="00A26BB5">
      <w:pPr>
        <w:shd w:val="clear" w:color="auto" w:fill="FFFFFF"/>
        <w:ind w:left="426" w:hanging="426"/>
        <w:jc w:val="center"/>
        <w:rPr>
          <w:rFonts w:asciiTheme="minorHAnsi" w:hAnsiTheme="minorHAnsi" w:cstheme="minorHAnsi"/>
          <w:b/>
          <w:bCs/>
          <w:sz w:val="20"/>
          <w:szCs w:val="20"/>
        </w:rPr>
      </w:pPr>
      <w:r w:rsidRPr="00A26BB5">
        <w:rPr>
          <w:rFonts w:asciiTheme="minorHAnsi" w:hAnsiTheme="minorHAnsi" w:cstheme="minorHAnsi"/>
          <w:b/>
          <w:bCs/>
          <w:sz w:val="20"/>
          <w:szCs w:val="20"/>
        </w:rPr>
        <w:t xml:space="preserve">- </w:t>
      </w:r>
      <w:r w:rsidRPr="00A26BB5">
        <w:rPr>
          <w:rFonts w:asciiTheme="minorHAnsi" w:hAnsiTheme="minorHAnsi" w:cstheme="minorHAnsi"/>
          <w:b/>
          <w:sz w:val="20"/>
          <w:szCs w:val="20"/>
        </w:rPr>
        <w:t>Zamówienia publiczne</w:t>
      </w:r>
    </w:p>
    <w:p w14:paraId="52328366" w14:textId="77777777" w:rsidR="001D6356" w:rsidRPr="00A26BB5" w:rsidRDefault="001D6356" w:rsidP="00A26BB5">
      <w:pPr>
        <w:shd w:val="clear" w:color="auto" w:fill="FFFFFF"/>
        <w:ind w:left="426" w:hanging="426"/>
        <w:jc w:val="center"/>
        <w:rPr>
          <w:rFonts w:asciiTheme="minorHAnsi" w:hAnsiTheme="minorHAnsi" w:cstheme="minorHAnsi"/>
          <w:b/>
          <w:bCs/>
          <w:sz w:val="20"/>
          <w:szCs w:val="20"/>
        </w:rPr>
      </w:pPr>
    </w:p>
    <w:p w14:paraId="76E7C115" w14:textId="77777777" w:rsidR="001D6356" w:rsidRPr="00A26BB5" w:rsidRDefault="001D6356" w:rsidP="00A26BB5">
      <w:pPr>
        <w:ind w:left="426" w:hanging="426"/>
        <w:jc w:val="both"/>
        <w:rPr>
          <w:rFonts w:asciiTheme="minorHAnsi" w:hAnsiTheme="minorHAnsi" w:cstheme="minorHAnsi"/>
          <w:b/>
          <w:sz w:val="18"/>
          <w:szCs w:val="18"/>
        </w:rPr>
      </w:pPr>
      <w:r w:rsidRPr="00A26BB5">
        <w:rPr>
          <w:rFonts w:asciiTheme="minorHAnsi" w:hAnsiTheme="minorHAnsi" w:cstheme="minorHAnsi"/>
          <w:b/>
          <w:sz w:val="18"/>
          <w:szCs w:val="18"/>
        </w:rPr>
        <w:t>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 dalej Rozporządzenie, informuję, że:</w:t>
      </w:r>
    </w:p>
    <w:p w14:paraId="33E74B73" w14:textId="77777777" w:rsidR="001D6356" w:rsidRPr="00A26BB5" w:rsidRDefault="001D6356" w:rsidP="00A26BB5">
      <w:pPr>
        <w:ind w:left="426" w:hanging="426"/>
        <w:jc w:val="both"/>
        <w:rPr>
          <w:rFonts w:asciiTheme="minorHAnsi" w:hAnsiTheme="minorHAnsi" w:cstheme="minorHAnsi"/>
          <w:b/>
          <w:sz w:val="18"/>
          <w:szCs w:val="18"/>
        </w:rPr>
      </w:pPr>
    </w:p>
    <w:p w14:paraId="4B464854" w14:textId="2CA9695B" w:rsidR="001D6356" w:rsidRPr="00A26BB5" w:rsidRDefault="001D6356" w:rsidP="00A26BB5">
      <w:pPr>
        <w:numPr>
          <w:ilvl w:val="0"/>
          <w:numId w:val="58"/>
        </w:numPr>
        <w:tabs>
          <w:tab w:val="clear" w:pos="720"/>
          <w:tab w:val="num" w:pos="142"/>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b/>
          <w:bCs/>
          <w:sz w:val="18"/>
          <w:szCs w:val="18"/>
          <w:lang w:eastAsia="en-US"/>
        </w:rPr>
        <w:t xml:space="preserve">Administratorem Pani/Pana danych osobowych jest </w:t>
      </w:r>
      <w:r w:rsidR="00E001DB" w:rsidRPr="00A26BB5">
        <w:rPr>
          <w:rFonts w:asciiTheme="minorHAnsi" w:hAnsiTheme="minorHAnsi" w:cstheme="minorHAnsi"/>
          <w:b/>
          <w:bCs/>
          <w:sz w:val="18"/>
          <w:szCs w:val="18"/>
          <w:lang w:eastAsia="en-US"/>
        </w:rPr>
        <w:t>Uniwersytet Morski w Gdyni</w:t>
      </w:r>
      <w:r w:rsidRPr="00A26BB5">
        <w:rPr>
          <w:rFonts w:asciiTheme="minorHAnsi" w:hAnsiTheme="minorHAnsi" w:cstheme="minorHAnsi"/>
          <w:b/>
          <w:bCs/>
          <w:sz w:val="18"/>
          <w:szCs w:val="18"/>
          <w:lang w:eastAsia="en-US"/>
        </w:rPr>
        <w:t>.</w:t>
      </w:r>
      <w:r w:rsidRPr="00A26BB5">
        <w:rPr>
          <w:rFonts w:asciiTheme="minorHAnsi" w:hAnsiTheme="minorHAnsi" w:cstheme="minorHAnsi"/>
          <w:bCs/>
          <w:sz w:val="18"/>
          <w:szCs w:val="18"/>
          <w:lang w:eastAsia="en-US"/>
        </w:rPr>
        <w:t xml:space="preserve">, </w:t>
      </w:r>
      <w:r w:rsidRPr="00A26BB5">
        <w:rPr>
          <w:rFonts w:asciiTheme="minorHAnsi" w:eastAsia="Calibri" w:hAnsiTheme="minorHAnsi" w:cstheme="minorHAnsi"/>
          <w:sz w:val="18"/>
          <w:szCs w:val="18"/>
          <w:lang w:eastAsia="en-US"/>
        </w:rPr>
        <w:t xml:space="preserve">adres kontaktowy: ul. </w:t>
      </w:r>
      <w:r w:rsidR="00E001DB" w:rsidRPr="00A26BB5">
        <w:rPr>
          <w:rFonts w:asciiTheme="minorHAnsi" w:eastAsia="Calibri" w:hAnsiTheme="minorHAnsi" w:cstheme="minorHAnsi"/>
          <w:sz w:val="18"/>
          <w:szCs w:val="18"/>
          <w:lang w:eastAsia="en-US"/>
        </w:rPr>
        <w:t>Morska 81-87, 81-225 Gdynia</w:t>
      </w:r>
      <w:r w:rsidRPr="00A26BB5">
        <w:rPr>
          <w:rFonts w:asciiTheme="minorHAnsi" w:eastAsia="Calibri" w:hAnsiTheme="minorHAnsi" w:cstheme="minorHAnsi"/>
          <w:sz w:val="18"/>
          <w:szCs w:val="18"/>
          <w:lang w:eastAsia="en-US"/>
        </w:rPr>
        <w:t>.</w:t>
      </w:r>
    </w:p>
    <w:p w14:paraId="62519847" w14:textId="4148DA23" w:rsidR="001D6356" w:rsidRPr="00A26BB5" w:rsidRDefault="001D6356" w:rsidP="00A26BB5">
      <w:pPr>
        <w:numPr>
          <w:ilvl w:val="0"/>
          <w:numId w:val="58"/>
        </w:numPr>
        <w:shd w:val="clear" w:color="auto" w:fill="FFFFFF"/>
        <w:tabs>
          <w:tab w:val="clear" w:pos="720"/>
          <w:tab w:val="num" w:pos="142"/>
        </w:tabs>
        <w:spacing w:after="200" w:line="276" w:lineRule="auto"/>
        <w:ind w:left="426" w:hanging="426"/>
        <w:contextualSpacing/>
        <w:jc w:val="both"/>
        <w:rPr>
          <w:rFonts w:asciiTheme="minorHAnsi" w:hAnsiTheme="minorHAnsi" w:cstheme="minorHAnsi"/>
          <w:b/>
          <w:bCs/>
          <w:sz w:val="18"/>
          <w:szCs w:val="18"/>
          <w:lang w:eastAsia="en-US"/>
        </w:rPr>
      </w:pPr>
      <w:r w:rsidRPr="00A26BB5">
        <w:rPr>
          <w:rFonts w:asciiTheme="minorHAnsi" w:hAnsiTheme="minorHAnsi" w:cstheme="minorHAnsi"/>
          <w:b/>
          <w:sz w:val="18"/>
          <w:szCs w:val="18"/>
        </w:rPr>
        <w:t>Administrator danych wyznaczył Inspektora ochrony danych</w:t>
      </w:r>
      <w:r w:rsidRPr="00A26BB5">
        <w:rPr>
          <w:rFonts w:asciiTheme="minorHAnsi" w:hAnsiTheme="minorHAnsi" w:cstheme="minorHAnsi"/>
          <w:sz w:val="18"/>
          <w:szCs w:val="18"/>
        </w:rPr>
        <w:t>, z którym może się Pani/Pan skontaktować poprzez email: </w:t>
      </w:r>
      <w:hyperlink r:id="rId17" w:history="1">
        <w:r w:rsidR="007472C1" w:rsidRPr="00A26BB5">
          <w:rPr>
            <w:rStyle w:val="Hipercze"/>
            <w:rFonts w:asciiTheme="minorHAnsi" w:hAnsiTheme="minorHAnsi" w:cstheme="minorHAnsi"/>
            <w:sz w:val="18"/>
            <w:szCs w:val="18"/>
          </w:rPr>
          <w:t>iod@umg.edu.pl</w:t>
        </w:r>
      </w:hyperlink>
      <w:r w:rsidR="00617BB8">
        <w:rPr>
          <w:rFonts w:asciiTheme="minorHAnsi" w:hAnsiTheme="minorHAnsi" w:cstheme="minorHAnsi"/>
          <w:sz w:val="18"/>
          <w:szCs w:val="18"/>
        </w:rPr>
        <w:t xml:space="preserve"> </w:t>
      </w:r>
      <w:r w:rsidRPr="00A26BB5">
        <w:rPr>
          <w:rFonts w:asciiTheme="minorHAnsi" w:hAnsiTheme="minorHAnsi" w:cstheme="minorHAnsi"/>
          <w:sz w:val="18"/>
          <w:szCs w:val="18"/>
        </w:rPr>
        <w:t>lub pisemnie na adres siedziby administratora. Z inspektorem ochrony danych można się kontaktować we wszystkich sprawach dotyczących przetwarzania danych osobowych oraz korzystania z praw związanych z przetwarzaniem danych.</w:t>
      </w:r>
    </w:p>
    <w:p w14:paraId="6F4BCCDB" w14:textId="0383965E" w:rsidR="001D6356" w:rsidRPr="00A26BB5" w:rsidRDefault="001D6356" w:rsidP="00A26BB5">
      <w:pPr>
        <w:numPr>
          <w:ilvl w:val="0"/>
          <w:numId w:val="58"/>
        </w:numPr>
        <w:shd w:val="clear" w:color="auto" w:fill="FFFFFF"/>
        <w:tabs>
          <w:tab w:val="clear" w:pos="720"/>
          <w:tab w:val="num" w:pos="142"/>
        </w:tabs>
        <w:spacing w:after="200" w:line="276" w:lineRule="auto"/>
        <w:ind w:left="426" w:hanging="426"/>
        <w:contextualSpacing/>
        <w:jc w:val="both"/>
        <w:rPr>
          <w:rFonts w:asciiTheme="minorHAnsi" w:hAnsiTheme="minorHAnsi" w:cstheme="minorHAnsi"/>
          <w:b/>
          <w:bCs/>
          <w:sz w:val="18"/>
          <w:szCs w:val="18"/>
          <w:lang w:eastAsia="en-US"/>
        </w:rPr>
      </w:pPr>
      <w:r w:rsidRPr="00A26BB5">
        <w:rPr>
          <w:rFonts w:asciiTheme="minorHAnsi" w:hAnsiTheme="minorHAnsi" w:cstheme="minorHAnsi"/>
          <w:b/>
          <w:sz w:val="18"/>
          <w:szCs w:val="18"/>
        </w:rPr>
        <w:t>Pani/Pana dane osobowe będą przetwarzane w celu wypełnienia obowiązku prawnego ciążącego na administratorze na podstawie art. 6 ust. 1 lit. c Rozporządzenia</w:t>
      </w:r>
      <w:r w:rsidRPr="00A26BB5">
        <w:rPr>
          <w:rFonts w:asciiTheme="minorHAnsi" w:hAnsiTheme="minorHAnsi" w:cstheme="minorHAnsi"/>
          <w:sz w:val="18"/>
          <w:szCs w:val="18"/>
        </w:rPr>
        <w:t xml:space="preserve">, wynikającego z aktów prawnych związanych z realizacją zadań administratora, tj. związanym z postępowaniem o udzielenie zamówienia publicznego pn. </w:t>
      </w:r>
      <w:r w:rsidR="007472C1" w:rsidRPr="00A26BB5">
        <w:rPr>
          <w:rFonts w:asciiTheme="minorHAnsi" w:hAnsiTheme="minorHAnsi" w:cstheme="minorHAnsi"/>
          <w:b/>
          <w:bCs/>
          <w:sz w:val="18"/>
          <w:szCs w:val="18"/>
          <w:u w:val="single"/>
        </w:rPr>
        <w:t xml:space="preserve">Przebudowa sieci ciepłowniczej usytuowanej przy ul. Morskiej 81-87 oraz w rejonie ul. Grabowo w Gdyni </w:t>
      </w:r>
      <w:r w:rsidRPr="00A26BB5">
        <w:rPr>
          <w:rFonts w:asciiTheme="minorHAnsi" w:hAnsiTheme="minorHAnsi" w:cstheme="minorHAnsi"/>
          <w:sz w:val="18"/>
          <w:szCs w:val="18"/>
        </w:rPr>
        <w:t xml:space="preserve">prowadzonym w trybie przetargu nieograniczonego </w:t>
      </w:r>
      <w:r w:rsidRPr="00A26BB5">
        <w:rPr>
          <w:rFonts w:asciiTheme="minorHAnsi" w:hAnsiTheme="minorHAnsi" w:cstheme="minorHAnsi"/>
          <w:b/>
          <w:sz w:val="18"/>
          <w:szCs w:val="18"/>
        </w:rPr>
        <w:t>stosownie do</w:t>
      </w:r>
      <w:r w:rsidRPr="00A26BB5">
        <w:rPr>
          <w:rFonts w:asciiTheme="minorHAnsi" w:hAnsiTheme="minorHAnsi" w:cstheme="minorHAnsi"/>
          <w:sz w:val="18"/>
          <w:szCs w:val="18"/>
        </w:rPr>
        <w:t xml:space="preserve"> ustawy z dnia 29 stycznia 2004 roku - Prawo zamówień publicznych oraz innych obowiązujących przepisów prawa.</w:t>
      </w:r>
    </w:p>
    <w:p w14:paraId="49FEF16F" w14:textId="77777777" w:rsidR="001D6356" w:rsidRPr="00A26BB5" w:rsidRDefault="001D6356" w:rsidP="00A26BB5">
      <w:pPr>
        <w:numPr>
          <w:ilvl w:val="0"/>
          <w:numId w:val="58"/>
        </w:numPr>
        <w:shd w:val="clear" w:color="auto" w:fill="FFFFFF"/>
        <w:tabs>
          <w:tab w:val="clear" w:pos="720"/>
          <w:tab w:val="num" w:pos="142"/>
        </w:tabs>
        <w:spacing w:after="200" w:line="276" w:lineRule="auto"/>
        <w:ind w:left="426" w:hanging="426"/>
        <w:jc w:val="both"/>
        <w:rPr>
          <w:rFonts w:asciiTheme="minorHAnsi" w:hAnsiTheme="minorHAnsi" w:cstheme="minorHAnsi"/>
          <w:sz w:val="18"/>
          <w:szCs w:val="18"/>
        </w:rPr>
      </w:pPr>
      <w:r w:rsidRPr="00A26BB5">
        <w:rPr>
          <w:rFonts w:asciiTheme="minorHAnsi" w:hAnsiTheme="minorHAnsi" w:cstheme="minorHAnsi"/>
          <w:b/>
          <w:bCs/>
          <w:sz w:val="18"/>
          <w:szCs w:val="18"/>
        </w:rPr>
        <w:t xml:space="preserve">W związku z przetwarzaniem danych w celach, </w:t>
      </w:r>
      <w:r w:rsidRPr="00A26BB5">
        <w:rPr>
          <w:rFonts w:asciiTheme="minorHAnsi" w:hAnsiTheme="minorHAnsi" w:cstheme="minorHAnsi"/>
          <w:b/>
          <w:sz w:val="18"/>
          <w:szCs w:val="18"/>
          <w:shd w:val="clear" w:color="auto" w:fill="FFFFFF"/>
        </w:rPr>
        <w:t>wskazanych powyżej</w:t>
      </w:r>
      <w:r w:rsidRPr="00A26BB5">
        <w:rPr>
          <w:rFonts w:asciiTheme="minorHAnsi" w:hAnsiTheme="minorHAnsi" w:cstheme="minorHAnsi"/>
          <w:b/>
          <w:bCs/>
          <w:sz w:val="18"/>
          <w:szCs w:val="18"/>
        </w:rPr>
        <w:t xml:space="preserve">, odbiorcami Pani/Pana danych osobowych będą </w:t>
      </w:r>
      <w:r w:rsidRPr="00A26BB5">
        <w:rPr>
          <w:rFonts w:asciiTheme="minorHAnsi" w:hAnsiTheme="minorHAnsi" w:cstheme="minorHAnsi"/>
          <w:bCs/>
          <w:sz w:val="18"/>
          <w:szCs w:val="18"/>
        </w:rPr>
        <w:t>o</w:t>
      </w:r>
      <w:r w:rsidRPr="00A26BB5">
        <w:rPr>
          <w:rFonts w:asciiTheme="minorHAnsi" w:hAnsiTheme="minorHAnsi" w:cstheme="minorHAnsi"/>
          <w:sz w:val="18"/>
          <w:szCs w:val="18"/>
        </w:rPr>
        <w:t>soby lub podmioty, którym udostępniona zostanie dokumentacja postępowania w oparciu o art. 8 oraz art. 96 ust. 3 ustawy z dnia 29 stycznia 2004 roku – Prawo zamówień publicznych.</w:t>
      </w:r>
    </w:p>
    <w:p w14:paraId="5480FD2C" w14:textId="77777777" w:rsidR="001D6356" w:rsidRPr="00A26BB5" w:rsidRDefault="001D6356" w:rsidP="00A26BB5">
      <w:pPr>
        <w:numPr>
          <w:ilvl w:val="0"/>
          <w:numId w:val="58"/>
        </w:numPr>
        <w:shd w:val="clear" w:color="auto" w:fill="FFFFFF"/>
        <w:tabs>
          <w:tab w:val="clear" w:pos="720"/>
          <w:tab w:val="num" w:pos="142"/>
        </w:tabs>
        <w:spacing w:after="200" w:line="276" w:lineRule="auto"/>
        <w:ind w:left="426" w:hanging="426"/>
        <w:jc w:val="both"/>
        <w:rPr>
          <w:rFonts w:asciiTheme="minorHAnsi" w:hAnsiTheme="minorHAnsi" w:cstheme="minorHAnsi"/>
          <w:sz w:val="18"/>
          <w:szCs w:val="18"/>
        </w:rPr>
      </w:pPr>
      <w:r w:rsidRPr="00A26BB5">
        <w:rPr>
          <w:rFonts w:asciiTheme="minorHAnsi" w:hAnsiTheme="minorHAnsi" w:cstheme="minorHAnsi"/>
          <w:b/>
          <w:sz w:val="18"/>
          <w:szCs w:val="18"/>
        </w:rPr>
        <w:t>Pani/Pana d</w:t>
      </w:r>
      <w:r w:rsidRPr="00A26BB5">
        <w:rPr>
          <w:rFonts w:asciiTheme="minorHAnsi" w:hAnsiTheme="minorHAnsi" w:cstheme="minorHAnsi"/>
          <w:b/>
          <w:sz w:val="18"/>
          <w:szCs w:val="18"/>
          <w:shd w:val="clear" w:color="auto" w:fill="FFFFFF"/>
        </w:rPr>
        <w:t xml:space="preserve">ane osobowe przetwarzane przez administratora przechowywane będą przez okres niezbędny do realizacji celu dla jakiego zostały zebrane oraz zgodnie z art. 97 ust. 1 ustawy </w:t>
      </w:r>
      <w:r w:rsidRPr="00A26BB5">
        <w:rPr>
          <w:rFonts w:asciiTheme="minorHAnsi" w:hAnsiTheme="minorHAnsi" w:cstheme="minorHAnsi"/>
          <w:b/>
          <w:sz w:val="18"/>
          <w:szCs w:val="18"/>
        </w:rPr>
        <w:t>z dnia 29 stycznia 2004 roku – Prawo zamówień publicznych,</w:t>
      </w:r>
      <w:r w:rsidRPr="00A26BB5">
        <w:rPr>
          <w:rFonts w:asciiTheme="minorHAnsi" w:hAnsiTheme="minorHAnsi" w:cstheme="minorHAnsi"/>
          <w:b/>
          <w:sz w:val="18"/>
          <w:szCs w:val="18"/>
          <w:shd w:val="clear" w:color="auto" w:fill="FFFFFF"/>
        </w:rPr>
        <w:t xml:space="preserve"> przez okres 4 lat od dnia zakończenia postępowania o udzielenie zamówienia</w:t>
      </w:r>
      <w:r w:rsidRPr="00A26BB5">
        <w:rPr>
          <w:rFonts w:asciiTheme="minorHAnsi" w:hAnsiTheme="minorHAnsi" w:cstheme="minorHAnsi"/>
          <w:sz w:val="18"/>
          <w:szCs w:val="18"/>
          <w:shd w:val="clear" w:color="auto" w:fill="FFFFFF"/>
        </w:rPr>
        <w:t xml:space="preserve">. </w:t>
      </w:r>
    </w:p>
    <w:p w14:paraId="737D769E" w14:textId="77777777" w:rsidR="001D6356" w:rsidRPr="00A26BB5" w:rsidRDefault="001D6356" w:rsidP="00A26BB5">
      <w:pPr>
        <w:numPr>
          <w:ilvl w:val="0"/>
          <w:numId w:val="58"/>
        </w:numPr>
        <w:shd w:val="clear" w:color="auto" w:fill="FFFFFF"/>
        <w:tabs>
          <w:tab w:val="clear" w:pos="720"/>
          <w:tab w:val="num" w:pos="142"/>
        </w:tabs>
        <w:spacing w:after="200" w:line="276" w:lineRule="auto"/>
        <w:ind w:left="426" w:hanging="426"/>
        <w:jc w:val="both"/>
        <w:rPr>
          <w:rFonts w:asciiTheme="minorHAnsi" w:hAnsiTheme="minorHAnsi" w:cstheme="minorHAnsi"/>
          <w:sz w:val="18"/>
          <w:szCs w:val="18"/>
        </w:rPr>
      </w:pPr>
      <w:r w:rsidRPr="00A26BB5">
        <w:rPr>
          <w:rFonts w:asciiTheme="minorHAnsi" w:hAnsiTheme="minorHAnsi" w:cstheme="minorHAnsi"/>
          <w:b/>
          <w:bCs/>
          <w:sz w:val="18"/>
          <w:szCs w:val="18"/>
        </w:rPr>
        <w:t>W związku z przetwarzaniem Pani/Pana danych osobowych</w:t>
      </w:r>
      <w:r w:rsidRPr="00A26BB5">
        <w:rPr>
          <w:rFonts w:asciiTheme="minorHAnsi" w:hAnsiTheme="minorHAnsi" w:cstheme="minorHAnsi"/>
          <w:b/>
          <w:sz w:val="18"/>
          <w:szCs w:val="18"/>
        </w:rPr>
        <w:t>:</w:t>
      </w:r>
    </w:p>
    <w:p w14:paraId="2F3C9258" w14:textId="77777777" w:rsidR="001D6356" w:rsidRPr="00A26BB5" w:rsidRDefault="001D6356" w:rsidP="00A26BB5">
      <w:pPr>
        <w:shd w:val="clear" w:color="auto" w:fill="FFFFFF"/>
        <w:tabs>
          <w:tab w:val="num" w:pos="142"/>
        </w:tabs>
        <w:ind w:left="426" w:hanging="426"/>
        <w:jc w:val="both"/>
        <w:rPr>
          <w:rFonts w:asciiTheme="minorHAnsi" w:hAnsiTheme="minorHAnsi" w:cstheme="minorHAnsi"/>
          <w:sz w:val="18"/>
          <w:szCs w:val="18"/>
        </w:rPr>
      </w:pPr>
      <w:r w:rsidRPr="00A26BB5">
        <w:rPr>
          <w:rFonts w:asciiTheme="minorHAnsi" w:hAnsiTheme="minorHAnsi" w:cstheme="minorHAnsi"/>
          <w:b/>
          <w:bCs/>
          <w:sz w:val="18"/>
          <w:szCs w:val="18"/>
        </w:rPr>
        <w:t>- przysługują Pani/Panu następujące prawa:</w:t>
      </w:r>
      <w:r w:rsidRPr="00A26BB5">
        <w:rPr>
          <w:rFonts w:asciiTheme="minorHAnsi" w:hAnsiTheme="minorHAnsi" w:cstheme="minorHAnsi"/>
          <w:bCs/>
          <w:sz w:val="18"/>
          <w:szCs w:val="18"/>
        </w:rPr>
        <w:t xml:space="preserve"> </w:t>
      </w:r>
    </w:p>
    <w:p w14:paraId="41C7190E" w14:textId="77777777" w:rsidR="001D6356" w:rsidRPr="00A26BB5" w:rsidRDefault="001D6356" w:rsidP="00A26BB5">
      <w:pPr>
        <w:numPr>
          <w:ilvl w:val="0"/>
          <w:numId w:val="59"/>
        </w:numPr>
        <w:shd w:val="clear" w:color="auto" w:fill="FFFFFF"/>
        <w:tabs>
          <w:tab w:val="num" w:pos="142"/>
          <w:tab w:val="num" w:pos="993"/>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sz w:val="18"/>
          <w:szCs w:val="18"/>
          <w:lang w:eastAsia="en-US"/>
        </w:rPr>
        <w:t xml:space="preserve">dostępu do treści danych osobowych jej dotyczących, na podstawie art. 15 </w:t>
      </w:r>
      <w:r w:rsidRPr="00A26BB5">
        <w:rPr>
          <w:rFonts w:asciiTheme="minorHAnsi" w:eastAsia="Calibri" w:hAnsiTheme="minorHAnsi" w:cstheme="minorHAnsi"/>
          <w:sz w:val="18"/>
          <w:szCs w:val="18"/>
          <w:lang w:eastAsia="en-US"/>
        </w:rPr>
        <w:t>Rozporządzenia</w:t>
      </w:r>
      <w:r w:rsidRPr="00A26BB5">
        <w:rPr>
          <w:rFonts w:asciiTheme="minorHAnsi" w:hAnsiTheme="minorHAnsi" w:cstheme="minorHAnsi"/>
          <w:sz w:val="18"/>
          <w:szCs w:val="18"/>
          <w:lang w:eastAsia="en-US"/>
        </w:rPr>
        <w:t>;</w:t>
      </w:r>
    </w:p>
    <w:p w14:paraId="0E18F4D2" w14:textId="77777777" w:rsidR="001D6356" w:rsidRPr="00A26BB5" w:rsidRDefault="001D6356" w:rsidP="00A26BB5">
      <w:pPr>
        <w:numPr>
          <w:ilvl w:val="0"/>
          <w:numId w:val="59"/>
        </w:numPr>
        <w:shd w:val="clear" w:color="auto" w:fill="FFFFFF"/>
        <w:tabs>
          <w:tab w:val="num" w:pos="142"/>
          <w:tab w:val="num" w:pos="993"/>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sz w:val="18"/>
          <w:szCs w:val="18"/>
          <w:lang w:eastAsia="en-US"/>
        </w:rPr>
        <w:t xml:space="preserve">sprostowania danych, na podstawie art. 16 </w:t>
      </w:r>
      <w:r w:rsidRPr="00A26BB5">
        <w:rPr>
          <w:rFonts w:asciiTheme="minorHAnsi" w:eastAsia="Calibri" w:hAnsiTheme="minorHAnsi" w:cstheme="minorHAnsi"/>
          <w:sz w:val="18"/>
          <w:szCs w:val="18"/>
          <w:lang w:eastAsia="en-US"/>
        </w:rPr>
        <w:t>Rozporządzenia</w:t>
      </w:r>
      <w:r w:rsidRPr="00A26BB5">
        <w:rPr>
          <w:rFonts w:asciiTheme="minorHAnsi" w:hAnsiTheme="minorHAnsi" w:cstheme="minorHAnsi"/>
          <w:sz w:val="18"/>
          <w:szCs w:val="18"/>
          <w:lang w:eastAsia="en-US"/>
        </w:rPr>
        <w:t>;</w:t>
      </w:r>
    </w:p>
    <w:p w14:paraId="6E74E1BF" w14:textId="77777777" w:rsidR="001D6356" w:rsidRPr="00A26BB5" w:rsidRDefault="001D6356" w:rsidP="00A26BB5">
      <w:pPr>
        <w:numPr>
          <w:ilvl w:val="0"/>
          <w:numId w:val="59"/>
        </w:numPr>
        <w:shd w:val="clear" w:color="auto" w:fill="FFFFFF"/>
        <w:tabs>
          <w:tab w:val="num" w:pos="142"/>
          <w:tab w:val="num" w:pos="993"/>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sz w:val="18"/>
          <w:szCs w:val="18"/>
          <w:lang w:eastAsia="en-US"/>
        </w:rPr>
        <w:t xml:space="preserve">ograniczenia przetwarzania danych, na podstawie art. 18 </w:t>
      </w:r>
      <w:r w:rsidRPr="00A26BB5">
        <w:rPr>
          <w:rFonts w:asciiTheme="minorHAnsi" w:eastAsia="Calibri" w:hAnsiTheme="minorHAnsi" w:cstheme="minorHAnsi"/>
          <w:sz w:val="18"/>
          <w:szCs w:val="18"/>
          <w:lang w:eastAsia="en-US"/>
        </w:rPr>
        <w:t>Rozporządzenia</w:t>
      </w:r>
      <w:r w:rsidRPr="00A26BB5">
        <w:rPr>
          <w:rFonts w:asciiTheme="minorHAnsi" w:hAnsiTheme="minorHAnsi" w:cstheme="minorHAnsi"/>
          <w:sz w:val="18"/>
          <w:szCs w:val="18"/>
          <w:lang w:eastAsia="en-US"/>
        </w:rPr>
        <w:t>, z zastrzeżeniem przypadków, o których mowa w art. 18 ust 2 Rozporządzenia.</w:t>
      </w:r>
    </w:p>
    <w:p w14:paraId="150544D7" w14:textId="77777777" w:rsidR="001D6356" w:rsidRPr="00A26BB5" w:rsidRDefault="001D6356" w:rsidP="00A26BB5">
      <w:pPr>
        <w:shd w:val="clear" w:color="auto" w:fill="FFFFFF"/>
        <w:tabs>
          <w:tab w:val="num" w:pos="142"/>
          <w:tab w:val="num" w:pos="993"/>
        </w:tabs>
        <w:ind w:left="426" w:hanging="426"/>
        <w:jc w:val="both"/>
        <w:rPr>
          <w:rFonts w:asciiTheme="minorHAnsi" w:eastAsia="Calibri" w:hAnsiTheme="minorHAnsi" w:cstheme="minorHAnsi"/>
          <w:sz w:val="18"/>
          <w:szCs w:val="18"/>
        </w:rPr>
      </w:pPr>
      <w:r w:rsidRPr="00A26BB5">
        <w:rPr>
          <w:rFonts w:asciiTheme="minorHAnsi" w:hAnsiTheme="minorHAnsi" w:cstheme="minorHAnsi"/>
          <w:b/>
          <w:sz w:val="18"/>
          <w:szCs w:val="18"/>
        </w:rPr>
        <w:t>- nie przysługują Pani/Panu prawa:</w:t>
      </w:r>
    </w:p>
    <w:p w14:paraId="062EA7AD" w14:textId="77777777" w:rsidR="001D6356" w:rsidRPr="00A26BB5" w:rsidRDefault="001D6356" w:rsidP="00A26BB5">
      <w:pPr>
        <w:numPr>
          <w:ilvl w:val="0"/>
          <w:numId w:val="59"/>
        </w:numPr>
        <w:shd w:val="clear" w:color="auto" w:fill="FFFFFF"/>
        <w:tabs>
          <w:tab w:val="num" w:pos="142"/>
          <w:tab w:val="num" w:pos="993"/>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sz w:val="18"/>
          <w:szCs w:val="18"/>
          <w:lang w:eastAsia="en-US"/>
        </w:rPr>
        <w:t xml:space="preserve">usunięcia danych, na podstawie art. 17 ust. 3 lit. b, d lub e </w:t>
      </w:r>
      <w:r w:rsidRPr="00A26BB5">
        <w:rPr>
          <w:rFonts w:asciiTheme="minorHAnsi" w:eastAsia="Calibri" w:hAnsiTheme="minorHAnsi" w:cstheme="minorHAnsi"/>
          <w:sz w:val="18"/>
          <w:szCs w:val="18"/>
          <w:lang w:eastAsia="en-US"/>
        </w:rPr>
        <w:t>Rozporządzenia</w:t>
      </w:r>
      <w:r w:rsidRPr="00A26BB5">
        <w:rPr>
          <w:rFonts w:asciiTheme="minorHAnsi" w:hAnsiTheme="minorHAnsi" w:cstheme="minorHAnsi"/>
          <w:sz w:val="18"/>
          <w:szCs w:val="18"/>
          <w:lang w:eastAsia="en-US"/>
        </w:rPr>
        <w:t>;</w:t>
      </w:r>
    </w:p>
    <w:p w14:paraId="46E35AD5" w14:textId="77777777" w:rsidR="001D6356" w:rsidRPr="00A26BB5" w:rsidRDefault="001D6356" w:rsidP="00A26BB5">
      <w:pPr>
        <w:numPr>
          <w:ilvl w:val="0"/>
          <w:numId w:val="59"/>
        </w:numPr>
        <w:shd w:val="clear" w:color="auto" w:fill="FFFFFF"/>
        <w:tabs>
          <w:tab w:val="num" w:pos="142"/>
          <w:tab w:val="num" w:pos="993"/>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sz w:val="18"/>
          <w:szCs w:val="18"/>
          <w:lang w:eastAsia="en-US"/>
        </w:rPr>
        <w:t xml:space="preserve">prawo do przenoszenia danych – na podstawie art. 20 </w:t>
      </w:r>
      <w:r w:rsidRPr="00A26BB5">
        <w:rPr>
          <w:rFonts w:asciiTheme="minorHAnsi" w:eastAsia="Calibri" w:hAnsiTheme="minorHAnsi" w:cstheme="minorHAnsi"/>
          <w:sz w:val="18"/>
          <w:szCs w:val="18"/>
          <w:lang w:eastAsia="en-US"/>
        </w:rPr>
        <w:t>Rozporządzenia</w:t>
      </w:r>
      <w:r w:rsidRPr="00A26BB5">
        <w:rPr>
          <w:rFonts w:asciiTheme="minorHAnsi" w:hAnsiTheme="minorHAnsi" w:cstheme="minorHAnsi"/>
          <w:sz w:val="18"/>
          <w:szCs w:val="18"/>
          <w:lang w:eastAsia="en-US"/>
        </w:rPr>
        <w:t>;</w:t>
      </w:r>
    </w:p>
    <w:p w14:paraId="1B20860E" w14:textId="77777777" w:rsidR="001D6356" w:rsidRPr="00A26BB5" w:rsidRDefault="001D6356" w:rsidP="00A26BB5">
      <w:pPr>
        <w:numPr>
          <w:ilvl w:val="0"/>
          <w:numId w:val="59"/>
        </w:numPr>
        <w:shd w:val="clear" w:color="auto" w:fill="FFFFFF"/>
        <w:tabs>
          <w:tab w:val="num" w:pos="142"/>
          <w:tab w:val="num" w:pos="993"/>
        </w:tabs>
        <w:spacing w:after="200" w:line="276" w:lineRule="auto"/>
        <w:ind w:left="426" w:hanging="426"/>
        <w:contextualSpacing/>
        <w:jc w:val="both"/>
        <w:rPr>
          <w:rFonts w:asciiTheme="minorHAnsi" w:eastAsia="Calibri" w:hAnsiTheme="minorHAnsi" w:cstheme="minorHAnsi"/>
          <w:sz w:val="18"/>
          <w:szCs w:val="18"/>
          <w:lang w:eastAsia="en-US"/>
        </w:rPr>
      </w:pPr>
      <w:r w:rsidRPr="00A26BB5">
        <w:rPr>
          <w:rFonts w:asciiTheme="minorHAnsi" w:hAnsiTheme="minorHAnsi" w:cstheme="minorHAnsi"/>
          <w:sz w:val="18"/>
          <w:szCs w:val="18"/>
          <w:lang w:eastAsia="en-US"/>
        </w:rPr>
        <w:t xml:space="preserve">wniesienia sprzeciwu wobec przetwarzanych danych, na podstawie art. 21 </w:t>
      </w:r>
      <w:r w:rsidRPr="00A26BB5">
        <w:rPr>
          <w:rFonts w:asciiTheme="minorHAnsi" w:eastAsia="Calibri" w:hAnsiTheme="minorHAnsi" w:cstheme="minorHAnsi"/>
          <w:sz w:val="18"/>
          <w:szCs w:val="18"/>
          <w:lang w:eastAsia="en-US"/>
        </w:rPr>
        <w:t>Rozporządzenia</w:t>
      </w:r>
      <w:r w:rsidRPr="00A26BB5">
        <w:rPr>
          <w:rFonts w:asciiTheme="minorHAnsi" w:hAnsiTheme="minorHAnsi" w:cstheme="minorHAnsi"/>
          <w:sz w:val="18"/>
          <w:szCs w:val="18"/>
          <w:lang w:eastAsia="en-US"/>
        </w:rPr>
        <w:t>.</w:t>
      </w:r>
    </w:p>
    <w:p w14:paraId="49C39769" w14:textId="77777777" w:rsidR="001D6356" w:rsidRPr="00A26BB5" w:rsidRDefault="001D6356" w:rsidP="00A26BB5">
      <w:pPr>
        <w:tabs>
          <w:tab w:val="num" w:pos="142"/>
        </w:tabs>
        <w:ind w:left="426" w:hanging="426"/>
        <w:rPr>
          <w:rFonts w:asciiTheme="minorHAnsi" w:hAnsiTheme="minorHAnsi" w:cstheme="minorHAnsi"/>
          <w:b/>
          <w:sz w:val="18"/>
          <w:szCs w:val="18"/>
        </w:rPr>
      </w:pPr>
    </w:p>
    <w:p w14:paraId="6F946631" w14:textId="53BA209E" w:rsidR="001D6356" w:rsidRPr="00A26BB5" w:rsidRDefault="001D6356" w:rsidP="00A26BB5">
      <w:pPr>
        <w:numPr>
          <w:ilvl w:val="0"/>
          <w:numId w:val="58"/>
        </w:numPr>
        <w:shd w:val="clear" w:color="auto" w:fill="FFFFFF"/>
        <w:tabs>
          <w:tab w:val="clear" w:pos="720"/>
          <w:tab w:val="num" w:pos="142"/>
        </w:tabs>
        <w:spacing w:after="200" w:line="276" w:lineRule="auto"/>
        <w:ind w:left="426" w:hanging="426"/>
        <w:jc w:val="both"/>
        <w:rPr>
          <w:rFonts w:asciiTheme="minorHAnsi" w:hAnsiTheme="minorHAnsi" w:cstheme="minorHAnsi"/>
          <w:sz w:val="18"/>
          <w:szCs w:val="18"/>
        </w:rPr>
      </w:pPr>
      <w:r w:rsidRPr="00A26BB5">
        <w:rPr>
          <w:rFonts w:asciiTheme="minorHAnsi" w:hAnsiTheme="minorHAnsi" w:cstheme="minorHAnsi"/>
          <w:b/>
          <w:sz w:val="18"/>
          <w:szCs w:val="18"/>
        </w:rPr>
        <w:t xml:space="preserve">Przysługuje Pani/Panu prawo wniesienia skargi do </w:t>
      </w:r>
      <w:r w:rsidRPr="00A26BB5">
        <w:rPr>
          <w:rFonts w:asciiTheme="minorHAnsi" w:hAnsiTheme="minorHAnsi" w:cstheme="minorHAnsi"/>
          <w:b/>
          <w:sz w:val="18"/>
          <w:szCs w:val="18"/>
          <w:shd w:val="clear" w:color="auto" w:fill="FFFFFF"/>
        </w:rPr>
        <w:t>organu nadzorczego tj.</w:t>
      </w:r>
      <w:r w:rsidR="00617BB8">
        <w:rPr>
          <w:rFonts w:asciiTheme="minorHAnsi" w:hAnsiTheme="minorHAnsi" w:cstheme="minorHAnsi"/>
          <w:b/>
          <w:sz w:val="18"/>
          <w:szCs w:val="18"/>
          <w:shd w:val="clear" w:color="auto" w:fill="FFFFFF"/>
        </w:rPr>
        <w:t xml:space="preserve"> </w:t>
      </w:r>
      <w:r w:rsidRPr="00A26BB5">
        <w:rPr>
          <w:rFonts w:asciiTheme="minorHAnsi" w:hAnsiTheme="minorHAnsi" w:cstheme="minorHAnsi"/>
          <w:b/>
          <w:sz w:val="18"/>
          <w:szCs w:val="18"/>
        </w:rPr>
        <w:t>Prezesa Urzędu Ochrony Danych Osobowych, gdy uzna Pani/Pan, iż przetwarzanie danych osobowych narusza przepisy Rozporządzenia.</w:t>
      </w:r>
    </w:p>
    <w:p w14:paraId="2B2157D8" w14:textId="77777777" w:rsidR="001D6356" w:rsidRPr="00A26BB5" w:rsidRDefault="001D6356" w:rsidP="00A26BB5">
      <w:pPr>
        <w:numPr>
          <w:ilvl w:val="0"/>
          <w:numId w:val="58"/>
        </w:numPr>
        <w:shd w:val="clear" w:color="auto" w:fill="FFFFFF"/>
        <w:tabs>
          <w:tab w:val="clear" w:pos="720"/>
          <w:tab w:val="num" w:pos="142"/>
        </w:tabs>
        <w:spacing w:after="200" w:line="276" w:lineRule="auto"/>
        <w:ind w:left="426" w:hanging="426"/>
        <w:jc w:val="both"/>
        <w:rPr>
          <w:rFonts w:asciiTheme="minorHAnsi" w:hAnsiTheme="minorHAnsi" w:cstheme="minorHAnsi"/>
          <w:sz w:val="18"/>
          <w:szCs w:val="18"/>
        </w:rPr>
      </w:pPr>
      <w:r w:rsidRPr="00A26BB5">
        <w:rPr>
          <w:rFonts w:asciiTheme="minorHAnsi" w:hAnsiTheme="minorHAnsi" w:cstheme="minorHAnsi"/>
          <w:b/>
          <w:bCs/>
          <w:sz w:val="18"/>
          <w:szCs w:val="18"/>
        </w:rPr>
        <w:t xml:space="preserve">Podanie przez Panią/Pana danych osobowych bezpośrednio Pani/Pana dotyczących jest wymogiem ustawowym określonym w przepisach Ustawy </w:t>
      </w:r>
      <w:r w:rsidRPr="00A26BB5">
        <w:rPr>
          <w:rFonts w:asciiTheme="minorHAnsi" w:hAnsiTheme="minorHAnsi" w:cstheme="minorHAnsi"/>
          <w:sz w:val="18"/>
          <w:szCs w:val="18"/>
        </w:rPr>
        <w:t>z dnia 29 stycznia 2004 roku – Prawo zamówień publicznych</w:t>
      </w:r>
      <w:r w:rsidRPr="00A26BB5">
        <w:rPr>
          <w:rFonts w:asciiTheme="minorHAnsi" w:hAnsiTheme="minorHAnsi" w:cstheme="minorHAnsi"/>
          <w:b/>
          <w:bCs/>
          <w:sz w:val="18"/>
          <w:szCs w:val="18"/>
        </w:rPr>
        <w:t>, związanym z udziałem w postępowaniu o udzielenie zamówienia publicznego</w:t>
      </w:r>
      <w:r w:rsidRPr="00A26BB5">
        <w:rPr>
          <w:rFonts w:asciiTheme="minorHAnsi" w:hAnsiTheme="minorHAnsi" w:cstheme="minorHAnsi"/>
          <w:bCs/>
          <w:sz w:val="18"/>
          <w:szCs w:val="18"/>
        </w:rPr>
        <w:t xml:space="preserve">. Konsekwencje niepodania określonych danych wynikają z Ustawy </w:t>
      </w:r>
      <w:r w:rsidRPr="00A26BB5">
        <w:rPr>
          <w:rFonts w:asciiTheme="minorHAnsi" w:hAnsiTheme="minorHAnsi" w:cstheme="minorHAnsi"/>
          <w:sz w:val="18"/>
          <w:szCs w:val="18"/>
        </w:rPr>
        <w:t>z dnia 29 stycznia 2004 roku – Prawo zamówień publicznych</w:t>
      </w:r>
      <w:r w:rsidRPr="00A26BB5">
        <w:rPr>
          <w:rFonts w:asciiTheme="minorHAnsi" w:hAnsiTheme="minorHAnsi" w:cstheme="minorHAnsi"/>
          <w:bCs/>
          <w:sz w:val="18"/>
          <w:szCs w:val="18"/>
        </w:rPr>
        <w:t>.</w:t>
      </w:r>
    </w:p>
    <w:p w14:paraId="518D9F14" w14:textId="7211650E" w:rsidR="001D6356" w:rsidRPr="00A26BB5" w:rsidRDefault="001D6356" w:rsidP="00A26BB5">
      <w:pPr>
        <w:numPr>
          <w:ilvl w:val="0"/>
          <w:numId w:val="58"/>
        </w:numPr>
        <w:shd w:val="clear" w:color="auto" w:fill="FFFFFF"/>
        <w:tabs>
          <w:tab w:val="clear" w:pos="720"/>
        </w:tabs>
        <w:spacing w:after="200" w:line="276" w:lineRule="auto"/>
        <w:ind w:left="426" w:hanging="426"/>
        <w:jc w:val="both"/>
        <w:rPr>
          <w:rFonts w:asciiTheme="minorHAnsi" w:hAnsiTheme="minorHAnsi" w:cstheme="minorHAnsi"/>
          <w:b/>
          <w:bCs/>
          <w:sz w:val="18"/>
          <w:szCs w:val="18"/>
        </w:rPr>
        <w:sectPr w:rsidR="001D6356" w:rsidRPr="00A26BB5" w:rsidSect="0014710F">
          <w:footerReference w:type="default" r:id="rId18"/>
          <w:endnotePr>
            <w:numFmt w:val="decimal"/>
          </w:endnotePr>
          <w:pgSz w:w="11906" w:h="16838" w:code="9"/>
          <w:pgMar w:top="1417" w:right="1417" w:bottom="1417" w:left="1417" w:header="0" w:footer="0" w:gutter="0"/>
          <w:cols w:space="708"/>
          <w:docGrid w:linePitch="360"/>
        </w:sectPr>
      </w:pPr>
      <w:r w:rsidRPr="00A26BB5">
        <w:rPr>
          <w:rFonts w:asciiTheme="minorHAnsi" w:hAnsiTheme="minorHAnsi" w:cstheme="minorHAnsi"/>
          <w:b/>
          <w:bCs/>
          <w:sz w:val="18"/>
          <w:szCs w:val="18"/>
        </w:rPr>
        <w:t>Pani/Pana dane osobowe nie będą przetwarzane w sposób zautomatyzowany, w tym również w formie profilowan</w:t>
      </w:r>
      <w:bookmarkEnd w:id="17"/>
      <w:r w:rsidR="00A26BB5" w:rsidRPr="00A26BB5">
        <w:rPr>
          <w:rFonts w:asciiTheme="minorHAnsi" w:hAnsiTheme="minorHAnsi" w:cstheme="minorHAnsi"/>
          <w:b/>
          <w:bCs/>
          <w:sz w:val="18"/>
          <w:szCs w:val="18"/>
        </w:rPr>
        <w:t>ia</w:t>
      </w:r>
    </w:p>
    <w:p w14:paraId="4AE159B1" w14:textId="77777777" w:rsidR="00340943" w:rsidRPr="00A26BB5" w:rsidRDefault="00340943" w:rsidP="00A26BB5">
      <w:pPr>
        <w:ind w:left="426" w:hanging="426"/>
        <w:rPr>
          <w:rFonts w:asciiTheme="minorHAnsi" w:hAnsiTheme="minorHAnsi" w:cstheme="minorHAnsi"/>
        </w:rPr>
      </w:pPr>
    </w:p>
    <w:sectPr w:rsidR="00340943" w:rsidRPr="00A26BB5" w:rsidSect="0014710F">
      <w:endnotePr>
        <w:numFmt w:val="decimal"/>
      </w:endnotePr>
      <w:pgSz w:w="16838" w:h="11906" w:orient="landscape"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F9741" w14:textId="77777777" w:rsidR="00AA3009" w:rsidRDefault="00AA3009" w:rsidP="001D6356">
      <w:r>
        <w:separator/>
      </w:r>
    </w:p>
  </w:endnote>
  <w:endnote w:type="continuationSeparator" w:id="0">
    <w:p w14:paraId="01FA543F" w14:textId="77777777" w:rsidR="00AA3009" w:rsidRDefault="00AA3009" w:rsidP="001D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omic Sans MS">
    <w:panose1 w:val="030F0702030302020204"/>
    <w:charset w:val="EE"/>
    <w:family w:val="script"/>
    <w:pitch w:val="variable"/>
    <w:sig w:usb0="00000287" w:usb1="00000000" w:usb2="00000000" w:usb3="00000000" w:csb0="0000009F" w:csb1="00000000"/>
  </w:font>
  <w:font w:name="Coronet">
    <w:charset w:val="EE"/>
    <w:family w:val="script"/>
    <w:pitch w:val="variable"/>
    <w:sig w:usb0="00000007" w:usb1="00000000" w:usb2="00000000" w:usb3="00000000" w:csb0="00000093" w:csb1="00000000"/>
  </w:font>
  <w:font w:name="Garamond">
    <w:panose1 w:val="02020404030301010803"/>
    <w:charset w:val="EE"/>
    <w:family w:val="roman"/>
    <w:pitch w:val="variable"/>
    <w:sig w:usb0="00000287" w:usb1="00000000" w:usb2="00000000" w:usb3="00000000" w:csb0="0000009F" w:csb1="00000000"/>
  </w:font>
  <w:font w:name="Marigold">
    <w:charset w:val="EE"/>
    <w:family w:val="script"/>
    <w:pitch w:val="variable"/>
    <w:sig w:usb0="00000007" w:usb1="00000000" w:usb2="00000000" w:usb3="00000000" w:csb0="00000093" w:csb1="00000000"/>
  </w:font>
  <w:font w:name="Mistral">
    <w:panose1 w:val="03090702030407020403"/>
    <w:charset w:val="EE"/>
    <w:family w:val="script"/>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Switzerland">
    <w:altName w:val="Times New Roman"/>
    <w:charset w:val="00"/>
    <w:family w:val="auto"/>
    <w:pitch w:val="variable"/>
  </w:font>
  <w:font w:name="Univers">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E05D5" w14:textId="1E90D8C7" w:rsidR="00857762" w:rsidRPr="00AE22EB" w:rsidRDefault="00857762" w:rsidP="0014710F">
    <w:pPr>
      <w:pStyle w:val="Tytu"/>
      <w:jc w:val="right"/>
      <w:rPr>
        <w:rFonts w:ascii="Calibri" w:hAnsi="Calibri"/>
        <w:i/>
      </w:rPr>
    </w:pPr>
    <w:r>
      <w:fldChar w:fldCharType="begin"/>
    </w:r>
    <w:r>
      <w:instrText xml:space="preserve"> PAGE   \* MERGEFORMAT </w:instrText>
    </w:r>
    <w:r>
      <w:fldChar w:fldCharType="separate"/>
    </w:r>
    <w:r w:rsidR="00AA3009">
      <w:rPr>
        <w:noProof/>
      </w:rPr>
      <w:t>1</w:t>
    </w:r>
    <w:r>
      <w:fldChar w:fldCharType="end"/>
    </w:r>
    <w:r>
      <w:t xml:space="preserve"> | Strona</w:t>
    </w:r>
    <w:r>
      <w:tab/>
    </w:r>
    <w:r>
      <w:tab/>
    </w:r>
    <w:r>
      <w:tab/>
    </w:r>
    <w:r>
      <w:tab/>
    </w:r>
    <w:r>
      <w:tab/>
    </w:r>
    <w:r>
      <w:rPr>
        <w:rStyle w:val="Pogrubienie"/>
        <w:rFonts w:ascii="Calibri" w:eastAsia="Calibri" w:hAnsi="Calibri"/>
        <w:i/>
      </w:rPr>
      <w:t xml:space="preserve">CRZP/100/2020/AZP </w:t>
    </w:r>
    <w:r w:rsidRPr="00AE22EB">
      <w:rPr>
        <w:rStyle w:val="Pogrubienie"/>
        <w:rFonts w:ascii="Calibri" w:eastAsia="Calibri" w:hAnsi="Calibri"/>
        <w:i/>
      </w:rPr>
      <w:t xml:space="preserve">Załącznik nr </w:t>
    </w:r>
    <w:r>
      <w:rPr>
        <w:rStyle w:val="Pogrubienie"/>
        <w:rFonts w:ascii="Calibri" w:eastAsia="Calibri" w:hAnsi="Calibri"/>
        <w:i/>
      </w:rPr>
      <w:t>3</w:t>
    </w:r>
    <w:r w:rsidRPr="00AE22EB">
      <w:rPr>
        <w:rStyle w:val="Pogrubienie"/>
        <w:rFonts w:ascii="Calibri" w:eastAsia="Calibri" w:hAnsi="Calibri"/>
        <w:i/>
      </w:rPr>
      <w:t xml:space="preserve"> do siwz</w:t>
    </w:r>
  </w:p>
  <w:p w14:paraId="39E2739B" w14:textId="77777777" w:rsidR="00857762" w:rsidRDefault="0085776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C5C36" w14:textId="77777777" w:rsidR="00AA3009" w:rsidRDefault="00AA3009" w:rsidP="001D6356">
      <w:r>
        <w:separator/>
      </w:r>
    </w:p>
  </w:footnote>
  <w:footnote w:type="continuationSeparator" w:id="0">
    <w:p w14:paraId="7B836037" w14:textId="77777777" w:rsidR="00AA3009" w:rsidRDefault="00AA3009" w:rsidP="001D6356">
      <w:r>
        <w:continuationSeparator/>
      </w:r>
    </w:p>
  </w:footnote>
  <w:footnote w:id="1">
    <w:p w14:paraId="74B531FE" w14:textId="77777777" w:rsidR="00857762" w:rsidRPr="002001A4" w:rsidRDefault="00857762" w:rsidP="001D6356">
      <w:pPr>
        <w:pStyle w:val="Bezodstpw"/>
        <w:jc w:val="both"/>
        <w:rPr>
          <w:sz w:val="20"/>
          <w:szCs w:val="20"/>
        </w:rPr>
      </w:pPr>
      <w:r>
        <w:rPr>
          <w:rStyle w:val="Odwoanieprzypisudolnego"/>
        </w:rPr>
        <w:footnoteRef/>
      </w:r>
      <w:r>
        <w:t xml:space="preserve"> </w:t>
      </w:r>
      <w:r w:rsidRPr="002001A4">
        <w:rPr>
          <w:sz w:val="20"/>
          <w:szCs w:val="20"/>
        </w:rPr>
        <w:t xml:space="preserve">Roboty zamienne rozumiane jako prace, które były przewidziane w pierwotnej umowie zawartej pomiędzy Zamawiającym a Wykonawcą, ale Strony </w:t>
      </w:r>
      <w:r>
        <w:rPr>
          <w:sz w:val="20"/>
          <w:szCs w:val="20"/>
        </w:rPr>
        <w:t>U</w:t>
      </w:r>
      <w:r w:rsidRPr="002001A4">
        <w:rPr>
          <w:sz w:val="20"/>
          <w:szCs w:val="20"/>
        </w:rPr>
        <w:t>mowy w trakcie realizacji robót uzgodniły ich wykonanie w inny sposób</w:t>
      </w:r>
      <w:r>
        <w:rPr>
          <w:sz w:val="20"/>
          <w:szCs w:val="20"/>
        </w:rPr>
        <w:t>,</w:t>
      </w:r>
      <w:r w:rsidRPr="002001A4">
        <w:rPr>
          <w:sz w:val="20"/>
          <w:szCs w:val="20"/>
        </w:rPr>
        <w:t xml:space="preserve"> np. przy zastosowaniu innej technologii, przy uwzględnieniu innych parametrów itp., zapewniając jednocześnie realizację przedmiotu umowy określonej w dokumentacji projektowej, zgodnie z obowiązującym</w:t>
      </w:r>
      <w:r>
        <w:rPr>
          <w:sz w:val="20"/>
          <w:szCs w:val="20"/>
        </w:rPr>
        <w:t>i przepisami i sztuką budowlaną.</w:t>
      </w:r>
    </w:p>
  </w:footnote>
  <w:footnote w:id="2">
    <w:p w14:paraId="664BCAF7" w14:textId="77777777" w:rsidR="00857762" w:rsidRPr="002001A4" w:rsidRDefault="00857762" w:rsidP="001D6356">
      <w:pPr>
        <w:pStyle w:val="Bezodstpw"/>
        <w:jc w:val="both"/>
        <w:rPr>
          <w:rFonts w:cs="Arial"/>
          <w:sz w:val="20"/>
          <w:szCs w:val="20"/>
        </w:rPr>
      </w:pPr>
      <w:r w:rsidRPr="00E15939">
        <w:rPr>
          <w:rStyle w:val="Odwoanieprzypisudolnego"/>
          <w:sz w:val="20"/>
          <w:szCs w:val="20"/>
        </w:rPr>
        <w:footnoteRef/>
      </w:r>
      <w:r w:rsidRPr="002001A4">
        <w:rPr>
          <w:sz w:val="20"/>
          <w:szCs w:val="20"/>
        </w:rPr>
        <w:t xml:space="preserve"> </w:t>
      </w:r>
      <w:r>
        <w:rPr>
          <w:sz w:val="20"/>
          <w:szCs w:val="20"/>
        </w:rPr>
        <w:t>Przez roboty dodatkowe r</w:t>
      </w:r>
      <w:r w:rsidRPr="002001A4">
        <w:rPr>
          <w:rFonts w:cs="Arial"/>
          <w:sz w:val="20"/>
          <w:szCs w:val="20"/>
        </w:rPr>
        <w:t xml:space="preserve">ozumie się roboty budowlane od dotychczasowego Wykonawcy nie objęte zamówieniem podstawowym, o ile stały się niezbędne i zostały spełnione łącznie następujące warunki: </w:t>
      </w:r>
    </w:p>
    <w:p w14:paraId="04B662F1" w14:textId="77777777" w:rsidR="00857762" w:rsidRPr="002001A4" w:rsidRDefault="00857762" w:rsidP="0084058B">
      <w:pPr>
        <w:pStyle w:val="Bezodstpw"/>
        <w:numPr>
          <w:ilvl w:val="0"/>
          <w:numId w:val="42"/>
        </w:numPr>
        <w:jc w:val="both"/>
        <w:rPr>
          <w:rFonts w:cs="Arial"/>
          <w:sz w:val="20"/>
          <w:szCs w:val="20"/>
        </w:rPr>
      </w:pPr>
      <w:r w:rsidRPr="002001A4">
        <w:rPr>
          <w:rFonts w:cs="Arial"/>
          <w:sz w:val="20"/>
          <w:szCs w:val="20"/>
        </w:rPr>
        <w:t>zmiana Wykonawcy nie może zostać dokonana z powodów ekonomicznych lub technicznych, w szczególności dotyczących zamienności lub interoperacyjności sprzętu, usług lub instalacji, zamówionych w ramach zamówienia podstawowego,</w:t>
      </w:r>
    </w:p>
    <w:p w14:paraId="63FE58AB" w14:textId="77777777" w:rsidR="00857762" w:rsidRPr="002001A4" w:rsidRDefault="00857762" w:rsidP="0084058B">
      <w:pPr>
        <w:pStyle w:val="Bezodstpw"/>
        <w:numPr>
          <w:ilvl w:val="0"/>
          <w:numId w:val="42"/>
        </w:numPr>
        <w:jc w:val="both"/>
        <w:rPr>
          <w:rFonts w:cs="Arial"/>
          <w:sz w:val="20"/>
          <w:szCs w:val="20"/>
        </w:rPr>
      </w:pPr>
      <w:r w:rsidRPr="002001A4">
        <w:rPr>
          <w:rFonts w:cs="Arial"/>
          <w:sz w:val="20"/>
          <w:szCs w:val="20"/>
        </w:rPr>
        <w:t>zmiana Wykonawcy spowodowałaby istotną niedogodność lub znaczne zwiększenie kosztów dla Zamawiającego,</w:t>
      </w:r>
    </w:p>
    <w:p w14:paraId="2F9C7CE7" w14:textId="77777777" w:rsidR="00857762" w:rsidRPr="002001A4" w:rsidRDefault="00857762" w:rsidP="0084058B">
      <w:pPr>
        <w:pStyle w:val="Bezodstpw"/>
        <w:numPr>
          <w:ilvl w:val="0"/>
          <w:numId w:val="42"/>
        </w:numPr>
        <w:jc w:val="both"/>
        <w:rPr>
          <w:rFonts w:cs="Arial"/>
          <w:sz w:val="20"/>
          <w:szCs w:val="20"/>
        </w:rPr>
      </w:pPr>
      <w:r w:rsidRPr="002001A4">
        <w:rPr>
          <w:rFonts w:cs="Arial"/>
          <w:sz w:val="20"/>
          <w:szCs w:val="20"/>
        </w:rPr>
        <w:t>wartość każdej kolejnej zmiany nie przekracza 50% wartości zamówienia określonej pierwotnie w umowie.</w:t>
      </w:r>
    </w:p>
    <w:p w14:paraId="21706929" w14:textId="77777777" w:rsidR="00857762" w:rsidRPr="002001A4" w:rsidRDefault="00857762" w:rsidP="001D6356">
      <w:pPr>
        <w:pStyle w:val="Tekstprzypisudolnego"/>
        <w:rPr>
          <w:lang w:val="x-non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070D876"/>
    <w:lvl w:ilvl="0">
      <w:start w:val="1"/>
      <w:numFmt w:val="decimal"/>
      <w:lvlText w:val="%1."/>
      <w:lvlJc w:val="left"/>
      <w:pPr>
        <w:tabs>
          <w:tab w:val="num" w:pos="720"/>
        </w:tabs>
        <w:ind w:left="720" w:hanging="360"/>
      </w:pPr>
      <w:rPr>
        <w:rFonts w:ascii="Arial Narrow" w:hAnsi="Arial Narrow"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76610B"/>
    <w:multiLevelType w:val="hybridMultilevel"/>
    <w:tmpl w:val="4ABA10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622D58"/>
    <w:multiLevelType w:val="hybridMultilevel"/>
    <w:tmpl w:val="767E4F74"/>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3">
    <w:nsid w:val="01B9558C"/>
    <w:multiLevelType w:val="hybridMultilevel"/>
    <w:tmpl w:val="FB48945C"/>
    <w:lvl w:ilvl="0" w:tplc="04150017">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391141D"/>
    <w:multiLevelType w:val="hybridMultilevel"/>
    <w:tmpl w:val="926E0AFE"/>
    <w:lvl w:ilvl="0" w:tplc="1C506D24">
      <w:start w:val="1"/>
      <w:numFmt w:val="lowerLetter"/>
      <w:lvlText w:val="%1)"/>
      <w:lvlJc w:val="left"/>
      <w:pPr>
        <w:ind w:left="1571" w:hanging="360"/>
      </w:pPr>
      <w:rPr>
        <w:rFonts w:ascii="Calibri" w:hAnsi="Calibri" w:hint="default"/>
        <w:strike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
    <w:nsid w:val="062E4A49"/>
    <w:multiLevelType w:val="hybridMultilevel"/>
    <w:tmpl w:val="A376598E"/>
    <w:lvl w:ilvl="0" w:tplc="14B82B4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9AA6BB3"/>
    <w:multiLevelType w:val="hybridMultilevel"/>
    <w:tmpl w:val="F3DCCFD4"/>
    <w:lvl w:ilvl="0" w:tplc="FFFFFFFF">
      <w:start w:val="1"/>
      <w:numFmt w:val="decimal"/>
      <w:lvlText w:val="%1."/>
      <w:lvlJc w:val="left"/>
      <w:pPr>
        <w:tabs>
          <w:tab w:val="num" w:pos="708"/>
        </w:tabs>
        <w:ind w:left="708" w:hanging="705"/>
      </w:pPr>
      <w:rPr>
        <w:rFonts w:hint="default"/>
      </w:rPr>
    </w:lvl>
    <w:lvl w:ilvl="1" w:tplc="FFFFFFFF">
      <w:start w:val="1"/>
      <w:numFmt w:val="bullet"/>
      <w:lvlText w:val=""/>
      <w:lvlJc w:val="left"/>
      <w:pPr>
        <w:tabs>
          <w:tab w:val="num" w:pos="1083"/>
        </w:tabs>
        <w:ind w:left="1083" w:hanging="360"/>
      </w:pPr>
      <w:rPr>
        <w:rFonts w:ascii="Symbol" w:hAnsi="Symbol" w:hint="default"/>
      </w:rPr>
    </w:lvl>
    <w:lvl w:ilvl="2" w:tplc="FFFFFFFF" w:tentative="1">
      <w:start w:val="1"/>
      <w:numFmt w:val="lowerRoman"/>
      <w:lvlText w:val="%3."/>
      <w:lvlJc w:val="right"/>
      <w:pPr>
        <w:tabs>
          <w:tab w:val="num" w:pos="1803"/>
        </w:tabs>
        <w:ind w:left="1803" w:hanging="180"/>
      </w:pPr>
    </w:lvl>
    <w:lvl w:ilvl="3" w:tplc="FFFFFFFF" w:tentative="1">
      <w:start w:val="1"/>
      <w:numFmt w:val="decimal"/>
      <w:lvlText w:val="%4."/>
      <w:lvlJc w:val="left"/>
      <w:pPr>
        <w:tabs>
          <w:tab w:val="num" w:pos="2523"/>
        </w:tabs>
        <w:ind w:left="2523" w:hanging="360"/>
      </w:pPr>
    </w:lvl>
    <w:lvl w:ilvl="4" w:tplc="FFFFFFFF" w:tentative="1">
      <w:start w:val="1"/>
      <w:numFmt w:val="lowerLetter"/>
      <w:lvlText w:val="%5."/>
      <w:lvlJc w:val="left"/>
      <w:pPr>
        <w:tabs>
          <w:tab w:val="num" w:pos="3243"/>
        </w:tabs>
        <w:ind w:left="3243" w:hanging="360"/>
      </w:pPr>
    </w:lvl>
    <w:lvl w:ilvl="5" w:tplc="FFFFFFFF" w:tentative="1">
      <w:start w:val="1"/>
      <w:numFmt w:val="lowerRoman"/>
      <w:lvlText w:val="%6."/>
      <w:lvlJc w:val="right"/>
      <w:pPr>
        <w:tabs>
          <w:tab w:val="num" w:pos="3963"/>
        </w:tabs>
        <w:ind w:left="3963" w:hanging="180"/>
      </w:pPr>
    </w:lvl>
    <w:lvl w:ilvl="6" w:tplc="FFFFFFFF" w:tentative="1">
      <w:start w:val="1"/>
      <w:numFmt w:val="decimal"/>
      <w:lvlText w:val="%7."/>
      <w:lvlJc w:val="left"/>
      <w:pPr>
        <w:tabs>
          <w:tab w:val="num" w:pos="4683"/>
        </w:tabs>
        <w:ind w:left="4683" w:hanging="360"/>
      </w:pPr>
    </w:lvl>
    <w:lvl w:ilvl="7" w:tplc="FFFFFFFF" w:tentative="1">
      <w:start w:val="1"/>
      <w:numFmt w:val="lowerLetter"/>
      <w:lvlText w:val="%8."/>
      <w:lvlJc w:val="left"/>
      <w:pPr>
        <w:tabs>
          <w:tab w:val="num" w:pos="5403"/>
        </w:tabs>
        <w:ind w:left="5403" w:hanging="360"/>
      </w:pPr>
    </w:lvl>
    <w:lvl w:ilvl="8" w:tplc="FFFFFFFF" w:tentative="1">
      <w:start w:val="1"/>
      <w:numFmt w:val="lowerRoman"/>
      <w:lvlText w:val="%9."/>
      <w:lvlJc w:val="right"/>
      <w:pPr>
        <w:tabs>
          <w:tab w:val="num" w:pos="6123"/>
        </w:tabs>
        <w:ind w:left="6123" w:hanging="180"/>
      </w:pPr>
    </w:lvl>
  </w:abstractNum>
  <w:abstractNum w:abstractNumId="7">
    <w:nsid w:val="09E53F63"/>
    <w:multiLevelType w:val="multilevel"/>
    <w:tmpl w:val="830CC466"/>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083"/>
        </w:tabs>
        <w:ind w:left="1083" w:hanging="360"/>
      </w:pPr>
      <w:rPr>
        <w:rFonts w:ascii="Symbol" w:hAnsi="Symbol"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8">
    <w:nsid w:val="0C6F3158"/>
    <w:multiLevelType w:val="hybridMultilevel"/>
    <w:tmpl w:val="5030C8A6"/>
    <w:lvl w:ilvl="0" w:tplc="3C06342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E965F0"/>
    <w:multiLevelType w:val="hybridMultilevel"/>
    <w:tmpl w:val="E842D3C8"/>
    <w:lvl w:ilvl="0" w:tplc="04150017">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D703D0F"/>
    <w:multiLevelType w:val="hybridMultilevel"/>
    <w:tmpl w:val="E35E4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E9170BE"/>
    <w:multiLevelType w:val="multilevel"/>
    <w:tmpl w:val="133C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BB7F1C"/>
    <w:multiLevelType w:val="multilevel"/>
    <w:tmpl w:val="F258DD4E"/>
    <w:lvl w:ilvl="0">
      <w:start w:val="1"/>
      <w:numFmt w:val="decimal"/>
      <w:pStyle w:val="Styl1"/>
      <w:lvlText w:val="%1."/>
      <w:lvlJc w:val="left"/>
      <w:pPr>
        <w:ind w:left="502" w:hanging="360"/>
      </w:pPr>
      <w:rPr>
        <w:rFonts w:hint="default"/>
        <w:b/>
      </w:rPr>
    </w:lvl>
    <w:lvl w:ilvl="1">
      <w:start w:val="1"/>
      <w:numFmt w:val="decimal"/>
      <w:lvlText w:val="%2."/>
      <w:lvlJc w:val="left"/>
      <w:pPr>
        <w:ind w:left="1080" w:hanging="360"/>
      </w:pPr>
      <w:rPr>
        <w:rFonts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10DA1E7A"/>
    <w:multiLevelType w:val="multilevel"/>
    <w:tmpl w:val="8ED60F5A"/>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1EC4DC9"/>
    <w:multiLevelType w:val="hybridMultilevel"/>
    <w:tmpl w:val="456EFD0A"/>
    <w:lvl w:ilvl="0" w:tplc="5EE0306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2C122BC"/>
    <w:multiLevelType w:val="multilevel"/>
    <w:tmpl w:val="5DEA479E"/>
    <w:lvl w:ilvl="0">
      <w:start w:val="1"/>
      <w:numFmt w:val="decimal"/>
      <w:lvlText w:val="%1."/>
      <w:lvlJc w:val="left"/>
      <w:pPr>
        <w:tabs>
          <w:tab w:val="num" w:pos="708"/>
        </w:tabs>
        <w:ind w:left="708" w:hanging="705"/>
      </w:pPr>
      <w:rPr>
        <w:rFonts w:hint="default"/>
      </w:rPr>
    </w:lvl>
    <w:lvl w:ilvl="1">
      <w:start w:val="1"/>
      <w:numFmt w:val="lowerRoman"/>
      <w:lvlText w:val="%2."/>
      <w:lvlJc w:val="right"/>
      <w:pPr>
        <w:tabs>
          <w:tab w:val="num" w:pos="1212"/>
        </w:tabs>
        <w:ind w:left="1212" w:hanging="360"/>
      </w:pPr>
      <w:rPr>
        <w:rFonts w:hint="default"/>
      </w:rPr>
    </w:lvl>
    <w:lvl w:ilvl="2">
      <w:start w:val="1"/>
      <w:numFmt w:val="decimal"/>
      <w:isLgl/>
      <w:lvlText w:val="%1.%2.%3."/>
      <w:lvlJc w:val="left"/>
      <w:pPr>
        <w:tabs>
          <w:tab w:val="num" w:pos="2133"/>
        </w:tabs>
        <w:ind w:left="2133" w:hanging="720"/>
      </w:pPr>
      <w:rPr>
        <w:rFonts w:hint="default"/>
      </w:rPr>
    </w:lvl>
    <w:lvl w:ilvl="3">
      <w:start w:val="1"/>
      <w:numFmt w:val="decimal"/>
      <w:isLgl/>
      <w:lvlText w:val="%1.%2.%3.%4."/>
      <w:lvlJc w:val="left"/>
      <w:pPr>
        <w:tabs>
          <w:tab w:val="num" w:pos="2838"/>
        </w:tabs>
        <w:ind w:left="2838" w:hanging="720"/>
      </w:pPr>
      <w:rPr>
        <w:rFonts w:hint="default"/>
      </w:rPr>
    </w:lvl>
    <w:lvl w:ilvl="4">
      <w:start w:val="1"/>
      <w:numFmt w:val="decimal"/>
      <w:isLgl/>
      <w:lvlText w:val="%1.%2.%3.%4.%5."/>
      <w:lvlJc w:val="left"/>
      <w:pPr>
        <w:tabs>
          <w:tab w:val="num" w:pos="3903"/>
        </w:tabs>
        <w:ind w:left="3903" w:hanging="1080"/>
      </w:pPr>
      <w:rPr>
        <w:rFonts w:hint="default"/>
      </w:rPr>
    </w:lvl>
    <w:lvl w:ilvl="5">
      <w:start w:val="1"/>
      <w:numFmt w:val="decimal"/>
      <w:isLgl/>
      <w:lvlText w:val="%1.%2.%3.%4.%5.%6."/>
      <w:lvlJc w:val="left"/>
      <w:pPr>
        <w:tabs>
          <w:tab w:val="num" w:pos="4608"/>
        </w:tabs>
        <w:ind w:left="4608" w:hanging="1080"/>
      </w:pPr>
      <w:rPr>
        <w:rFonts w:hint="default"/>
      </w:rPr>
    </w:lvl>
    <w:lvl w:ilvl="6">
      <w:start w:val="1"/>
      <w:numFmt w:val="decimal"/>
      <w:isLgl/>
      <w:lvlText w:val="%1.%2.%3.%4.%5.%6.%7."/>
      <w:lvlJc w:val="left"/>
      <w:pPr>
        <w:tabs>
          <w:tab w:val="num" w:pos="5673"/>
        </w:tabs>
        <w:ind w:left="5673" w:hanging="1440"/>
      </w:pPr>
      <w:rPr>
        <w:rFonts w:hint="default"/>
      </w:rPr>
    </w:lvl>
    <w:lvl w:ilvl="7">
      <w:start w:val="1"/>
      <w:numFmt w:val="decimal"/>
      <w:isLgl/>
      <w:lvlText w:val="%1.%2.%3.%4.%5.%6.%7.%8."/>
      <w:lvlJc w:val="left"/>
      <w:pPr>
        <w:tabs>
          <w:tab w:val="num" w:pos="6378"/>
        </w:tabs>
        <w:ind w:left="6378" w:hanging="1440"/>
      </w:pPr>
      <w:rPr>
        <w:rFonts w:hint="default"/>
      </w:rPr>
    </w:lvl>
    <w:lvl w:ilvl="8">
      <w:start w:val="1"/>
      <w:numFmt w:val="decimal"/>
      <w:isLgl/>
      <w:lvlText w:val="%1.%2.%3.%4.%5.%6.%7.%8.%9."/>
      <w:lvlJc w:val="left"/>
      <w:pPr>
        <w:tabs>
          <w:tab w:val="num" w:pos="7443"/>
        </w:tabs>
        <w:ind w:left="7443" w:hanging="1800"/>
      </w:pPr>
      <w:rPr>
        <w:rFonts w:hint="default"/>
      </w:rPr>
    </w:lvl>
  </w:abstractNum>
  <w:abstractNum w:abstractNumId="16">
    <w:nsid w:val="14524EF9"/>
    <w:multiLevelType w:val="hybridMultilevel"/>
    <w:tmpl w:val="C6A082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187206F6"/>
    <w:multiLevelType w:val="hybridMultilevel"/>
    <w:tmpl w:val="71901F9E"/>
    <w:lvl w:ilvl="0" w:tplc="20F0EE44">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8FC3ECF"/>
    <w:multiLevelType w:val="multilevel"/>
    <w:tmpl w:val="AA72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8E0BFC"/>
    <w:multiLevelType w:val="hybridMultilevel"/>
    <w:tmpl w:val="E2B84D82"/>
    <w:lvl w:ilvl="0" w:tplc="04150017">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A8107E5"/>
    <w:multiLevelType w:val="multilevel"/>
    <w:tmpl w:val="0896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F42A63"/>
    <w:multiLevelType w:val="multilevel"/>
    <w:tmpl w:val="F4EA635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10"/>
        </w:tabs>
        <w:ind w:left="1410" w:hanging="705"/>
      </w:pPr>
      <w:rPr>
        <w:rFonts w:hint="default"/>
        <w:color w:val="auto"/>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2">
    <w:nsid w:val="1D7015F2"/>
    <w:multiLevelType w:val="multilevel"/>
    <w:tmpl w:val="0E60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E710FFA"/>
    <w:multiLevelType w:val="hybridMultilevel"/>
    <w:tmpl w:val="F04889F0"/>
    <w:lvl w:ilvl="0" w:tplc="04150001">
      <w:start w:val="1"/>
      <w:numFmt w:val="bullet"/>
      <w:lvlText w:val=""/>
      <w:lvlJc w:val="left"/>
      <w:pPr>
        <w:ind w:left="1866" w:hanging="360"/>
      </w:pPr>
      <w:rPr>
        <w:rFonts w:ascii="Symbol" w:hAnsi="Symbol"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4">
    <w:nsid w:val="20017479"/>
    <w:multiLevelType w:val="multilevel"/>
    <w:tmpl w:val="9F9CC0D2"/>
    <w:lvl w:ilvl="0">
      <w:start w:val="1"/>
      <w:numFmt w:val="bullet"/>
      <w:lvlText w:val=""/>
      <w:lvlJc w:val="left"/>
      <w:pPr>
        <w:ind w:left="502" w:hanging="360"/>
      </w:pPr>
      <w:rPr>
        <w:rFonts w:ascii="Symbol" w:hAnsi="Symbol" w:hint="default"/>
        <w:b w:val="0"/>
        <w:color w:val="auto"/>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238C6BEF"/>
    <w:multiLevelType w:val="hybridMultilevel"/>
    <w:tmpl w:val="B3681080"/>
    <w:lvl w:ilvl="0" w:tplc="59045402">
      <w:start w:val="1"/>
      <w:numFmt w:val="lowerLetter"/>
      <w:lvlText w:val="%1)"/>
      <w:lvlJc w:val="left"/>
      <w:pPr>
        <w:ind w:left="1260" w:hanging="360"/>
      </w:pPr>
      <w:rPr>
        <w:rFonts w:hint="default"/>
        <w:strike w:val="0"/>
      </w:rPr>
    </w:lvl>
    <w:lvl w:ilvl="1" w:tplc="04150003" w:tentative="1">
      <w:start w:val="1"/>
      <w:numFmt w:val="bullet"/>
      <w:lvlText w:val="o"/>
      <w:lvlJc w:val="left"/>
      <w:pPr>
        <w:ind w:left="1980" w:hanging="360"/>
      </w:pPr>
      <w:rPr>
        <w:rFonts w:ascii="Courier New" w:hAnsi="Courier New" w:cs="Courier New" w:hint="default"/>
      </w:rPr>
    </w:lvl>
    <w:lvl w:ilvl="2" w:tplc="04150005">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26">
    <w:nsid w:val="23E71ADD"/>
    <w:multiLevelType w:val="multilevel"/>
    <w:tmpl w:val="F3DCCFD4"/>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083"/>
        </w:tabs>
        <w:ind w:left="1083" w:hanging="360"/>
      </w:pPr>
      <w:rPr>
        <w:rFonts w:ascii="Symbol" w:hAnsi="Symbol" w:hint="default"/>
      </w:rPr>
    </w:lvl>
    <w:lvl w:ilvl="2" w:tentative="1">
      <w:start w:val="1"/>
      <w:numFmt w:val="lowerRoman"/>
      <w:lvlText w:val="%3."/>
      <w:lvlJc w:val="right"/>
      <w:pPr>
        <w:tabs>
          <w:tab w:val="num" w:pos="1803"/>
        </w:tabs>
        <w:ind w:left="1803" w:hanging="180"/>
      </w:pPr>
    </w:lvl>
    <w:lvl w:ilvl="3" w:tentative="1">
      <w:start w:val="1"/>
      <w:numFmt w:val="decimal"/>
      <w:lvlText w:val="%4."/>
      <w:lvlJc w:val="left"/>
      <w:pPr>
        <w:tabs>
          <w:tab w:val="num" w:pos="2523"/>
        </w:tabs>
        <w:ind w:left="2523" w:hanging="360"/>
      </w:pPr>
    </w:lvl>
    <w:lvl w:ilvl="4" w:tentative="1">
      <w:start w:val="1"/>
      <w:numFmt w:val="lowerLetter"/>
      <w:lvlText w:val="%5."/>
      <w:lvlJc w:val="left"/>
      <w:pPr>
        <w:tabs>
          <w:tab w:val="num" w:pos="3243"/>
        </w:tabs>
        <w:ind w:left="3243" w:hanging="360"/>
      </w:pPr>
    </w:lvl>
    <w:lvl w:ilvl="5" w:tentative="1">
      <w:start w:val="1"/>
      <w:numFmt w:val="lowerRoman"/>
      <w:lvlText w:val="%6."/>
      <w:lvlJc w:val="right"/>
      <w:pPr>
        <w:tabs>
          <w:tab w:val="num" w:pos="3963"/>
        </w:tabs>
        <w:ind w:left="3963" w:hanging="180"/>
      </w:pPr>
    </w:lvl>
    <w:lvl w:ilvl="6" w:tentative="1">
      <w:start w:val="1"/>
      <w:numFmt w:val="decimal"/>
      <w:lvlText w:val="%7."/>
      <w:lvlJc w:val="left"/>
      <w:pPr>
        <w:tabs>
          <w:tab w:val="num" w:pos="4683"/>
        </w:tabs>
        <w:ind w:left="4683" w:hanging="360"/>
      </w:pPr>
    </w:lvl>
    <w:lvl w:ilvl="7" w:tentative="1">
      <w:start w:val="1"/>
      <w:numFmt w:val="lowerLetter"/>
      <w:lvlText w:val="%8."/>
      <w:lvlJc w:val="left"/>
      <w:pPr>
        <w:tabs>
          <w:tab w:val="num" w:pos="5403"/>
        </w:tabs>
        <w:ind w:left="5403" w:hanging="360"/>
      </w:pPr>
    </w:lvl>
    <w:lvl w:ilvl="8" w:tentative="1">
      <w:start w:val="1"/>
      <w:numFmt w:val="lowerRoman"/>
      <w:lvlText w:val="%9."/>
      <w:lvlJc w:val="right"/>
      <w:pPr>
        <w:tabs>
          <w:tab w:val="num" w:pos="6123"/>
        </w:tabs>
        <w:ind w:left="6123" w:hanging="180"/>
      </w:pPr>
    </w:lvl>
  </w:abstractNum>
  <w:abstractNum w:abstractNumId="27">
    <w:nsid w:val="24B74B0F"/>
    <w:multiLevelType w:val="hybridMultilevel"/>
    <w:tmpl w:val="78D647EE"/>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58F0B4D"/>
    <w:multiLevelType w:val="hybridMultilevel"/>
    <w:tmpl w:val="8D06857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26780B0F"/>
    <w:multiLevelType w:val="multilevel"/>
    <w:tmpl w:val="CDEA1226"/>
    <w:lvl w:ilvl="0">
      <w:start w:val="1"/>
      <w:numFmt w:val="lowerLetter"/>
      <w:lvlText w:val="%1)"/>
      <w:lvlJc w:val="left"/>
      <w:pPr>
        <w:tabs>
          <w:tab w:val="num" w:pos="705"/>
        </w:tabs>
        <w:ind w:left="705" w:hanging="70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27"/>
        </w:tabs>
        <w:ind w:left="2127" w:hanging="720"/>
      </w:pPr>
      <w:rPr>
        <w:rFonts w:hint="default"/>
      </w:rPr>
    </w:lvl>
    <w:lvl w:ilvl="3">
      <w:start w:val="1"/>
      <w:numFmt w:val="decimal"/>
      <w:isLgl/>
      <w:lvlText w:val="%1.%2.%3.%4."/>
      <w:lvlJc w:val="left"/>
      <w:pPr>
        <w:tabs>
          <w:tab w:val="num" w:pos="3189"/>
        </w:tabs>
        <w:ind w:left="3189" w:hanging="1080"/>
      </w:pPr>
      <w:rPr>
        <w:rFonts w:hint="default"/>
      </w:rPr>
    </w:lvl>
    <w:lvl w:ilvl="4">
      <w:start w:val="1"/>
      <w:numFmt w:val="decimal"/>
      <w:isLgl/>
      <w:lvlText w:val="%1.%2.%3.%4.%5."/>
      <w:lvlJc w:val="left"/>
      <w:pPr>
        <w:tabs>
          <w:tab w:val="num" w:pos="3891"/>
        </w:tabs>
        <w:ind w:left="3891" w:hanging="1080"/>
      </w:pPr>
      <w:rPr>
        <w:rFonts w:hint="default"/>
      </w:rPr>
    </w:lvl>
    <w:lvl w:ilvl="5">
      <w:start w:val="1"/>
      <w:numFmt w:val="decimal"/>
      <w:isLgl/>
      <w:lvlText w:val="%1.%2.%3.%4.%5.%6."/>
      <w:lvlJc w:val="left"/>
      <w:pPr>
        <w:tabs>
          <w:tab w:val="num" w:pos="4953"/>
        </w:tabs>
        <w:ind w:left="4953" w:hanging="1440"/>
      </w:pPr>
      <w:rPr>
        <w:rFonts w:hint="default"/>
      </w:rPr>
    </w:lvl>
    <w:lvl w:ilvl="6">
      <w:start w:val="1"/>
      <w:numFmt w:val="decimal"/>
      <w:isLgl/>
      <w:lvlText w:val="%1.%2.%3.%4.%5.%6.%7."/>
      <w:lvlJc w:val="left"/>
      <w:pPr>
        <w:tabs>
          <w:tab w:val="num" w:pos="5655"/>
        </w:tabs>
        <w:ind w:left="5655" w:hanging="1440"/>
      </w:pPr>
      <w:rPr>
        <w:rFonts w:hint="default"/>
      </w:rPr>
    </w:lvl>
    <w:lvl w:ilvl="7">
      <w:start w:val="1"/>
      <w:numFmt w:val="decimal"/>
      <w:isLgl/>
      <w:lvlText w:val="%1.%2.%3.%4.%5.%6.%7.%8."/>
      <w:lvlJc w:val="left"/>
      <w:pPr>
        <w:tabs>
          <w:tab w:val="num" w:pos="6717"/>
        </w:tabs>
        <w:ind w:left="6717" w:hanging="1800"/>
      </w:pPr>
      <w:rPr>
        <w:rFonts w:hint="default"/>
      </w:rPr>
    </w:lvl>
    <w:lvl w:ilvl="8">
      <w:start w:val="1"/>
      <w:numFmt w:val="decimal"/>
      <w:isLgl/>
      <w:lvlText w:val="%1.%2.%3.%4.%5.%6.%7.%8.%9."/>
      <w:lvlJc w:val="left"/>
      <w:pPr>
        <w:tabs>
          <w:tab w:val="num" w:pos="7419"/>
        </w:tabs>
        <w:ind w:left="7419" w:hanging="1800"/>
      </w:pPr>
      <w:rPr>
        <w:rFonts w:hint="default"/>
      </w:rPr>
    </w:lvl>
  </w:abstractNum>
  <w:abstractNum w:abstractNumId="30">
    <w:nsid w:val="270E7C47"/>
    <w:multiLevelType w:val="multilevel"/>
    <w:tmpl w:val="25348D3A"/>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083"/>
        </w:tabs>
        <w:ind w:left="1083" w:hanging="360"/>
      </w:pPr>
      <w:rPr>
        <w:rFonts w:ascii="Symbol" w:hAnsi="Symbol"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31">
    <w:nsid w:val="27BB687F"/>
    <w:multiLevelType w:val="hybridMultilevel"/>
    <w:tmpl w:val="4D9CCA84"/>
    <w:lvl w:ilvl="0" w:tplc="0415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775"/>
        </w:tabs>
        <w:ind w:left="1775" w:hanging="360"/>
      </w:pPr>
      <w:rPr>
        <w:rFonts w:ascii="Courier New" w:hAnsi="Courier New" w:hint="default"/>
      </w:rPr>
    </w:lvl>
    <w:lvl w:ilvl="2" w:tplc="FFFFFFFF" w:tentative="1">
      <w:start w:val="1"/>
      <w:numFmt w:val="bullet"/>
      <w:lvlText w:val=""/>
      <w:lvlJc w:val="left"/>
      <w:pPr>
        <w:tabs>
          <w:tab w:val="num" w:pos="2495"/>
        </w:tabs>
        <w:ind w:left="2495" w:hanging="360"/>
      </w:pPr>
      <w:rPr>
        <w:rFonts w:ascii="Wingdings" w:hAnsi="Wingdings" w:hint="default"/>
      </w:rPr>
    </w:lvl>
    <w:lvl w:ilvl="3" w:tplc="FFFFFFFF" w:tentative="1">
      <w:start w:val="1"/>
      <w:numFmt w:val="bullet"/>
      <w:lvlText w:val=""/>
      <w:lvlJc w:val="left"/>
      <w:pPr>
        <w:tabs>
          <w:tab w:val="num" w:pos="3215"/>
        </w:tabs>
        <w:ind w:left="3215" w:hanging="360"/>
      </w:pPr>
      <w:rPr>
        <w:rFonts w:ascii="Symbol" w:hAnsi="Symbol" w:hint="default"/>
      </w:rPr>
    </w:lvl>
    <w:lvl w:ilvl="4" w:tplc="FFFFFFFF" w:tentative="1">
      <w:start w:val="1"/>
      <w:numFmt w:val="bullet"/>
      <w:lvlText w:val="o"/>
      <w:lvlJc w:val="left"/>
      <w:pPr>
        <w:tabs>
          <w:tab w:val="num" w:pos="3935"/>
        </w:tabs>
        <w:ind w:left="3935" w:hanging="360"/>
      </w:pPr>
      <w:rPr>
        <w:rFonts w:ascii="Courier New" w:hAnsi="Courier New" w:hint="default"/>
      </w:rPr>
    </w:lvl>
    <w:lvl w:ilvl="5" w:tplc="FFFFFFFF" w:tentative="1">
      <w:start w:val="1"/>
      <w:numFmt w:val="bullet"/>
      <w:lvlText w:val=""/>
      <w:lvlJc w:val="left"/>
      <w:pPr>
        <w:tabs>
          <w:tab w:val="num" w:pos="4655"/>
        </w:tabs>
        <w:ind w:left="4655" w:hanging="360"/>
      </w:pPr>
      <w:rPr>
        <w:rFonts w:ascii="Wingdings" w:hAnsi="Wingdings" w:hint="default"/>
      </w:rPr>
    </w:lvl>
    <w:lvl w:ilvl="6" w:tplc="FFFFFFFF" w:tentative="1">
      <w:start w:val="1"/>
      <w:numFmt w:val="bullet"/>
      <w:lvlText w:val=""/>
      <w:lvlJc w:val="left"/>
      <w:pPr>
        <w:tabs>
          <w:tab w:val="num" w:pos="5375"/>
        </w:tabs>
        <w:ind w:left="5375" w:hanging="360"/>
      </w:pPr>
      <w:rPr>
        <w:rFonts w:ascii="Symbol" w:hAnsi="Symbol" w:hint="default"/>
      </w:rPr>
    </w:lvl>
    <w:lvl w:ilvl="7" w:tplc="FFFFFFFF" w:tentative="1">
      <w:start w:val="1"/>
      <w:numFmt w:val="bullet"/>
      <w:lvlText w:val="o"/>
      <w:lvlJc w:val="left"/>
      <w:pPr>
        <w:tabs>
          <w:tab w:val="num" w:pos="6095"/>
        </w:tabs>
        <w:ind w:left="6095" w:hanging="360"/>
      </w:pPr>
      <w:rPr>
        <w:rFonts w:ascii="Courier New" w:hAnsi="Courier New" w:hint="default"/>
      </w:rPr>
    </w:lvl>
    <w:lvl w:ilvl="8" w:tplc="FFFFFFFF" w:tentative="1">
      <w:start w:val="1"/>
      <w:numFmt w:val="bullet"/>
      <w:lvlText w:val=""/>
      <w:lvlJc w:val="left"/>
      <w:pPr>
        <w:tabs>
          <w:tab w:val="num" w:pos="6815"/>
        </w:tabs>
        <w:ind w:left="6815" w:hanging="360"/>
      </w:pPr>
      <w:rPr>
        <w:rFonts w:ascii="Wingdings" w:hAnsi="Wingdings" w:hint="default"/>
      </w:rPr>
    </w:lvl>
  </w:abstractNum>
  <w:abstractNum w:abstractNumId="32">
    <w:nsid w:val="2AF06AF5"/>
    <w:multiLevelType w:val="hybridMultilevel"/>
    <w:tmpl w:val="E20C8FA8"/>
    <w:lvl w:ilvl="0" w:tplc="A5BA41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FA507B6"/>
    <w:multiLevelType w:val="hybridMultilevel"/>
    <w:tmpl w:val="F47CC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3092094"/>
    <w:multiLevelType w:val="hybridMultilevel"/>
    <w:tmpl w:val="037E77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nsid w:val="37020B47"/>
    <w:multiLevelType w:val="hybridMultilevel"/>
    <w:tmpl w:val="82FC7CD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nsid w:val="37C969A0"/>
    <w:multiLevelType w:val="multilevel"/>
    <w:tmpl w:val="C5DE4A2A"/>
    <w:lvl w:ilvl="0">
      <w:start w:val="1"/>
      <w:numFmt w:val="decimal"/>
      <w:lvlText w:val="%1."/>
      <w:lvlJc w:val="left"/>
      <w:pPr>
        <w:ind w:left="862" w:hanging="360"/>
      </w:pPr>
      <w:rPr>
        <w:rFonts w:ascii="Calibri" w:hAnsi="Calibri" w:cs="Calibri" w:hint="default"/>
        <w:b w:val="0"/>
        <w:bCs w:val="0"/>
      </w:rPr>
    </w:lvl>
    <w:lvl w:ilvl="1">
      <w:start w:val="1"/>
      <w:numFmt w:val="decimal"/>
      <w:isLgl/>
      <w:lvlText w:val="%1.%2."/>
      <w:lvlJc w:val="left"/>
      <w:pPr>
        <w:ind w:left="862" w:hanging="360"/>
      </w:pPr>
      <w:rPr>
        <w:rFonts w:hint="default"/>
        <w:b w:val="0"/>
        <w:bCs/>
      </w:rPr>
    </w:lvl>
    <w:lvl w:ilvl="2">
      <w:start w:val="1"/>
      <w:numFmt w:val="decimal"/>
      <w:isLgl/>
      <w:lvlText w:val="%1.%2.%3."/>
      <w:lvlJc w:val="left"/>
      <w:pPr>
        <w:ind w:left="1222" w:hanging="720"/>
      </w:pPr>
      <w:rPr>
        <w:rFonts w:hint="default"/>
        <w:b/>
      </w:rPr>
    </w:lvl>
    <w:lvl w:ilvl="3">
      <w:start w:val="1"/>
      <w:numFmt w:val="decimal"/>
      <w:isLgl/>
      <w:lvlText w:val="%1.%2.%3.%4."/>
      <w:lvlJc w:val="left"/>
      <w:pPr>
        <w:ind w:left="1222" w:hanging="720"/>
      </w:pPr>
      <w:rPr>
        <w:rFonts w:hint="default"/>
        <w:b/>
      </w:rPr>
    </w:lvl>
    <w:lvl w:ilvl="4">
      <w:start w:val="1"/>
      <w:numFmt w:val="decimal"/>
      <w:isLgl/>
      <w:lvlText w:val="%1.%2.%3.%4.%5."/>
      <w:lvlJc w:val="left"/>
      <w:pPr>
        <w:ind w:left="1582" w:hanging="1080"/>
      </w:pPr>
      <w:rPr>
        <w:rFonts w:hint="default"/>
        <w:b/>
      </w:rPr>
    </w:lvl>
    <w:lvl w:ilvl="5">
      <w:start w:val="1"/>
      <w:numFmt w:val="decimal"/>
      <w:isLgl/>
      <w:lvlText w:val="%1.%2.%3.%4.%5.%6."/>
      <w:lvlJc w:val="left"/>
      <w:pPr>
        <w:ind w:left="1582" w:hanging="1080"/>
      </w:pPr>
      <w:rPr>
        <w:rFonts w:hint="default"/>
        <w:b/>
      </w:rPr>
    </w:lvl>
    <w:lvl w:ilvl="6">
      <w:start w:val="1"/>
      <w:numFmt w:val="decimal"/>
      <w:isLgl/>
      <w:lvlText w:val="%1.%2.%3.%4.%5.%6.%7."/>
      <w:lvlJc w:val="left"/>
      <w:pPr>
        <w:ind w:left="1942" w:hanging="1440"/>
      </w:pPr>
      <w:rPr>
        <w:rFonts w:hint="default"/>
        <w:b/>
      </w:rPr>
    </w:lvl>
    <w:lvl w:ilvl="7">
      <w:start w:val="1"/>
      <w:numFmt w:val="decimal"/>
      <w:isLgl/>
      <w:lvlText w:val="%1.%2.%3.%4.%5.%6.%7.%8."/>
      <w:lvlJc w:val="left"/>
      <w:pPr>
        <w:ind w:left="1942" w:hanging="1440"/>
      </w:pPr>
      <w:rPr>
        <w:rFonts w:hint="default"/>
        <w:b/>
      </w:rPr>
    </w:lvl>
    <w:lvl w:ilvl="8">
      <w:start w:val="1"/>
      <w:numFmt w:val="decimal"/>
      <w:isLgl/>
      <w:lvlText w:val="%1.%2.%3.%4.%5.%6.%7.%8.%9."/>
      <w:lvlJc w:val="left"/>
      <w:pPr>
        <w:ind w:left="2302" w:hanging="1800"/>
      </w:pPr>
      <w:rPr>
        <w:rFonts w:hint="default"/>
        <w:b/>
      </w:rPr>
    </w:lvl>
  </w:abstractNum>
  <w:abstractNum w:abstractNumId="37">
    <w:nsid w:val="39F64CE7"/>
    <w:multiLevelType w:val="hybridMultilevel"/>
    <w:tmpl w:val="E8E42962"/>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8">
    <w:nsid w:val="3C3F7B67"/>
    <w:multiLevelType w:val="hybridMultilevel"/>
    <w:tmpl w:val="E77CF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3DDC6B83"/>
    <w:multiLevelType w:val="hybridMultilevel"/>
    <w:tmpl w:val="BB5AF966"/>
    <w:lvl w:ilvl="0" w:tplc="4442E2CE">
      <w:start w:val="1"/>
      <w:numFmt w:val="decimal"/>
      <w:lvlText w:val="%1."/>
      <w:lvlJc w:val="left"/>
      <w:pPr>
        <w:tabs>
          <w:tab w:val="num" w:pos="720"/>
        </w:tabs>
        <w:ind w:left="720" w:hanging="360"/>
      </w:pPr>
      <w:rPr>
        <w:rFonts w:ascii="Calibri" w:hAnsi="Calibri" w:cs="Calibr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13F4B58"/>
    <w:multiLevelType w:val="hybridMultilevel"/>
    <w:tmpl w:val="5A90D9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418F5E86"/>
    <w:multiLevelType w:val="hybridMultilevel"/>
    <w:tmpl w:val="2D00D5CA"/>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1B570F4"/>
    <w:multiLevelType w:val="hybridMultilevel"/>
    <w:tmpl w:val="1A9C2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26978EB"/>
    <w:multiLevelType w:val="hybridMultilevel"/>
    <w:tmpl w:val="61AED6BA"/>
    <w:lvl w:ilvl="0" w:tplc="52D65C40">
      <w:start w:val="6"/>
      <w:numFmt w:val="decimal"/>
      <w:lvlText w:val="%1."/>
      <w:lvlJc w:val="left"/>
      <w:pPr>
        <w:ind w:left="502" w:hanging="360"/>
      </w:pPr>
      <w:rPr>
        <w:rFonts w:hint="default"/>
      </w:rPr>
    </w:lvl>
    <w:lvl w:ilvl="1" w:tplc="04150019" w:tentative="1">
      <w:start w:val="1"/>
      <w:numFmt w:val="lowerLetter"/>
      <w:lvlText w:val="%2."/>
      <w:lvlJc w:val="left"/>
      <w:pPr>
        <w:ind w:left="655" w:hanging="360"/>
      </w:pPr>
    </w:lvl>
    <w:lvl w:ilvl="2" w:tplc="0415001B" w:tentative="1">
      <w:start w:val="1"/>
      <w:numFmt w:val="lowerRoman"/>
      <w:lvlText w:val="%3."/>
      <w:lvlJc w:val="right"/>
      <w:pPr>
        <w:ind w:left="1375" w:hanging="180"/>
      </w:pPr>
    </w:lvl>
    <w:lvl w:ilvl="3" w:tplc="0415000F" w:tentative="1">
      <w:start w:val="1"/>
      <w:numFmt w:val="decimal"/>
      <w:lvlText w:val="%4."/>
      <w:lvlJc w:val="left"/>
      <w:pPr>
        <w:ind w:left="2095" w:hanging="360"/>
      </w:pPr>
    </w:lvl>
    <w:lvl w:ilvl="4" w:tplc="04150019" w:tentative="1">
      <w:start w:val="1"/>
      <w:numFmt w:val="lowerLetter"/>
      <w:lvlText w:val="%5."/>
      <w:lvlJc w:val="left"/>
      <w:pPr>
        <w:ind w:left="2815" w:hanging="360"/>
      </w:pPr>
    </w:lvl>
    <w:lvl w:ilvl="5" w:tplc="0415001B" w:tentative="1">
      <w:start w:val="1"/>
      <w:numFmt w:val="lowerRoman"/>
      <w:lvlText w:val="%6."/>
      <w:lvlJc w:val="right"/>
      <w:pPr>
        <w:ind w:left="3535" w:hanging="180"/>
      </w:pPr>
    </w:lvl>
    <w:lvl w:ilvl="6" w:tplc="0415000F" w:tentative="1">
      <w:start w:val="1"/>
      <w:numFmt w:val="decimal"/>
      <w:lvlText w:val="%7."/>
      <w:lvlJc w:val="left"/>
      <w:pPr>
        <w:ind w:left="4255" w:hanging="360"/>
      </w:pPr>
    </w:lvl>
    <w:lvl w:ilvl="7" w:tplc="04150019" w:tentative="1">
      <w:start w:val="1"/>
      <w:numFmt w:val="lowerLetter"/>
      <w:lvlText w:val="%8."/>
      <w:lvlJc w:val="left"/>
      <w:pPr>
        <w:ind w:left="4975" w:hanging="360"/>
      </w:pPr>
    </w:lvl>
    <w:lvl w:ilvl="8" w:tplc="0415001B" w:tentative="1">
      <w:start w:val="1"/>
      <w:numFmt w:val="lowerRoman"/>
      <w:lvlText w:val="%9."/>
      <w:lvlJc w:val="right"/>
      <w:pPr>
        <w:ind w:left="5695" w:hanging="180"/>
      </w:pPr>
    </w:lvl>
  </w:abstractNum>
  <w:abstractNum w:abstractNumId="44">
    <w:nsid w:val="431D7273"/>
    <w:multiLevelType w:val="hybridMultilevel"/>
    <w:tmpl w:val="017A24B4"/>
    <w:lvl w:ilvl="0" w:tplc="04150017">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B901FDC"/>
    <w:multiLevelType w:val="hybridMultilevel"/>
    <w:tmpl w:val="875E9548"/>
    <w:lvl w:ilvl="0" w:tplc="6CC64ED6">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4BBB1857"/>
    <w:multiLevelType w:val="hybridMultilevel"/>
    <w:tmpl w:val="EE10845A"/>
    <w:lvl w:ilvl="0" w:tplc="4350D18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E892D4A"/>
    <w:multiLevelType w:val="hybridMultilevel"/>
    <w:tmpl w:val="4F76BE2E"/>
    <w:lvl w:ilvl="0" w:tplc="2B604E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13A5615"/>
    <w:multiLevelType w:val="multilevel"/>
    <w:tmpl w:val="D382CD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140382A"/>
    <w:multiLevelType w:val="hybridMultilevel"/>
    <w:tmpl w:val="C390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20E3C16"/>
    <w:multiLevelType w:val="hybridMultilevel"/>
    <w:tmpl w:val="949A6E74"/>
    <w:lvl w:ilvl="0" w:tplc="FFFFFFFF">
      <w:start w:val="1"/>
      <w:numFmt w:val="bullet"/>
      <w:lvlText w:val=""/>
      <w:lvlJc w:val="left"/>
      <w:pPr>
        <w:tabs>
          <w:tab w:val="num" w:pos="1055"/>
        </w:tabs>
        <w:ind w:left="1055" w:hanging="360"/>
      </w:pPr>
      <w:rPr>
        <w:rFonts w:ascii="Symbol" w:hAnsi="Symbol" w:hint="default"/>
      </w:rPr>
    </w:lvl>
    <w:lvl w:ilvl="1" w:tplc="FFFFFFFF">
      <w:start w:val="1"/>
      <w:numFmt w:val="bullet"/>
      <w:lvlText w:val="o"/>
      <w:lvlJc w:val="left"/>
      <w:pPr>
        <w:tabs>
          <w:tab w:val="num" w:pos="1775"/>
        </w:tabs>
        <w:ind w:left="1775" w:hanging="360"/>
      </w:pPr>
      <w:rPr>
        <w:rFonts w:ascii="Courier New" w:hAnsi="Courier New" w:hint="default"/>
      </w:rPr>
    </w:lvl>
    <w:lvl w:ilvl="2" w:tplc="FFFFFFFF" w:tentative="1">
      <w:start w:val="1"/>
      <w:numFmt w:val="bullet"/>
      <w:lvlText w:val=""/>
      <w:lvlJc w:val="left"/>
      <w:pPr>
        <w:tabs>
          <w:tab w:val="num" w:pos="2495"/>
        </w:tabs>
        <w:ind w:left="2495" w:hanging="360"/>
      </w:pPr>
      <w:rPr>
        <w:rFonts w:ascii="Wingdings" w:hAnsi="Wingdings" w:hint="default"/>
      </w:rPr>
    </w:lvl>
    <w:lvl w:ilvl="3" w:tplc="FFFFFFFF" w:tentative="1">
      <w:start w:val="1"/>
      <w:numFmt w:val="bullet"/>
      <w:lvlText w:val=""/>
      <w:lvlJc w:val="left"/>
      <w:pPr>
        <w:tabs>
          <w:tab w:val="num" w:pos="3215"/>
        </w:tabs>
        <w:ind w:left="3215" w:hanging="360"/>
      </w:pPr>
      <w:rPr>
        <w:rFonts w:ascii="Symbol" w:hAnsi="Symbol" w:hint="default"/>
      </w:rPr>
    </w:lvl>
    <w:lvl w:ilvl="4" w:tplc="FFFFFFFF" w:tentative="1">
      <w:start w:val="1"/>
      <w:numFmt w:val="bullet"/>
      <w:lvlText w:val="o"/>
      <w:lvlJc w:val="left"/>
      <w:pPr>
        <w:tabs>
          <w:tab w:val="num" w:pos="3935"/>
        </w:tabs>
        <w:ind w:left="3935" w:hanging="360"/>
      </w:pPr>
      <w:rPr>
        <w:rFonts w:ascii="Courier New" w:hAnsi="Courier New" w:hint="default"/>
      </w:rPr>
    </w:lvl>
    <w:lvl w:ilvl="5" w:tplc="FFFFFFFF" w:tentative="1">
      <w:start w:val="1"/>
      <w:numFmt w:val="bullet"/>
      <w:lvlText w:val=""/>
      <w:lvlJc w:val="left"/>
      <w:pPr>
        <w:tabs>
          <w:tab w:val="num" w:pos="4655"/>
        </w:tabs>
        <w:ind w:left="4655" w:hanging="360"/>
      </w:pPr>
      <w:rPr>
        <w:rFonts w:ascii="Wingdings" w:hAnsi="Wingdings" w:hint="default"/>
      </w:rPr>
    </w:lvl>
    <w:lvl w:ilvl="6" w:tplc="FFFFFFFF" w:tentative="1">
      <w:start w:val="1"/>
      <w:numFmt w:val="bullet"/>
      <w:lvlText w:val=""/>
      <w:lvlJc w:val="left"/>
      <w:pPr>
        <w:tabs>
          <w:tab w:val="num" w:pos="5375"/>
        </w:tabs>
        <w:ind w:left="5375" w:hanging="360"/>
      </w:pPr>
      <w:rPr>
        <w:rFonts w:ascii="Symbol" w:hAnsi="Symbol" w:hint="default"/>
      </w:rPr>
    </w:lvl>
    <w:lvl w:ilvl="7" w:tplc="FFFFFFFF" w:tentative="1">
      <w:start w:val="1"/>
      <w:numFmt w:val="bullet"/>
      <w:lvlText w:val="o"/>
      <w:lvlJc w:val="left"/>
      <w:pPr>
        <w:tabs>
          <w:tab w:val="num" w:pos="6095"/>
        </w:tabs>
        <w:ind w:left="6095" w:hanging="360"/>
      </w:pPr>
      <w:rPr>
        <w:rFonts w:ascii="Courier New" w:hAnsi="Courier New" w:hint="default"/>
      </w:rPr>
    </w:lvl>
    <w:lvl w:ilvl="8" w:tplc="FFFFFFFF" w:tentative="1">
      <w:start w:val="1"/>
      <w:numFmt w:val="bullet"/>
      <w:lvlText w:val=""/>
      <w:lvlJc w:val="left"/>
      <w:pPr>
        <w:tabs>
          <w:tab w:val="num" w:pos="6815"/>
        </w:tabs>
        <w:ind w:left="6815" w:hanging="360"/>
      </w:pPr>
      <w:rPr>
        <w:rFonts w:ascii="Wingdings" w:hAnsi="Wingdings" w:hint="default"/>
      </w:rPr>
    </w:lvl>
  </w:abstractNum>
  <w:abstractNum w:abstractNumId="51">
    <w:nsid w:val="57367C8F"/>
    <w:multiLevelType w:val="multilevel"/>
    <w:tmpl w:val="5D284D80"/>
    <w:lvl w:ilvl="0">
      <w:start w:val="1"/>
      <w:numFmt w:val="lowerLetter"/>
      <w:lvlText w:val="%1)"/>
      <w:lvlJc w:val="left"/>
      <w:pPr>
        <w:ind w:left="502" w:hanging="360"/>
      </w:pPr>
      <w:rPr>
        <w:rFonts w:hint="default"/>
        <w:b w:val="0"/>
        <w:color w:val="auto"/>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nsid w:val="57F46986"/>
    <w:multiLevelType w:val="multilevel"/>
    <w:tmpl w:val="213A1B48"/>
    <w:lvl w:ilvl="0">
      <w:start w:val="1"/>
      <w:numFmt w:val="decimal"/>
      <w:lvlText w:val="%1."/>
      <w:lvlJc w:val="left"/>
      <w:pPr>
        <w:tabs>
          <w:tab w:val="num" w:pos="708"/>
        </w:tabs>
        <w:ind w:left="708" w:hanging="705"/>
      </w:pPr>
      <w:rPr>
        <w:rFonts w:hint="default"/>
      </w:rPr>
    </w:lvl>
    <w:lvl w:ilvl="1">
      <w:start w:val="1"/>
      <w:numFmt w:val="bullet"/>
      <w:lvlText w:val=""/>
      <w:lvlJc w:val="left"/>
      <w:pPr>
        <w:tabs>
          <w:tab w:val="num" w:pos="1212"/>
        </w:tabs>
        <w:ind w:left="1212" w:hanging="360"/>
      </w:pPr>
      <w:rPr>
        <w:rFonts w:ascii="Symbol" w:hAnsi="Symbol" w:hint="default"/>
      </w:rPr>
    </w:lvl>
    <w:lvl w:ilvl="2">
      <w:start w:val="1"/>
      <w:numFmt w:val="decimal"/>
      <w:isLgl/>
      <w:lvlText w:val="%1.%2.%3."/>
      <w:lvlJc w:val="left"/>
      <w:pPr>
        <w:tabs>
          <w:tab w:val="num" w:pos="2133"/>
        </w:tabs>
        <w:ind w:left="2133" w:hanging="720"/>
      </w:pPr>
      <w:rPr>
        <w:rFonts w:hint="default"/>
      </w:rPr>
    </w:lvl>
    <w:lvl w:ilvl="3">
      <w:start w:val="1"/>
      <w:numFmt w:val="decimal"/>
      <w:isLgl/>
      <w:lvlText w:val="%1.%2.%3.%4."/>
      <w:lvlJc w:val="left"/>
      <w:pPr>
        <w:tabs>
          <w:tab w:val="num" w:pos="2838"/>
        </w:tabs>
        <w:ind w:left="2838" w:hanging="720"/>
      </w:pPr>
      <w:rPr>
        <w:rFonts w:hint="default"/>
      </w:rPr>
    </w:lvl>
    <w:lvl w:ilvl="4">
      <w:start w:val="1"/>
      <w:numFmt w:val="decimal"/>
      <w:isLgl/>
      <w:lvlText w:val="%1.%2.%3.%4.%5."/>
      <w:lvlJc w:val="left"/>
      <w:pPr>
        <w:tabs>
          <w:tab w:val="num" w:pos="3903"/>
        </w:tabs>
        <w:ind w:left="3903" w:hanging="1080"/>
      </w:pPr>
      <w:rPr>
        <w:rFonts w:hint="default"/>
      </w:rPr>
    </w:lvl>
    <w:lvl w:ilvl="5">
      <w:start w:val="1"/>
      <w:numFmt w:val="decimal"/>
      <w:isLgl/>
      <w:lvlText w:val="%1.%2.%3.%4.%5.%6."/>
      <w:lvlJc w:val="left"/>
      <w:pPr>
        <w:tabs>
          <w:tab w:val="num" w:pos="4608"/>
        </w:tabs>
        <w:ind w:left="4608" w:hanging="1080"/>
      </w:pPr>
      <w:rPr>
        <w:rFonts w:hint="default"/>
      </w:rPr>
    </w:lvl>
    <w:lvl w:ilvl="6">
      <w:start w:val="1"/>
      <w:numFmt w:val="decimal"/>
      <w:isLgl/>
      <w:lvlText w:val="%1.%2.%3.%4.%5.%6.%7."/>
      <w:lvlJc w:val="left"/>
      <w:pPr>
        <w:tabs>
          <w:tab w:val="num" w:pos="5673"/>
        </w:tabs>
        <w:ind w:left="5673" w:hanging="1440"/>
      </w:pPr>
      <w:rPr>
        <w:rFonts w:hint="default"/>
      </w:rPr>
    </w:lvl>
    <w:lvl w:ilvl="7">
      <w:start w:val="1"/>
      <w:numFmt w:val="decimal"/>
      <w:isLgl/>
      <w:lvlText w:val="%1.%2.%3.%4.%5.%6.%7.%8."/>
      <w:lvlJc w:val="left"/>
      <w:pPr>
        <w:tabs>
          <w:tab w:val="num" w:pos="6378"/>
        </w:tabs>
        <w:ind w:left="6378" w:hanging="1440"/>
      </w:pPr>
      <w:rPr>
        <w:rFonts w:hint="default"/>
      </w:rPr>
    </w:lvl>
    <w:lvl w:ilvl="8">
      <w:start w:val="1"/>
      <w:numFmt w:val="decimal"/>
      <w:isLgl/>
      <w:lvlText w:val="%1.%2.%3.%4.%5.%6.%7.%8.%9."/>
      <w:lvlJc w:val="left"/>
      <w:pPr>
        <w:tabs>
          <w:tab w:val="num" w:pos="7443"/>
        </w:tabs>
        <w:ind w:left="7443" w:hanging="1800"/>
      </w:pPr>
      <w:rPr>
        <w:rFonts w:hint="default"/>
      </w:rPr>
    </w:lvl>
  </w:abstractNum>
  <w:abstractNum w:abstractNumId="53">
    <w:nsid w:val="58642ADB"/>
    <w:multiLevelType w:val="multilevel"/>
    <w:tmpl w:val="9F9CC0D2"/>
    <w:lvl w:ilvl="0">
      <w:start w:val="1"/>
      <w:numFmt w:val="bullet"/>
      <w:lvlText w:val=""/>
      <w:lvlJc w:val="left"/>
      <w:pPr>
        <w:ind w:left="502" w:hanging="360"/>
      </w:pPr>
      <w:rPr>
        <w:rFonts w:ascii="Symbol" w:hAnsi="Symbol" w:hint="default"/>
        <w:b w:val="0"/>
        <w:color w:val="auto"/>
      </w:rPr>
    </w:lvl>
    <w:lvl w:ilvl="1">
      <w:start w:val="6"/>
      <w:numFmt w:val="decimal"/>
      <w:isLgl/>
      <w:lvlText w:val="%1.%2."/>
      <w:lvlJc w:val="left"/>
      <w:pPr>
        <w:ind w:left="1080" w:hanging="360"/>
      </w:pPr>
      <w:rPr>
        <w:rFonts w:ascii="Calibri" w:hAnsi="Calibri" w:cs="Times New Roman" w:hint="default"/>
        <w:b w:val="0"/>
        <w:color w:val="auto"/>
        <w:sz w:val="24"/>
        <w:szCs w:val="24"/>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nsid w:val="58E34BEB"/>
    <w:multiLevelType w:val="hybridMultilevel"/>
    <w:tmpl w:val="94A046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B521694"/>
    <w:multiLevelType w:val="hybridMultilevel"/>
    <w:tmpl w:val="DA10239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nsid w:val="5BA64924"/>
    <w:multiLevelType w:val="hybridMultilevel"/>
    <w:tmpl w:val="505EA8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5CC70087"/>
    <w:multiLevelType w:val="hybridMultilevel"/>
    <w:tmpl w:val="E1C01E6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8">
    <w:nsid w:val="5D1D7405"/>
    <w:multiLevelType w:val="hybridMultilevel"/>
    <w:tmpl w:val="56AEE82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nsid w:val="5E291514"/>
    <w:multiLevelType w:val="multilevel"/>
    <w:tmpl w:val="E85A616A"/>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27"/>
        </w:tabs>
        <w:ind w:left="2127" w:hanging="720"/>
      </w:pPr>
      <w:rPr>
        <w:rFonts w:hint="default"/>
      </w:rPr>
    </w:lvl>
    <w:lvl w:ilvl="3">
      <w:start w:val="1"/>
      <w:numFmt w:val="decimal"/>
      <w:isLgl/>
      <w:lvlText w:val="%1.%2.%3.%4."/>
      <w:lvlJc w:val="left"/>
      <w:pPr>
        <w:tabs>
          <w:tab w:val="num" w:pos="3189"/>
        </w:tabs>
        <w:ind w:left="3189" w:hanging="1080"/>
      </w:pPr>
      <w:rPr>
        <w:rFonts w:hint="default"/>
      </w:rPr>
    </w:lvl>
    <w:lvl w:ilvl="4">
      <w:start w:val="1"/>
      <w:numFmt w:val="decimal"/>
      <w:isLgl/>
      <w:lvlText w:val="%1.%2.%3.%4.%5."/>
      <w:lvlJc w:val="left"/>
      <w:pPr>
        <w:tabs>
          <w:tab w:val="num" w:pos="3891"/>
        </w:tabs>
        <w:ind w:left="3891" w:hanging="1080"/>
      </w:pPr>
      <w:rPr>
        <w:rFonts w:hint="default"/>
      </w:rPr>
    </w:lvl>
    <w:lvl w:ilvl="5">
      <w:start w:val="1"/>
      <w:numFmt w:val="decimal"/>
      <w:isLgl/>
      <w:lvlText w:val="%1.%2.%3.%4.%5.%6."/>
      <w:lvlJc w:val="left"/>
      <w:pPr>
        <w:tabs>
          <w:tab w:val="num" w:pos="4953"/>
        </w:tabs>
        <w:ind w:left="4953" w:hanging="1440"/>
      </w:pPr>
      <w:rPr>
        <w:rFonts w:hint="default"/>
      </w:rPr>
    </w:lvl>
    <w:lvl w:ilvl="6">
      <w:start w:val="1"/>
      <w:numFmt w:val="decimal"/>
      <w:isLgl/>
      <w:lvlText w:val="%1.%2.%3.%4.%5.%6.%7."/>
      <w:lvlJc w:val="left"/>
      <w:pPr>
        <w:tabs>
          <w:tab w:val="num" w:pos="5655"/>
        </w:tabs>
        <w:ind w:left="5655" w:hanging="1440"/>
      </w:pPr>
      <w:rPr>
        <w:rFonts w:hint="default"/>
      </w:rPr>
    </w:lvl>
    <w:lvl w:ilvl="7">
      <w:start w:val="1"/>
      <w:numFmt w:val="decimal"/>
      <w:isLgl/>
      <w:lvlText w:val="%1.%2.%3.%4.%5.%6.%7.%8."/>
      <w:lvlJc w:val="left"/>
      <w:pPr>
        <w:tabs>
          <w:tab w:val="num" w:pos="6717"/>
        </w:tabs>
        <w:ind w:left="6717" w:hanging="1800"/>
      </w:pPr>
      <w:rPr>
        <w:rFonts w:hint="default"/>
      </w:rPr>
    </w:lvl>
    <w:lvl w:ilvl="8">
      <w:start w:val="1"/>
      <w:numFmt w:val="decimal"/>
      <w:isLgl/>
      <w:lvlText w:val="%1.%2.%3.%4.%5.%6.%7.%8.%9."/>
      <w:lvlJc w:val="left"/>
      <w:pPr>
        <w:tabs>
          <w:tab w:val="num" w:pos="7419"/>
        </w:tabs>
        <w:ind w:left="7419" w:hanging="1800"/>
      </w:pPr>
      <w:rPr>
        <w:rFonts w:hint="default"/>
      </w:rPr>
    </w:lvl>
  </w:abstractNum>
  <w:abstractNum w:abstractNumId="60">
    <w:nsid w:val="5FBB444F"/>
    <w:multiLevelType w:val="multilevel"/>
    <w:tmpl w:val="A6A460A8"/>
    <w:lvl w:ilvl="0">
      <w:start w:val="1"/>
      <w:numFmt w:val="decimal"/>
      <w:lvlText w:val="%1."/>
      <w:lvlJc w:val="left"/>
      <w:pPr>
        <w:tabs>
          <w:tab w:val="num" w:pos="708"/>
        </w:tabs>
        <w:ind w:left="708" w:hanging="705"/>
      </w:pPr>
      <w:rPr>
        <w:rFonts w:hint="default"/>
      </w:rPr>
    </w:lvl>
    <w:lvl w:ilvl="1">
      <w:start w:val="1"/>
      <w:numFmt w:val="lowerLetter"/>
      <w:lvlText w:val="%2)"/>
      <w:lvlJc w:val="left"/>
      <w:pPr>
        <w:tabs>
          <w:tab w:val="num" w:pos="1212"/>
        </w:tabs>
        <w:ind w:left="1212" w:hanging="360"/>
      </w:pPr>
      <w:rPr>
        <w:rFonts w:hint="default"/>
      </w:rPr>
    </w:lvl>
    <w:lvl w:ilvl="2">
      <w:start w:val="1"/>
      <w:numFmt w:val="decimal"/>
      <w:isLgl/>
      <w:lvlText w:val="%1.%2.%3."/>
      <w:lvlJc w:val="left"/>
      <w:pPr>
        <w:tabs>
          <w:tab w:val="num" w:pos="2133"/>
        </w:tabs>
        <w:ind w:left="2133" w:hanging="720"/>
      </w:pPr>
      <w:rPr>
        <w:rFonts w:hint="default"/>
      </w:rPr>
    </w:lvl>
    <w:lvl w:ilvl="3">
      <w:start w:val="1"/>
      <w:numFmt w:val="decimal"/>
      <w:isLgl/>
      <w:lvlText w:val="%1.%2.%3.%4."/>
      <w:lvlJc w:val="left"/>
      <w:pPr>
        <w:tabs>
          <w:tab w:val="num" w:pos="2838"/>
        </w:tabs>
        <w:ind w:left="2838" w:hanging="720"/>
      </w:pPr>
      <w:rPr>
        <w:rFonts w:hint="default"/>
      </w:rPr>
    </w:lvl>
    <w:lvl w:ilvl="4">
      <w:start w:val="1"/>
      <w:numFmt w:val="decimal"/>
      <w:isLgl/>
      <w:lvlText w:val="%1.%2.%3.%4.%5."/>
      <w:lvlJc w:val="left"/>
      <w:pPr>
        <w:tabs>
          <w:tab w:val="num" w:pos="3903"/>
        </w:tabs>
        <w:ind w:left="3903" w:hanging="1080"/>
      </w:pPr>
      <w:rPr>
        <w:rFonts w:hint="default"/>
      </w:rPr>
    </w:lvl>
    <w:lvl w:ilvl="5">
      <w:start w:val="1"/>
      <w:numFmt w:val="decimal"/>
      <w:isLgl/>
      <w:lvlText w:val="%1.%2.%3.%4.%5.%6."/>
      <w:lvlJc w:val="left"/>
      <w:pPr>
        <w:tabs>
          <w:tab w:val="num" w:pos="4608"/>
        </w:tabs>
        <w:ind w:left="4608" w:hanging="1080"/>
      </w:pPr>
      <w:rPr>
        <w:rFonts w:hint="default"/>
      </w:rPr>
    </w:lvl>
    <w:lvl w:ilvl="6">
      <w:start w:val="1"/>
      <w:numFmt w:val="decimal"/>
      <w:isLgl/>
      <w:lvlText w:val="%1.%2.%3.%4.%5.%6.%7."/>
      <w:lvlJc w:val="left"/>
      <w:pPr>
        <w:tabs>
          <w:tab w:val="num" w:pos="5673"/>
        </w:tabs>
        <w:ind w:left="5673" w:hanging="1440"/>
      </w:pPr>
      <w:rPr>
        <w:rFonts w:hint="default"/>
      </w:rPr>
    </w:lvl>
    <w:lvl w:ilvl="7">
      <w:start w:val="1"/>
      <w:numFmt w:val="decimal"/>
      <w:isLgl/>
      <w:lvlText w:val="%1.%2.%3.%4.%5.%6.%7.%8."/>
      <w:lvlJc w:val="left"/>
      <w:pPr>
        <w:tabs>
          <w:tab w:val="num" w:pos="6378"/>
        </w:tabs>
        <w:ind w:left="6378" w:hanging="1440"/>
      </w:pPr>
      <w:rPr>
        <w:rFonts w:hint="default"/>
      </w:rPr>
    </w:lvl>
    <w:lvl w:ilvl="8">
      <w:start w:val="1"/>
      <w:numFmt w:val="decimal"/>
      <w:isLgl/>
      <w:lvlText w:val="%1.%2.%3.%4.%5.%6.%7.%8.%9."/>
      <w:lvlJc w:val="left"/>
      <w:pPr>
        <w:tabs>
          <w:tab w:val="num" w:pos="7443"/>
        </w:tabs>
        <w:ind w:left="7443" w:hanging="1800"/>
      </w:pPr>
      <w:rPr>
        <w:rFonts w:hint="default"/>
      </w:rPr>
    </w:lvl>
  </w:abstractNum>
  <w:abstractNum w:abstractNumId="61">
    <w:nsid w:val="5FDD7243"/>
    <w:multiLevelType w:val="hybridMultilevel"/>
    <w:tmpl w:val="ACF2468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nsid w:val="604B6639"/>
    <w:multiLevelType w:val="hybridMultilevel"/>
    <w:tmpl w:val="858CF368"/>
    <w:lvl w:ilvl="0" w:tplc="9332621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2CB5EF2"/>
    <w:multiLevelType w:val="hybridMultilevel"/>
    <w:tmpl w:val="6520EA68"/>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5860928"/>
    <w:multiLevelType w:val="multilevel"/>
    <w:tmpl w:val="E56034F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65A40734"/>
    <w:multiLevelType w:val="hybridMultilevel"/>
    <w:tmpl w:val="E7C40090"/>
    <w:lvl w:ilvl="0" w:tplc="F63CFCC6">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66">
    <w:nsid w:val="66DD6D15"/>
    <w:multiLevelType w:val="hybridMultilevel"/>
    <w:tmpl w:val="0378567A"/>
    <w:lvl w:ilvl="0" w:tplc="1C506D24">
      <w:start w:val="1"/>
      <w:numFmt w:val="lowerLetter"/>
      <w:lvlText w:val="%1)"/>
      <w:lvlJc w:val="left"/>
      <w:pPr>
        <w:tabs>
          <w:tab w:val="num" w:pos="360"/>
        </w:tabs>
        <w:ind w:left="360" w:hanging="360"/>
      </w:pPr>
      <w:rPr>
        <w:rFonts w:ascii="Calibri" w:hAnsi="Calibri"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79E70B7"/>
    <w:multiLevelType w:val="hybridMultilevel"/>
    <w:tmpl w:val="FE2A44A4"/>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7C94AF9"/>
    <w:multiLevelType w:val="hybridMultilevel"/>
    <w:tmpl w:val="D10AEFA0"/>
    <w:lvl w:ilvl="0" w:tplc="D5F6EA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88B750F"/>
    <w:multiLevelType w:val="hybridMultilevel"/>
    <w:tmpl w:val="48C8B39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nsid w:val="76FA3263"/>
    <w:multiLevelType w:val="hybridMultilevel"/>
    <w:tmpl w:val="8CDC7FEC"/>
    <w:lvl w:ilvl="0" w:tplc="1168179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7252072"/>
    <w:multiLevelType w:val="hybridMultilevel"/>
    <w:tmpl w:val="E196BBB2"/>
    <w:lvl w:ilvl="0" w:tplc="25D2716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7FE12EF"/>
    <w:multiLevelType w:val="hybridMultilevel"/>
    <w:tmpl w:val="FAB6BA62"/>
    <w:lvl w:ilvl="0" w:tplc="674E9CB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875727A"/>
    <w:multiLevelType w:val="hybridMultilevel"/>
    <w:tmpl w:val="07164B00"/>
    <w:lvl w:ilvl="0" w:tplc="1EF876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895325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75">
    <w:nsid w:val="7B13491E"/>
    <w:multiLevelType w:val="hybridMultilevel"/>
    <w:tmpl w:val="A6C6623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6">
    <w:nsid w:val="7C0A52A6"/>
    <w:multiLevelType w:val="hybridMultilevel"/>
    <w:tmpl w:val="C2804A78"/>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D3F3CAC"/>
    <w:multiLevelType w:val="multilevel"/>
    <w:tmpl w:val="EFE4C3C4"/>
    <w:lvl w:ilvl="0">
      <w:start w:val="1"/>
      <w:numFmt w:val="bullet"/>
      <w:lvlText w:val=""/>
      <w:lvlJc w:val="left"/>
      <w:pPr>
        <w:tabs>
          <w:tab w:val="num" w:pos="1440"/>
        </w:tabs>
        <w:ind w:left="1440" w:hanging="360"/>
      </w:pPr>
      <w:rPr>
        <w:rFonts w:ascii="Wingdings" w:hAnsi="Wingdings" w:hint="default"/>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8">
    <w:nsid w:val="7EE0293A"/>
    <w:multiLevelType w:val="hybridMultilevel"/>
    <w:tmpl w:val="C1FA1E0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nsid w:val="7F302FCE"/>
    <w:multiLevelType w:val="hybridMultilevel"/>
    <w:tmpl w:val="4DC63596"/>
    <w:lvl w:ilvl="0" w:tplc="04150001">
      <w:start w:val="1"/>
      <w:numFmt w:val="bullet"/>
      <w:lvlText w:val=""/>
      <w:lvlJc w:val="left"/>
      <w:pPr>
        <w:tabs>
          <w:tab w:val="num" w:pos="781"/>
        </w:tabs>
        <w:ind w:left="781" w:hanging="360"/>
      </w:pPr>
      <w:rPr>
        <w:rFonts w:ascii="Symbol" w:hAnsi="Symbol" w:hint="default"/>
      </w:rPr>
    </w:lvl>
    <w:lvl w:ilvl="1" w:tplc="04150003" w:tentative="1">
      <w:start w:val="1"/>
      <w:numFmt w:val="bullet"/>
      <w:lvlText w:val="o"/>
      <w:lvlJc w:val="left"/>
      <w:pPr>
        <w:tabs>
          <w:tab w:val="num" w:pos="1501"/>
        </w:tabs>
        <w:ind w:left="1501" w:hanging="360"/>
      </w:pPr>
      <w:rPr>
        <w:rFonts w:ascii="Courier New" w:hAnsi="Courier New" w:cs="Courier New" w:hint="default"/>
      </w:rPr>
    </w:lvl>
    <w:lvl w:ilvl="2" w:tplc="04150005" w:tentative="1">
      <w:start w:val="1"/>
      <w:numFmt w:val="bullet"/>
      <w:lvlText w:val=""/>
      <w:lvlJc w:val="left"/>
      <w:pPr>
        <w:tabs>
          <w:tab w:val="num" w:pos="2221"/>
        </w:tabs>
        <w:ind w:left="2221" w:hanging="360"/>
      </w:pPr>
      <w:rPr>
        <w:rFonts w:ascii="Wingdings" w:hAnsi="Wingdings" w:hint="default"/>
      </w:rPr>
    </w:lvl>
    <w:lvl w:ilvl="3" w:tplc="04150001" w:tentative="1">
      <w:start w:val="1"/>
      <w:numFmt w:val="bullet"/>
      <w:lvlText w:val=""/>
      <w:lvlJc w:val="left"/>
      <w:pPr>
        <w:tabs>
          <w:tab w:val="num" w:pos="2941"/>
        </w:tabs>
        <w:ind w:left="2941" w:hanging="360"/>
      </w:pPr>
      <w:rPr>
        <w:rFonts w:ascii="Symbol" w:hAnsi="Symbol" w:hint="default"/>
      </w:rPr>
    </w:lvl>
    <w:lvl w:ilvl="4" w:tplc="04150003" w:tentative="1">
      <w:start w:val="1"/>
      <w:numFmt w:val="bullet"/>
      <w:lvlText w:val="o"/>
      <w:lvlJc w:val="left"/>
      <w:pPr>
        <w:tabs>
          <w:tab w:val="num" w:pos="3661"/>
        </w:tabs>
        <w:ind w:left="3661" w:hanging="360"/>
      </w:pPr>
      <w:rPr>
        <w:rFonts w:ascii="Courier New" w:hAnsi="Courier New" w:cs="Courier New" w:hint="default"/>
      </w:rPr>
    </w:lvl>
    <w:lvl w:ilvl="5" w:tplc="04150005" w:tentative="1">
      <w:start w:val="1"/>
      <w:numFmt w:val="bullet"/>
      <w:lvlText w:val=""/>
      <w:lvlJc w:val="left"/>
      <w:pPr>
        <w:tabs>
          <w:tab w:val="num" w:pos="4381"/>
        </w:tabs>
        <w:ind w:left="4381" w:hanging="360"/>
      </w:pPr>
      <w:rPr>
        <w:rFonts w:ascii="Wingdings" w:hAnsi="Wingdings" w:hint="default"/>
      </w:rPr>
    </w:lvl>
    <w:lvl w:ilvl="6" w:tplc="04150001" w:tentative="1">
      <w:start w:val="1"/>
      <w:numFmt w:val="bullet"/>
      <w:lvlText w:val=""/>
      <w:lvlJc w:val="left"/>
      <w:pPr>
        <w:tabs>
          <w:tab w:val="num" w:pos="5101"/>
        </w:tabs>
        <w:ind w:left="5101" w:hanging="360"/>
      </w:pPr>
      <w:rPr>
        <w:rFonts w:ascii="Symbol" w:hAnsi="Symbol" w:hint="default"/>
      </w:rPr>
    </w:lvl>
    <w:lvl w:ilvl="7" w:tplc="04150003" w:tentative="1">
      <w:start w:val="1"/>
      <w:numFmt w:val="bullet"/>
      <w:lvlText w:val="o"/>
      <w:lvlJc w:val="left"/>
      <w:pPr>
        <w:tabs>
          <w:tab w:val="num" w:pos="5821"/>
        </w:tabs>
        <w:ind w:left="5821" w:hanging="360"/>
      </w:pPr>
      <w:rPr>
        <w:rFonts w:ascii="Courier New" w:hAnsi="Courier New" w:cs="Courier New" w:hint="default"/>
      </w:rPr>
    </w:lvl>
    <w:lvl w:ilvl="8" w:tplc="04150005" w:tentative="1">
      <w:start w:val="1"/>
      <w:numFmt w:val="bullet"/>
      <w:lvlText w:val=""/>
      <w:lvlJc w:val="left"/>
      <w:pPr>
        <w:tabs>
          <w:tab w:val="num" w:pos="6541"/>
        </w:tabs>
        <w:ind w:left="6541" w:hanging="360"/>
      </w:pPr>
      <w:rPr>
        <w:rFonts w:ascii="Wingdings" w:hAnsi="Wingdings" w:hint="default"/>
      </w:rPr>
    </w:lvl>
  </w:abstractNum>
  <w:num w:numId="1">
    <w:abstractNumId w:val="74"/>
  </w:num>
  <w:num w:numId="2">
    <w:abstractNumId w:val="6"/>
  </w:num>
  <w:num w:numId="3">
    <w:abstractNumId w:val="50"/>
  </w:num>
  <w:num w:numId="4">
    <w:abstractNumId w:val="26"/>
  </w:num>
  <w:num w:numId="5">
    <w:abstractNumId w:val="64"/>
  </w:num>
  <w:num w:numId="6">
    <w:abstractNumId w:val="21"/>
  </w:num>
  <w:num w:numId="7">
    <w:abstractNumId w:val="75"/>
  </w:num>
  <w:num w:numId="8">
    <w:abstractNumId w:val="31"/>
  </w:num>
  <w:num w:numId="9">
    <w:abstractNumId w:val="14"/>
  </w:num>
  <w:num w:numId="10">
    <w:abstractNumId w:val="39"/>
  </w:num>
  <w:num w:numId="11">
    <w:abstractNumId w:val="61"/>
  </w:num>
  <w:num w:numId="12">
    <w:abstractNumId w:val="23"/>
  </w:num>
  <w:num w:numId="13">
    <w:abstractNumId w:val="48"/>
  </w:num>
  <w:num w:numId="14">
    <w:abstractNumId w:val="7"/>
  </w:num>
  <w:num w:numId="15">
    <w:abstractNumId w:val="30"/>
  </w:num>
  <w:num w:numId="16">
    <w:abstractNumId w:val="5"/>
  </w:num>
  <w:num w:numId="17">
    <w:abstractNumId w:val="72"/>
  </w:num>
  <w:num w:numId="18">
    <w:abstractNumId w:val="8"/>
  </w:num>
  <w:num w:numId="19">
    <w:abstractNumId w:val="71"/>
  </w:num>
  <w:num w:numId="20">
    <w:abstractNumId w:val="68"/>
  </w:num>
  <w:num w:numId="21">
    <w:abstractNumId w:val="12"/>
  </w:num>
  <w:num w:numId="22">
    <w:abstractNumId w:val="59"/>
  </w:num>
  <w:num w:numId="23">
    <w:abstractNumId w:val="29"/>
  </w:num>
  <w:num w:numId="24">
    <w:abstractNumId w:val="76"/>
  </w:num>
  <w:num w:numId="25">
    <w:abstractNumId w:val="0"/>
  </w:num>
  <w:num w:numId="26">
    <w:abstractNumId w:val="78"/>
  </w:num>
  <w:num w:numId="27">
    <w:abstractNumId w:val="42"/>
  </w:num>
  <w:num w:numId="28">
    <w:abstractNumId w:val="65"/>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9"/>
  </w:num>
  <w:num w:numId="31">
    <w:abstractNumId w:val="58"/>
  </w:num>
  <w:num w:numId="32">
    <w:abstractNumId w:val="37"/>
  </w:num>
  <w:num w:numId="33">
    <w:abstractNumId w:val="79"/>
  </w:num>
  <w:num w:numId="34">
    <w:abstractNumId w:val="55"/>
  </w:num>
  <w:num w:numId="35">
    <w:abstractNumId w:val="28"/>
  </w:num>
  <w:num w:numId="36">
    <w:abstractNumId w:val="62"/>
  </w:num>
  <w:num w:numId="37">
    <w:abstractNumId w:val="47"/>
  </w:num>
  <w:num w:numId="38">
    <w:abstractNumId w:val="60"/>
  </w:num>
  <w:num w:numId="39">
    <w:abstractNumId w:val="52"/>
  </w:num>
  <w:num w:numId="40">
    <w:abstractNumId w:val="9"/>
  </w:num>
  <w:num w:numId="41">
    <w:abstractNumId w:val="66"/>
  </w:num>
  <w:num w:numId="42">
    <w:abstractNumId w:val="54"/>
  </w:num>
  <w:num w:numId="43">
    <w:abstractNumId w:val="10"/>
  </w:num>
  <w:num w:numId="44">
    <w:abstractNumId w:val="51"/>
  </w:num>
  <w:num w:numId="45">
    <w:abstractNumId w:val="24"/>
  </w:num>
  <w:num w:numId="46">
    <w:abstractNumId w:val="44"/>
  </w:num>
  <w:num w:numId="47">
    <w:abstractNumId w:val="32"/>
  </w:num>
  <w:num w:numId="48">
    <w:abstractNumId w:val="19"/>
  </w:num>
  <w:num w:numId="49">
    <w:abstractNumId w:val="43"/>
  </w:num>
  <w:num w:numId="50">
    <w:abstractNumId w:val="4"/>
  </w:num>
  <w:num w:numId="51">
    <w:abstractNumId w:val="70"/>
  </w:num>
  <w:num w:numId="52">
    <w:abstractNumId w:val="56"/>
  </w:num>
  <w:num w:numId="53">
    <w:abstractNumId w:val="17"/>
  </w:num>
  <w:num w:numId="54">
    <w:abstractNumId w:val="53"/>
  </w:num>
  <w:num w:numId="55">
    <w:abstractNumId w:val="35"/>
  </w:num>
  <w:num w:numId="56">
    <w:abstractNumId w:val="1"/>
  </w:num>
  <w:num w:numId="57">
    <w:abstractNumId w:val="16"/>
  </w:num>
  <w:num w:numId="58">
    <w:abstractNumId w:val="13"/>
  </w:num>
  <w:num w:numId="59">
    <w:abstractNumId w:val="77"/>
  </w:num>
  <w:num w:numId="60">
    <w:abstractNumId w:val="34"/>
  </w:num>
  <w:num w:numId="61">
    <w:abstractNumId w:val="15"/>
  </w:num>
  <w:num w:numId="62">
    <w:abstractNumId w:val="46"/>
  </w:num>
  <w:num w:numId="63">
    <w:abstractNumId w:val="36"/>
  </w:num>
  <w:num w:numId="64">
    <w:abstractNumId w:val="3"/>
  </w:num>
  <w:num w:numId="65">
    <w:abstractNumId w:val="25"/>
  </w:num>
  <w:num w:numId="66">
    <w:abstractNumId w:val="11"/>
  </w:num>
  <w:num w:numId="67">
    <w:abstractNumId w:val="22"/>
  </w:num>
  <w:num w:numId="68">
    <w:abstractNumId w:val="18"/>
  </w:num>
  <w:num w:numId="69">
    <w:abstractNumId w:val="20"/>
  </w:num>
  <w:num w:numId="70">
    <w:abstractNumId w:val="33"/>
  </w:num>
  <w:num w:numId="71">
    <w:abstractNumId w:val="49"/>
  </w:num>
  <w:num w:numId="72">
    <w:abstractNumId w:val="57"/>
  </w:num>
  <w:num w:numId="73">
    <w:abstractNumId w:val="2"/>
  </w:num>
  <w:num w:numId="74">
    <w:abstractNumId w:val="40"/>
  </w:num>
  <w:num w:numId="75">
    <w:abstractNumId w:val="63"/>
  </w:num>
  <w:num w:numId="76">
    <w:abstractNumId w:val="38"/>
  </w:num>
  <w:num w:numId="77">
    <w:abstractNumId w:val="27"/>
  </w:num>
  <w:num w:numId="78">
    <w:abstractNumId w:val="73"/>
  </w:num>
  <w:num w:numId="79">
    <w:abstractNumId w:val="67"/>
  </w:num>
  <w:num w:numId="80">
    <w:abstractNumId w:val="4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56"/>
    <w:rsid w:val="000734F8"/>
    <w:rsid w:val="000942E7"/>
    <w:rsid w:val="0012458A"/>
    <w:rsid w:val="0013205D"/>
    <w:rsid w:val="0014710F"/>
    <w:rsid w:val="001874DC"/>
    <w:rsid w:val="001D5CC6"/>
    <w:rsid w:val="001D6356"/>
    <w:rsid w:val="001D7479"/>
    <w:rsid w:val="001E6C95"/>
    <w:rsid w:val="0020548F"/>
    <w:rsid w:val="00235156"/>
    <w:rsid w:val="00256045"/>
    <w:rsid w:val="002851C2"/>
    <w:rsid w:val="002A4547"/>
    <w:rsid w:val="00340943"/>
    <w:rsid w:val="0034172E"/>
    <w:rsid w:val="003641EC"/>
    <w:rsid w:val="00396826"/>
    <w:rsid w:val="003D6B43"/>
    <w:rsid w:val="003F5A61"/>
    <w:rsid w:val="00412BAF"/>
    <w:rsid w:val="00440092"/>
    <w:rsid w:val="0047492F"/>
    <w:rsid w:val="00486029"/>
    <w:rsid w:val="004C0F80"/>
    <w:rsid w:val="004D3B6D"/>
    <w:rsid w:val="004E59B1"/>
    <w:rsid w:val="00513AA2"/>
    <w:rsid w:val="00520491"/>
    <w:rsid w:val="00534D4D"/>
    <w:rsid w:val="005C57AA"/>
    <w:rsid w:val="005C7DFE"/>
    <w:rsid w:val="005D0607"/>
    <w:rsid w:val="00617BB8"/>
    <w:rsid w:val="006224CE"/>
    <w:rsid w:val="006361AA"/>
    <w:rsid w:val="00657175"/>
    <w:rsid w:val="00673C9B"/>
    <w:rsid w:val="006A05D8"/>
    <w:rsid w:val="006C6522"/>
    <w:rsid w:val="006F5266"/>
    <w:rsid w:val="00700F21"/>
    <w:rsid w:val="00736858"/>
    <w:rsid w:val="007443E2"/>
    <w:rsid w:val="0074687D"/>
    <w:rsid w:val="007472C1"/>
    <w:rsid w:val="00752D75"/>
    <w:rsid w:val="007660D1"/>
    <w:rsid w:val="00777B47"/>
    <w:rsid w:val="007B13EF"/>
    <w:rsid w:val="007F60C4"/>
    <w:rsid w:val="00801922"/>
    <w:rsid w:val="0083564C"/>
    <w:rsid w:val="0084058B"/>
    <w:rsid w:val="00857762"/>
    <w:rsid w:val="00877587"/>
    <w:rsid w:val="0089541D"/>
    <w:rsid w:val="008B501B"/>
    <w:rsid w:val="008E2BC1"/>
    <w:rsid w:val="00963F62"/>
    <w:rsid w:val="00966339"/>
    <w:rsid w:val="009F52A0"/>
    <w:rsid w:val="00A13F01"/>
    <w:rsid w:val="00A26BB5"/>
    <w:rsid w:val="00A37337"/>
    <w:rsid w:val="00A460AA"/>
    <w:rsid w:val="00A854C4"/>
    <w:rsid w:val="00AA3009"/>
    <w:rsid w:val="00AE2D6B"/>
    <w:rsid w:val="00AF799E"/>
    <w:rsid w:val="00B54F60"/>
    <w:rsid w:val="00BC155F"/>
    <w:rsid w:val="00BE0141"/>
    <w:rsid w:val="00C30AED"/>
    <w:rsid w:val="00C85A53"/>
    <w:rsid w:val="00C85B86"/>
    <w:rsid w:val="00D36892"/>
    <w:rsid w:val="00D76210"/>
    <w:rsid w:val="00DA1A43"/>
    <w:rsid w:val="00E001DB"/>
    <w:rsid w:val="00E37D9C"/>
    <w:rsid w:val="00E63B2D"/>
    <w:rsid w:val="00E66872"/>
    <w:rsid w:val="00EE530B"/>
    <w:rsid w:val="00EF70FB"/>
    <w:rsid w:val="00F23473"/>
    <w:rsid w:val="00FE06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4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635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1D6356"/>
    <w:pPr>
      <w:keepNext/>
      <w:jc w:val="right"/>
      <w:outlineLvl w:val="0"/>
    </w:pPr>
    <w:rPr>
      <w:rFonts w:ascii="Arial" w:hAnsi="Arial"/>
      <w:b/>
      <w:bCs/>
      <w:color w:val="000000"/>
      <w:spacing w:val="-6"/>
      <w:sz w:val="27"/>
      <w:lang w:val="x-none" w:eastAsia="x-none"/>
    </w:rPr>
  </w:style>
  <w:style w:type="paragraph" w:styleId="Nagwek2">
    <w:name w:val="heading 2"/>
    <w:basedOn w:val="Normalny"/>
    <w:next w:val="Normalny"/>
    <w:link w:val="Nagwek2Znak"/>
    <w:qFormat/>
    <w:rsid w:val="001D6356"/>
    <w:pPr>
      <w:keepNext/>
      <w:jc w:val="right"/>
      <w:outlineLvl w:val="1"/>
    </w:pPr>
    <w:rPr>
      <w:rFonts w:ascii="Arial" w:hAnsi="Arial"/>
      <w:b/>
      <w:bCs/>
      <w:color w:val="000000"/>
      <w:sz w:val="18"/>
      <w:lang w:val="x-none" w:eastAsia="x-none"/>
    </w:rPr>
  </w:style>
  <w:style w:type="paragraph" w:styleId="Nagwek3">
    <w:name w:val="heading 3"/>
    <w:basedOn w:val="Normalny"/>
    <w:next w:val="Normalny"/>
    <w:link w:val="Nagwek3Znak"/>
    <w:qFormat/>
    <w:rsid w:val="001D6356"/>
    <w:pPr>
      <w:keepNext/>
      <w:ind w:left="4500"/>
      <w:jc w:val="both"/>
      <w:outlineLvl w:val="2"/>
    </w:pPr>
    <w:rPr>
      <w:rFonts w:ascii="Arial" w:hAnsi="Arial"/>
      <w:sz w:val="28"/>
      <w:szCs w:val="28"/>
      <w:lang w:val="x-none" w:eastAsia="x-none"/>
    </w:rPr>
  </w:style>
  <w:style w:type="paragraph" w:styleId="Nagwek4">
    <w:name w:val="heading 4"/>
    <w:basedOn w:val="Normalny"/>
    <w:next w:val="Normalny"/>
    <w:link w:val="Nagwek4Znak"/>
    <w:qFormat/>
    <w:rsid w:val="001D6356"/>
    <w:pPr>
      <w:keepNext/>
      <w:ind w:left="5580"/>
      <w:jc w:val="both"/>
      <w:outlineLvl w:val="3"/>
    </w:pPr>
    <w:rPr>
      <w:rFonts w:ascii="Arial" w:hAnsi="Arial"/>
      <w:sz w:val="28"/>
      <w:szCs w:val="28"/>
      <w:lang w:val="x-none" w:eastAsia="x-none"/>
    </w:rPr>
  </w:style>
  <w:style w:type="paragraph" w:styleId="Nagwek5">
    <w:name w:val="heading 5"/>
    <w:basedOn w:val="Normalny"/>
    <w:next w:val="Normalny"/>
    <w:link w:val="Nagwek5Znak"/>
    <w:qFormat/>
    <w:rsid w:val="001D6356"/>
    <w:pPr>
      <w:keepNext/>
      <w:ind w:left="4956" w:firstLine="624"/>
      <w:jc w:val="both"/>
      <w:outlineLvl w:val="4"/>
    </w:pPr>
    <w:rPr>
      <w:rFonts w:ascii="Arial" w:hAnsi="Arial"/>
      <w:b/>
      <w:sz w:val="28"/>
      <w:szCs w:val="28"/>
      <w:lang w:val="x-none" w:eastAsia="x-none"/>
    </w:rPr>
  </w:style>
  <w:style w:type="paragraph" w:styleId="Nagwek6">
    <w:name w:val="heading 6"/>
    <w:basedOn w:val="Normalny"/>
    <w:next w:val="Normalny"/>
    <w:link w:val="Nagwek6Znak"/>
    <w:qFormat/>
    <w:rsid w:val="001D6356"/>
    <w:pPr>
      <w:keepNext/>
      <w:tabs>
        <w:tab w:val="num" w:pos="1512"/>
      </w:tabs>
      <w:suppressAutoHyphens/>
      <w:spacing w:line="480" w:lineRule="atLeast"/>
      <w:ind w:left="1512" w:hanging="1152"/>
      <w:jc w:val="both"/>
      <w:outlineLvl w:val="5"/>
    </w:pPr>
    <w:rPr>
      <w:rFonts w:ascii="Arial" w:hAnsi="Arial"/>
      <w:i/>
      <w:szCs w:val="20"/>
      <w:u w:val="single"/>
      <w:lang w:val="x-none" w:eastAsia="ar-SA"/>
    </w:rPr>
  </w:style>
  <w:style w:type="paragraph" w:styleId="Nagwek7">
    <w:name w:val="heading 7"/>
    <w:basedOn w:val="Normalny"/>
    <w:next w:val="Normalny"/>
    <w:link w:val="Nagwek7Znak"/>
    <w:unhideWhenUsed/>
    <w:qFormat/>
    <w:rsid w:val="001D6356"/>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1D6356"/>
    <w:pPr>
      <w:keepNext/>
      <w:tabs>
        <w:tab w:val="num" w:pos="1800"/>
      </w:tabs>
      <w:suppressAutoHyphens/>
      <w:spacing w:line="360" w:lineRule="auto"/>
      <w:ind w:left="1800" w:hanging="1440"/>
      <w:outlineLvl w:val="7"/>
    </w:pPr>
    <w:rPr>
      <w:rFonts w:ascii="Arial" w:hAnsi="Arial"/>
      <w:b/>
      <w:szCs w:val="20"/>
      <w:u w:val="single"/>
      <w:lang w:val="x-none" w:eastAsia="ar-SA"/>
    </w:rPr>
  </w:style>
  <w:style w:type="paragraph" w:styleId="Nagwek9">
    <w:name w:val="heading 9"/>
    <w:basedOn w:val="Normalny"/>
    <w:next w:val="Normalny"/>
    <w:link w:val="Nagwek9Znak"/>
    <w:qFormat/>
    <w:rsid w:val="001D6356"/>
    <w:pPr>
      <w:keepNext/>
      <w:tabs>
        <w:tab w:val="num" w:pos="1944"/>
      </w:tabs>
      <w:suppressAutoHyphens/>
      <w:spacing w:line="360" w:lineRule="auto"/>
      <w:ind w:left="1944" w:hanging="1584"/>
      <w:outlineLvl w:val="8"/>
    </w:pPr>
    <w:rPr>
      <w:rFonts w:ascii="Arial" w:hAnsi="Arial"/>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D6356"/>
    <w:rPr>
      <w:rFonts w:ascii="Arial" w:eastAsia="Times New Roman" w:hAnsi="Arial" w:cs="Times New Roman"/>
      <w:b/>
      <w:bCs/>
      <w:color w:val="000000"/>
      <w:spacing w:val="-6"/>
      <w:sz w:val="27"/>
      <w:szCs w:val="24"/>
      <w:lang w:val="x-none" w:eastAsia="x-none"/>
    </w:rPr>
  </w:style>
  <w:style w:type="character" w:customStyle="1" w:styleId="Nagwek2Znak">
    <w:name w:val="Nagłówek 2 Znak"/>
    <w:basedOn w:val="Domylnaczcionkaakapitu"/>
    <w:link w:val="Nagwek2"/>
    <w:rsid w:val="001D6356"/>
    <w:rPr>
      <w:rFonts w:ascii="Arial" w:eastAsia="Times New Roman" w:hAnsi="Arial" w:cs="Times New Roman"/>
      <w:b/>
      <w:bCs/>
      <w:color w:val="000000"/>
      <w:sz w:val="18"/>
      <w:szCs w:val="24"/>
      <w:lang w:val="x-none" w:eastAsia="x-none"/>
    </w:rPr>
  </w:style>
  <w:style w:type="character" w:customStyle="1" w:styleId="Nagwek3Znak">
    <w:name w:val="Nagłówek 3 Znak"/>
    <w:basedOn w:val="Domylnaczcionkaakapitu"/>
    <w:link w:val="Nagwek3"/>
    <w:rsid w:val="001D6356"/>
    <w:rPr>
      <w:rFonts w:ascii="Arial" w:eastAsia="Times New Roman" w:hAnsi="Arial" w:cs="Times New Roman"/>
      <w:sz w:val="28"/>
      <w:szCs w:val="28"/>
      <w:lang w:val="x-none" w:eastAsia="x-none"/>
    </w:rPr>
  </w:style>
  <w:style w:type="character" w:customStyle="1" w:styleId="Nagwek4Znak">
    <w:name w:val="Nagłówek 4 Znak"/>
    <w:basedOn w:val="Domylnaczcionkaakapitu"/>
    <w:link w:val="Nagwek4"/>
    <w:rsid w:val="001D6356"/>
    <w:rPr>
      <w:rFonts w:ascii="Arial" w:eastAsia="Times New Roman" w:hAnsi="Arial" w:cs="Times New Roman"/>
      <w:sz w:val="28"/>
      <w:szCs w:val="28"/>
      <w:lang w:val="x-none" w:eastAsia="x-none"/>
    </w:rPr>
  </w:style>
  <w:style w:type="character" w:customStyle="1" w:styleId="Nagwek5Znak">
    <w:name w:val="Nagłówek 5 Znak"/>
    <w:basedOn w:val="Domylnaczcionkaakapitu"/>
    <w:link w:val="Nagwek5"/>
    <w:rsid w:val="001D6356"/>
    <w:rPr>
      <w:rFonts w:ascii="Arial" w:eastAsia="Times New Roman" w:hAnsi="Arial" w:cs="Times New Roman"/>
      <w:b/>
      <w:sz w:val="28"/>
      <w:szCs w:val="28"/>
      <w:lang w:val="x-none" w:eastAsia="x-none"/>
    </w:rPr>
  </w:style>
  <w:style w:type="character" w:customStyle="1" w:styleId="Nagwek6Znak">
    <w:name w:val="Nagłówek 6 Znak"/>
    <w:basedOn w:val="Domylnaczcionkaakapitu"/>
    <w:link w:val="Nagwek6"/>
    <w:rsid w:val="001D6356"/>
    <w:rPr>
      <w:rFonts w:ascii="Arial" w:eastAsia="Times New Roman" w:hAnsi="Arial" w:cs="Times New Roman"/>
      <w:i/>
      <w:sz w:val="24"/>
      <w:szCs w:val="20"/>
      <w:u w:val="single"/>
      <w:lang w:val="x-none" w:eastAsia="ar-SA"/>
    </w:rPr>
  </w:style>
  <w:style w:type="character" w:customStyle="1" w:styleId="Nagwek7Znak">
    <w:name w:val="Nagłówek 7 Znak"/>
    <w:basedOn w:val="Domylnaczcionkaakapitu"/>
    <w:link w:val="Nagwek7"/>
    <w:rsid w:val="001D6356"/>
    <w:rPr>
      <w:rFonts w:ascii="Calibri" w:eastAsia="Times New Roman" w:hAnsi="Calibri" w:cs="Times New Roman"/>
      <w:sz w:val="24"/>
      <w:szCs w:val="24"/>
      <w:lang w:val="x-none" w:eastAsia="x-none"/>
    </w:rPr>
  </w:style>
  <w:style w:type="character" w:customStyle="1" w:styleId="Nagwek8Znak">
    <w:name w:val="Nagłówek 8 Znak"/>
    <w:basedOn w:val="Domylnaczcionkaakapitu"/>
    <w:link w:val="Nagwek8"/>
    <w:rsid w:val="001D6356"/>
    <w:rPr>
      <w:rFonts w:ascii="Arial" w:eastAsia="Times New Roman" w:hAnsi="Arial" w:cs="Times New Roman"/>
      <w:b/>
      <w:sz w:val="24"/>
      <w:szCs w:val="20"/>
      <w:u w:val="single"/>
      <w:lang w:val="x-none" w:eastAsia="ar-SA"/>
    </w:rPr>
  </w:style>
  <w:style w:type="character" w:customStyle="1" w:styleId="Nagwek9Znak">
    <w:name w:val="Nagłówek 9 Znak"/>
    <w:basedOn w:val="Domylnaczcionkaakapitu"/>
    <w:link w:val="Nagwek9"/>
    <w:rsid w:val="001D6356"/>
    <w:rPr>
      <w:rFonts w:ascii="Arial" w:eastAsia="Times New Roman" w:hAnsi="Arial" w:cs="Times New Roman"/>
      <w:sz w:val="24"/>
      <w:szCs w:val="20"/>
      <w:lang w:val="x-none" w:eastAsia="ar-SA"/>
    </w:rPr>
  </w:style>
  <w:style w:type="paragraph" w:styleId="Nagwek">
    <w:name w:val="header"/>
    <w:basedOn w:val="Normalny"/>
    <w:link w:val="NagwekZnak"/>
    <w:rsid w:val="001D6356"/>
    <w:pPr>
      <w:tabs>
        <w:tab w:val="center" w:pos="4536"/>
        <w:tab w:val="right" w:pos="9072"/>
      </w:tabs>
    </w:pPr>
    <w:rPr>
      <w:lang w:val="x-none" w:eastAsia="x-none"/>
    </w:rPr>
  </w:style>
  <w:style w:type="character" w:customStyle="1" w:styleId="NagwekZnak">
    <w:name w:val="Nagłówek Znak"/>
    <w:basedOn w:val="Domylnaczcionkaakapitu"/>
    <w:link w:val="Nagwek"/>
    <w:rsid w:val="001D6356"/>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rsid w:val="001D6356"/>
    <w:rPr>
      <w:rFonts w:ascii="Arial" w:hAnsi="Arial"/>
      <w:sz w:val="22"/>
      <w:lang w:val="x-none" w:eastAsia="x-none"/>
    </w:rPr>
  </w:style>
  <w:style w:type="character" w:customStyle="1" w:styleId="Tekstpodstawowy2Znak">
    <w:name w:val="Tekst podstawowy 2 Znak"/>
    <w:basedOn w:val="Domylnaczcionkaakapitu"/>
    <w:link w:val="Tekstpodstawowy2"/>
    <w:rsid w:val="001D6356"/>
    <w:rPr>
      <w:rFonts w:ascii="Arial" w:eastAsia="Times New Roman" w:hAnsi="Arial" w:cs="Times New Roman"/>
      <w:szCs w:val="24"/>
      <w:lang w:val="x-none" w:eastAsia="x-none"/>
    </w:rPr>
  </w:style>
  <w:style w:type="paragraph" w:styleId="Stopka">
    <w:name w:val="footer"/>
    <w:basedOn w:val="Normalny"/>
    <w:link w:val="StopkaZnak"/>
    <w:uiPriority w:val="99"/>
    <w:rsid w:val="001D6356"/>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1D6356"/>
    <w:rPr>
      <w:rFonts w:ascii="Times New Roman" w:eastAsia="Times New Roman" w:hAnsi="Times New Roman" w:cs="Times New Roman"/>
      <w:sz w:val="24"/>
      <w:szCs w:val="24"/>
      <w:lang w:val="x-none" w:eastAsia="x-none"/>
    </w:rPr>
  </w:style>
  <w:style w:type="character" w:styleId="Hipercze">
    <w:name w:val="Hyperlink"/>
    <w:uiPriority w:val="99"/>
    <w:rsid w:val="001D6356"/>
    <w:rPr>
      <w:color w:val="0000FF"/>
      <w:u w:val="single"/>
    </w:rPr>
  </w:style>
  <w:style w:type="character" w:styleId="Pogrubienie">
    <w:name w:val="Strong"/>
    <w:uiPriority w:val="22"/>
    <w:qFormat/>
    <w:rsid w:val="001D6356"/>
    <w:rPr>
      <w:b/>
      <w:bCs/>
    </w:rPr>
  </w:style>
  <w:style w:type="paragraph" w:styleId="Tekstdymka">
    <w:name w:val="Balloon Text"/>
    <w:basedOn w:val="Normalny"/>
    <w:link w:val="TekstdymkaZnak1"/>
    <w:rsid w:val="001D6356"/>
    <w:rPr>
      <w:rFonts w:ascii="Tahoma" w:hAnsi="Tahoma"/>
      <w:sz w:val="16"/>
      <w:szCs w:val="16"/>
      <w:lang w:val="x-none" w:eastAsia="x-none"/>
    </w:rPr>
  </w:style>
  <w:style w:type="character" w:customStyle="1" w:styleId="TekstdymkaZnak">
    <w:name w:val="Tekst dymka Znak"/>
    <w:basedOn w:val="Domylnaczcionkaakapitu"/>
    <w:rsid w:val="001D6356"/>
    <w:rPr>
      <w:rFonts w:ascii="Segoe UI" w:eastAsia="Times New Roman" w:hAnsi="Segoe UI" w:cs="Segoe UI"/>
      <w:sz w:val="18"/>
      <w:szCs w:val="18"/>
      <w:lang w:eastAsia="pl-PL"/>
    </w:rPr>
  </w:style>
  <w:style w:type="character" w:styleId="Numerstrony">
    <w:name w:val="page number"/>
    <w:basedOn w:val="Domylnaczcionkaakapitu"/>
    <w:rsid w:val="001D6356"/>
  </w:style>
  <w:style w:type="paragraph" w:styleId="Tytu">
    <w:name w:val="Title"/>
    <w:basedOn w:val="Normalny"/>
    <w:link w:val="TytuZnak"/>
    <w:qFormat/>
    <w:rsid w:val="001D6356"/>
    <w:pPr>
      <w:jc w:val="center"/>
    </w:pPr>
    <w:rPr>
      <w:b/>
    </w:rPr>
  </w:style>
  <w:style w:type="character" w:customStyle="1" w:styleId="TytuZnak">
    <w:name w:val="Tytuł Znak"/>
    <w:basedOn w:val="Domylnaczcionkaakapitu"/>
    <w:link w:val="Tytu"/>
    <w:rsid w:val="001D6356"/>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rsid w:val="001D6356"/>
    <w:pPr>
      <w:spacing w:after="120"/>
    </w:pPr>
    <w:rPr>
      <w:lang w:val="x-none" w:eastAsia="x-none"/>
    </w:rPr>
  </w:style>
  <w:style w:type="character" w:customStyle="1" w:styleId="TekstpodstawowyZnak">
    <w:name w:val="Tekst podstawowy Znak"/>
    <w:basedOn w:val="Domylnaczcionkaakapitu"/>
    <w:link w:val="Tekstpodstawowy"/>
    <w:rsid w:val="001D6356"/>
    <w:rPr>
      <w:rFonts w:ascii="Times New Roman" w:eastAsia="Times New Roman" w:hAnsi="Times New Roman" w:cs="Times New Roman"/>
      <w:sz w:val="24"/>
      <w:szCs w:val="24"/>
      <w:lang w:val="x-none" w:eastAsia="x-none"/>
    </w:rPr>
  </w:style>
  <w:style w:type="paragraph" w:styleId="HTML-wstpniesformatowany">
    <w:name w:val="HTML Preformatted"/>
    <w:basedOn w:val="Normalny"/>
    <w:link w:val="HTML-wstpniesformatowanyZnak"/>
    <w:rsid w:val="001D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1D6356"/>
    <w:rPr>
      <w:rFonts w:ascii="Courier New" w:eastAsia="Times New Roman" w:hAnsi="Courier New" w:cs="Courier New"/>
      <w:sz w:val="24"/>
      <w:szCs w:val="24"/>
      <w:lang w:eastAsia="pl-PL"/>
    </w:rPr>
  </w:style>
  <w:style w:type="table" w:styleId="Tabela-Siatka">
    <w:name w:val="Table Grid"/>
    <w:basedOn w:val="Standardowy"/>
    <w:uiPriority w:val="59"/>
    <w:rsid w:val="001D63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1D6356"/>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1D6356"/>
    <w:rPr>
      <w:rFonts w:ascii="Tahoma" w:eastAsia="Times New Roman" w:hAnsi="Tahoma" w:cs="Tahoma"/>
      <w:sz w:val="24"/>
      <w:szCs w:val="24"/>
      <w:shd w:val="clear" w:color="auto" w:fill="000080"/>
      <w:lang w:eastAsia="pl-PL"/>
    </w:rPr>
  </w:style>
  <w:style w:type="paragraph" w:styleId="Tekstprzypisukocowego">
    <w:name w:val="endnote text"/>
    <w:basedOn w:val="Normalny"/>
    <w:link w:val="TekstprzypisukocowegoZnak"/>
    <w:uiPriority w:val="99"/>
    <w:semiHidden/>
    <w:rsid w:val="001D6356"/>
    <w:rPr>
      <w:lang w:val="x-none" w:eastAsia="x-none"/>
    </w:rPr>
  </w:style>
  <w:style w:type="character" w:customStyle="1" w:styleId="TekstprzypisukocowegoZnak">
    <w:name w:val="Tekst przypisu końcowego Znak"/>
    <w:basedOn w:val="Domylnaczcionkaakapitu"/>
    <w:link w:val="Tekstprzypisukocowego"/>
    <w:uiPriority w:val="99"/>
    <w:semiHidden/>
    <w:rsid w:val="001D6356"/>
    <w:rPr>
      <w:rFonts w:ascii="Times New Roman" w:eastAsia="Times New Roman" w:hAnsi="Times New Roman" w:cs="Times New Roman"/>
      <w:sz w:val="24"/>
      <w:szCs w:val="24"/>
      <w:lang w:val="x-none" w:eastAsia="x-none"/>
    </w:rPr>
  </w:style>
  <w:style w:type="character" w:styleId="Odwoanieprzypisukocowego">
    <w:name w:val="endnote reference"/>
    <w:uiPriority w:val="99"/>
    <w:semiHidden/>
    <w:rsid w:val="001D6356"/>
    <w:rPr>
      <w:vertAlign w:val="superscript"/>
    </w:rPr>
  </w:style>
  <w:style w:type="paragraph" w:styleId="Tekstprzypisudolnego">
    <w:name w:val="footnote text"/>
    <w:basedOn w:val="Normalny"/>
    <w:link w:val="TekstprzypisudolnegoZnak"/>
    <w:semiHidden/>
    <w:rsid w:val="001D6356"/>
    <w:rPr>
      <w:sz w:val="20"/>
      <w:szCs w:val="20"/>
    </w:rPr>
  </w:style>
  <w:style w:type="character" w:customStyle="1" w:styleId="TekstprzypisudolnegoZnak">
    <w:name w:val="Tekst przypisu dolnego Znak"/>
    <w:basedOn w:val="Domylnaczcionkaakapitu"/>
    <w:link w:val="Tekstprzypisudolnego"/>
    <w:semiHidden/>
    <w:rsid w:val="001D6356"/>
    <w:rPr>
      <w:rFonts w:ascii="Times New Roman" w:eastAsia="Times New Roman" w:hAnsi="Times New Roman" w:cs="Times New Roman"/>
      <w:sz w:val="20"/>
      <w:szCs w:val="20"/>
      <w:lang w:eastAsia="pl-PL"/>
    </w:rPr>
  </w:style>
  <w:style w:type="character" w:styleId="Odwoanieprzypisudolnego">
    <w:name w:val="footnote reference"/>
    <w:semiHidden/>
    <w:rsid w:val="001D6356"/>
    <w:rPr>
      <w:vertAlign w:val="superscript"/>
    </w:rPr>
  </w:style>
  <w:style w:type="paragraph" w:styleId="Tekstpodstawowywcity">
    <w:name w:val="Body Text Indent"/>
    <w:basedOn w:val="Normalny"/>
    <w:link w:val="TekstpodstawowywcityZnak"/>
    <w:rsid w:val="001D6356"/>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1D6356"/>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rsid w:val="001D6356"/>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1D6356"/>
    <w:rPr>
      <w:rFonts w:ascii="Courier New" w:eastAsia="Times New Roman" w:hAnsi="Courier New" w:cs="Times New Roman"/>
      <w:sz w:val="20"/>
      <w:szCs w:val="20"/>
      <w:lang w:val="x-none" w:eastAsia="x-none"/>
    </w:rPr>
  </w:style>
  <w:style w:type="paragraph" w:customStyle="1" w:styleId="Styl1">
    <w:name w:val="Styl1"/>
    <w:basedOn w:val="Akapitzlist"/>
    <w:link w:val="Styl1Znak"/>
    <w:qFormat/>
    <w:rsid w:val="001D6356"/>
    <w:pPr>
      <w:numPr>
        <w:numId w:val="21"/>
      </w:numPr>
      <w:spacing w:after="200" w:line="276" w:lineRule="auto"/>
      <w:contextualSpacing/>
      <w:jc w:val="both"/>
    </w:pPr>
    <w:rPr>
      <w:rFonts w:ascii="Calibri" w:eastAsia="Calibri" w:hAnsi="Calibri"/>
      <w:b/>
      <w:lang w:val="x-none" w:eastAsia="en-US"/>
    </w:rPr>
  </w:style>
  <w:style w:type="character" w:customStyle="1" w:styleId="Styl1Znak">
    <w:name w:val="Styl1 Znak"/>
    <w:link w:val="Styl1"/>
    <w:rsid w:val="001D6356"/>
    <w:rPr>
      <w:rFonts w:ascii="Calibri" w:eastAsia="Calibri" w:hAnsi="Calibri" w:cs="Times New Roman"/>
      <w:b/>
      <w:sz w:val="24"/>
      <w:szCs w:val="24"/>
      <w:lang w:val="x-none"/>
    </w:rPr>
  </w:style>
  <w:style w:type="paragraph" w:styleId="Tekstpodstawowy3">
    <w:name w:val="Body Text 3"/>
    <w:basedOn w:val="Normalny"/>
    <w:link w:val="Tekstpodstawowy3Znak"/>
    <w:rsid w:val="001D6356"/>
    <w:pPr>
      <w:spacing w:after="120"/>
    </w:pPr>
    <w:rPr>
      <w:sz w:val="16"/>
      <w:szCs w:val="16"/>
      <w:lang w:val="x-none" w:eastAsia="x-none"/>
    </w:rPr>
  </w:style>
  <w:style w:type="character" w:customStyle="1" w:styleId="Tekstpodstawowy3Znak">
    <w:name w:val="Tekst podstawowy 3 Znak"/>
    <w:basedOn w:val="Domylnaczcionkaakapitu"/>
    <w:link w:val="Tekstpodstawowy3"/>
    <w:rsid w:val="001D6356"/>
    <w:rPr>
      <w:rFonts w:ascii="Times New Roman" w:eastAsia="Times New Roman" w:hAnsi="Times New Roman" w:cs="Times New Roman"/>
      <w:sz w:val="16"/>
      <w:szCs w:val="16"/>
      <w:lang w:val="x-none" w:eastAsia="x-none"/>
    </w:rPr>
  </w:style>
  <w:style w:type="paragraph" w:styleId="Akapitzlist">
    <w:name w:val="List Paragraph"/>
    <w:aliases w:val="lp1,normalny tekst,Akapit z list¹,CW_Lista"/>
    <w:basedOn w:val="Normalny"/>
    <w:link w:val="AkapitzlistZnak"/>
    <w:uiPriority w:val="34"/>
    <w:qFormat/>
    <w:rsid w:val="001D6356"/>
    <w:pPr>
      <w:ind w:left="708"/>
    </w:pPr>
  </w:style>
  <w:style w:type="paragraph" w:styleId="Bezodstpw">
    <w:name w:val="No Spacing"/>
    <w:uiPriority w:val="1"/>
    <w:qFormat/>
    <w:rsid w:val="001D6356"/>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rsid w:val="001D6356"/>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1D6356"/>
    <w:rPr>
      <w:rFonts w:ascii="Times New Roman" w:eastAsia="Times New Roman" w:hAnsi="Times New Roman" w:cs="Times New Roman"/>
      <w:sz w:val="24"/>
      <w:szCs w:val="24"/>
      <w:lang w:val="x-none" w:eastAsia="x-none"/>
    </w:rPr>
  </w:style>
  <w:style w:type="paragraph" w:styleId="Podtytu">
    <w:name w:val="Subtitle"/>
    <w:basedOn w:val="Normalny"/>
    <w:next w:val="Normalny"/>
    <w:link w:val="PodtytuZnak"/>
    <w:qFormat/>
    <w:rsid w:val="001D6356"/>
    <w:pPr>
      <w:spacing w:after="60"/>
      <w:jc w:val="center"/>
      <w:outlineLvl w:val="1"/>
    </w:pPr>
    <w:rPr>
      <w:rFonts w:ascii="Calibri Light" w:hAnsi="Calibri Light"/>
      <w:lang w:val="x-none" w:eastAsia="x-none"/>
    </w:rPr>
  </w:style>
  <w:style w:type="character" w:customStyle="1" w:styleId="PodtytuZnak">
    <w:name w:val="Podtytuł Znak"/>
    <w:basedOn w:val="Domylnaczcionkaakapitu"/>
    <w:link w:val="Podtytu"/>
    <w:rsid w:val="001D6356"/>
    <w:rPr>
      <w:rFonts w:ascii="Calibri Light" w:eastAsia="Times New Roman" w:hAnsi="Calibri Light" w:cs="Times New Roman"/>
      <w:sz w:val="24"/>
      <w:szCs w:val="24"/>
      <w:lang w:val="x-none" w:eastAsia="x-none"/>
    </w:rPr>
  </w:style>
  <w:style w:type="paragraph" w:customStyle="1" w:styleId="Zawartotabeli">
    <w:name w:val="Zawartość tabeli"/>
    <w:basedOn w:val="Normalny"/>
    <w:rsid w:val="001D6356"/>
    <w:pPr>
      <w:suppressLineNumbers/>
      <w:suppressAutoHyphens/>
    </w:pPr>
    <w:rPr>
      <w:rFonts w:ascii="Bookman Old Style" w:hAnsi="Bookman Old Style"/>
      <w:szCs w:val="20"/>
      <w:lang w:eastAsia="ar-SA"/>
    </w:rPr>
  </w:style>
  <w:style w:type="paragraph" w:styleId="Lista-kontynuacja2">
    <w:name w:val="List Continue 2"/>
    <w:basedOn w:val="Normalny"/>
    <w:uiPriority w:val="99"/>
    <w:rsid w:val="001D6356"/>
    <w:pPr>
      <w:spacing w:after="120"/>
      <w:ind w:left="566"/>
    </w:pPr>
    <w:rPr>
      <w:rFonts w:ascii="Arial" w:hAnsi="Arial"/>
      <w:sz w:val="22"/>
    </w:rPr>
  </w:style>
  <w:style w:type="character" w:styleId="UyteHipercze">
    <w:name w:val="FollowedHyperlink"/>
    <w:uiPriority w:val="99"/>
    <w:unhideWhenUsed/>
    <w:rsid w:val="001D6356"/>
    <w:rPr>
      <w:color w:val="800080"/>
      <w:u w:val="single"/>
    </w:rPr>
  </w:style>
  <w:style w:type="paragraph" w:customStyle="1" w:styleId="font5">
    <w:name w:val="font5"/>
    <w:basedOn w:val="Normalny"/>
    <w:rsid w:val="001D6356"/>
    <w:pPr>
      <w:spacing w:before="100" w:beforeAutospacing="1" w:after="100" w:afterAutospacing="1"/>
    </w:pPr>
    <w:rPr>
      <w:rFonts w:ascii="Arial" w:hAnsi="Arial" w:cs="Arial"/>
      <w:b/>
      <w:bCs/>
      <w:sz w:val="16"/>
      <w:szCs w:val="16"/>
    </w:rPr>
  </w:style>
  <w:style w:type="paragraph" w:customStyle="1" w:styleId="font6">
    <w:name w:val="font6"/>
    <w:basedOn w:val="Normalny"/>
    <w:rsid w:val="001D6356"/>
    <w:pPr>
      <w:spacing w:before="100" w:beforeAutospacing="1" w:after="100" w:afterAutospacing="1"/>
    </w:pPr>
    <w:rPr>
      <w:rFonts w:ascii="Arial" w:hAnsi="Arial" w:cs="Arial"/>
      <w:sz w:val="16"/>
      <w:szCs w:val="16"/>
    </w:rPr>
  </w:style>
  <w:style w:type="paragraph" w:customStyle="1" w:styleId="font7">
    <w:name w:val="font7"/>
    <w:basedOn w:val="Normalny"/>
    <w:rsid w:val="001D6356"/>
    <w:pPr>
      <w:spacing w:before="100" w:beforeAutospacing="1" w:after="100" w:afterAutospacing="1"/>
    </w:pPr>
    <w:rPr>
      <w:rFonts w:ascii="Arial" w:hAnsi="Arial" w:cs="Arial"/>
      <w:sz w:val="16"/>
      <w:szCs w:val="16"/>
    </w:rPr>
  </w:style>
  <w:style w:type="paragraph" w:customStyle="1" w:styleId="xl65">
    <w:name w:val="xl65"/>
    <w:basedOn w:val="Normalny"/>
    <w:rsid w:val="001D6356"/>
    <w:pPr>
      <w:spacing w:before="100" w:beforeAutospacing="1" w:after="100" w:afterAutospacing="1"/>
    </w:pPr>
    <w:rPr>
      <w:rFonts w:ascii="Arial" w:hAnsi="Arial" w:cs="Arial"/>
      <w:sz w:val="22"/>
      <w:szCs w:val="22"/>
    </w:rPr>
  </w:style>
  <w:style w:type="paragraph" w:customStyle="1" w:styleId="xl66">
    <w:name w:val="xl66"/>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67">
    <w:name w:val="xl67"/>
    <w:basedOn w:val="Normalny"/>
    <w:rsid w:val="001D6356"/>
    <w:pPr>
      <w:spacing w:before="100" w:beforeAutospacing="1" w:after="100" w:afterAutospacing="1"/>
      <w:jc w:val="center"/>
      <w:textAlignment w:val="center"/>
    </w:pPr>
    <w:rPr>
      <w:rFonts w:ascii="Arial" w:hAnsi="Arial" w:cs="Arial"/>
      <w:sz w:val="12"/>
      <w:szCs w:val="12"/>
    </w:rPr>
  </w:style>
  <w:style w:type="paragraph" w:customStyle="1" w:styleId="xl68">
    <w:name w:val="xl68"/>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1D6356"/>
    <w:pPr>
      <w:spacing w:before="100" w:beforeAutospacing="1" w:after="100" w:afterAutospacing="1"/>
      <w:jc w:val="center"/>
    </w:pPr>
    <w:rPr>
      <w:rFonts w:ascii="Arial" w:hAnsi="Arial" w:cs="Arial"/>
      <w:sz w:val="22"/>
      <w:szCs w:val="22"/>
    </w:rPr>
  </w:style>
  <w:style w:type="paragraph" w:customStyle="1" w:styleId="xl70">
    <w:name w:val="xl70"/>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1">
    <w:name w:val="xl71"/>
    <w:basedOn w:val="Normalny"/>
    <w:rsid w:val="001D6356"/>
    <w:pPr>
      <w:spacing w:before="100" w:beforeAutospacing="1" w:after="100" w:afterAutospacing="1"/>
      <w:textAlignment w:val="center"/>
    </w:pPr>
    <w:rPr>
      <w:rFonts w:ascii="Arial" w:hAnsi="Arial" w:cs="Arial"/>
      <w:sz w:val="16"/>
      <w:szCs w:val="16"/>
    </w:rPr>
  </w:style>
  <w:style w:type="paragraph" w:customStyle="1" w:styleId="xl72">
    <w:name w:val="xl72"/>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ny"/>
    <w:rsid w:val="001D6356"/>
    <w:pPr>
      <w:spacing w:before="100" w:beforeAutospacing="1" w:after="100" w:afterAutospacing="1"/>
    </w:pPr>
    <w:rPr>
      <w:rFonts w:ascii="Arial" w:hAnsi="Arial" w:cs="Arial"/>
      <w:color w:val="FF0000"/>
      <w:sz w:val="22"/>
      <w:szCs w:val="22"/>
    </w:rPr>
  </w:style>
  <w:style w:type="paragraph" w:customStyle="1" w:styleId="xl75">
    <w:name w:val="xl75"/>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2"/>
      <w:szCs w:val="12"/>
    </w:rPr>
  </w:style>
  <w:style w:type="paragraph" w:customStyle="1" w:styleId="xl76">
    <w:name w:val="xl76"/>
    <w:basedOn w:val="Normalny"/>
    <w:rsid w:val="001D6356"/>
    <w:pPr>
      <w:spacing w:before="100" w:beforeAutospacing="1" w:after="100" w:afterAutospacing="1"/>
      <w:textAlignment w:val="center"/>
    </w:pPr>
    <w:rPr>
      <w:rFonts w:ascii="Arial" w:hAnsi="Arial" w:cs="Arial"/>
      <w:color w:val="FF0000"/>
      <w:sz w:val="16"/>
      <w:szCs w:val="16"/>
    </w:rPr>
  </w:style>
  <w:style w:type="paragraph" w:customStyle="1" w:styleId="xl77">
    <w:name w:val="xl77"/>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0">
    <w:name w:val="xl80"/>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1">
    <w:name w:val="xl81"/>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82">
    <w:name w:val="xl82"/>
    <w:basedOn w:val="Normalny"/>
    <w:rsid w:val="001D6356"/>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4">
    <w:name w:val="xl84"/>
    <w:basedOn w:val="Normalny"/>
    <w:rsid w:val="001D6356"/>
    <w:pPr>
      <w:spacing w:before="100" w:beforeAutospacing="1" w:after="100" w:afterAutospacing="1"/>
      <w:jc w:val="center"/>
      <w:textAlignment w:val="center"/>
    </w:pPr>
    <w:rPr>
      <w:rFonts w:ascii="Arial" w:hAnsi="Arial" w:cs="Arial"/>
      <w:color w:val="FF0000"/>
      <w:sz w:val="12"/>
      <w:szCs w:val="12"/>
    </w:rPr>
  </w:style>
  <w:style w:type="paragraph" w:customStyle="1" w:styleId="xl85">
    <w:name w:val="xl85"/>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18"/>
      <w:szCs w:val="18"/>
    </w:rPr>
  </w:style>
  <w:style w:type="paragraph" w:customStyle="1" w:styleId="xl86">
    <w:name w:val="xl86"/>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7">
    <w:name w:val="xl87"/>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8">
    <w:name w:val="xl88"/>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i/>
      <w:iCs/>
      <w:sz w:val="18"/>
      <w:szCs w:val="18"/>
    </w:rPr>
  </w:style>
  <w:style w:type="paragraph" w:customStyle="1" w:styleId="xl89">
    <w:name w:val="xl89"/>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ny"/>
    <w:rsid w:val="001D6356"/>
    <w:pPr>
      <w:pBdr>
        <w:top w:val="single" w:sz="4"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92">
    <w:name w:val="xl92"/>
    <w:basedOn w:val="Normalny"/>
    <w:rsid w:val="001D6356"/>
    <w:pPr>
      <w:pBdr>
        <w:top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styleId="Lista2">
    <w:name w:val="List 2"/>
    <w:basedOn w:val="Normalny"/>
    <w:uiPriority w:val="99"/>
    <w:unhideWhenUsed/>
    <w:rsid w:val="001D6356"/>
    <w:pPr>
      <w:suppressAutoHyphens/>
      <w:ind w:left="566" w:hanging="283"/>
      <w:contextualSpacing/>
    </w:pPr>
    <w:rPr>
      <w:rFonts w:ascii="Bookman Old Style" w:hAnsi="Bookman Old Style"/>
      <w:szCs w:val="20"/>
      <w:lang w:eastAsia="ar-SA"/>
    </w:rPr>
  </w:style>
  <w:style w:type="character" w:customStyle="1" w:styleId="WW8Num1z0">
    <w:name w:val="WW8Num1z0"/>
    <w:rsid w:val="001D6356"/>
    <w:rPr>
      <w:rFonts w:ascii="Wingdings" w:hAnsi="Wingdings" w:cs="Wingdings"/>
    </w:rPr>
  </w:style>
  <w:style w:type="character" w:customStyle="1" w:styleId="WW8Num2z0">
    <w:name w:val="WW8Num2z0"/>
    <w:rsid w:val="001D6356"/>
    <w:rPr>
      <w:color w:val="auto"/>
    </w:rPr>
  </w:style>
  <w:style w:type="character" w:customStyle="1" w:styleId="WW8Num2z1">
    <w:name w:val="WW8Num2z1"/>
    <w:rsid w:val="001D6356"/>
    <w:rPr>
      <w:rFonts w:ascii="Wingdings" w:hAnsi="Wingdings" w:cs="Wingdings"/>
    </w:rPr>
  </w:style>
  <w:style w:type="character" w:customStyle="1" w:styleId="WW8Num2z2">
    <w:name w:val="WW8Num2z2"/>
    <w:rsid w:val="001D6356"/>
    <w:rPr>
      <w:rFonts w:ascii="Symbol" w:hAnsi="Symbol" w:cs="Symbol"/>
    </w:rPr>
  </w:style>
  <w:style w:type="character" w:customStyle="1" w:styleId="WW8Num3z0">
    <w:name w:val="WW8Num3z0"/>
    <w:rsid w:val="001D6356"/>
    <w:rPr>
      <w:rFonts w:ascii="Wingdings" w:hAnsi="Wingdings" w:cs="Wingdings"/>
    </w:rPr>
  </w:style>
  <w:style w:type="character" w:customStyle="1" w:styleId="WW8Num3z1">
    <w:name w:val="WW8Num3z1"/>
    <w:rsid w:val="001D6356"/>
    <w:rPr>
      <w:rFonts w:ascii="Courier New" w:hAnsi="Courier New" w:cs="Courier New"/>
    </w:rPr>
  </w:style>
  <w:style w:type="character" w:customStyle="1" w:styleId="WW8Num3z3">
    <w:name w:val="WW8Num3z3"/>
    <w:rsid w:val="001D6356"/>
    <w:rPr>
      <w:rFonts w:ascii="Symbol" w:hAnsi="Symbol" w:cs="Symbol"/>
    </w:rPr>
  </w:style>
  <w:style w:type="character" w:customStyle="1" w:styleId="WW8Num6z0">
    <w:name w:val="WW8Num6z0"/>
    <w:rsid w:val="001D6356"/>
    <w:rPr>
      <w:rFonts w:ascii="Wingdings" w:hAnsi="Wingdings" w:cs="Wingdings"/>
    </w:rPr>
  </w:style>
  <w:style w:type="character" w:customStyle="1" w:styleId="WW8Num6z1">
    <w:name w:val="WW8Num6z1"/>
    <w:rsid w:val="001D6356"/>
    <w:rPr>
      <w:rFonts w:ascii="Courier New" w:hAnsi="Courier New" w:cs="Courier New"/>
    </w:rPr>
  </w:style>
  <w:style w:type="character" w:customStyle="1" w:styleId="WW8Num6z3">
    <w:name w:val="WW8Num6z3"/>
    <w:rsid w:val="001D6356"/>
    <w:rPr>
      <w:rFonts w:ascii="Symbol" w:hAnsi="Symbol" w:cs="Symbol"/>
    </w:rPr>
  </w:style>
  <w:style w:type="character" w:customStyle="1" w:styleId="WW8Num7z0">
    <w:name w:val="WW8Num7z0"/>
    <w:rsid w:val="001D6356"/>
    <w:rPr>
      <w:rFonts w:ascii="Wingdings" w:hAnsi="Wingdings" w:cs="Wingdings"/>
    </w:rPr>
  </w:style>
  <w:style w:type="character" w:customStyle="1" w:styleId="WW8Num7z1">
    <w:name w:val="WW8Num7z1"/>
    <w:rsid w:val="001D6356"/>
    <w:rPr>
      <w:rFonts w:ascii="Courier New" w:hAnsi="Courier New" w:cs="Courier New"/>
    </w:rPr>
  </w:style>
  <w:style w:type="character" w:customStyle="1" w:styleId="WW8Num7z3">
    <w:name w:val="WW8Num7z3"/>
    <w:rsid w:val="001D6356"/>
    <w:rPr>
      <w:rFonts w:ascii="Symbol" w:hAnsi="Symbol" w:cs="Symbol"/>
    </w:rPr>
  </w:style>
  <w:style w:type="character" w:customStyle="1" w:styleId="WW8Num8z0">
    <w:name w:val="WW8Num8z0"/>
    <w:rsid w:val="001D6356"/>
    <w:rPr>
      <w:rFonts w:ascii="Symbol" w:hAnsi="Symbol" w:cs="Symbol"/>
    </w:rPr>
  </w:style>
  <w:style w:type="character" w:customStyle="1" w:styleId="WW8Num8z1">
    <w:name w:val="WW8Num8z1"/>
    <w:rsid w:val="001D6356"/>
    <w:rPr>
      <w:rFonts w:ascii="Courier New" w:hAnsi="Courier New" w:cs="Courier New"/>
    </w:rPr>
  </w:style>
  <w:style w:type="character" w:customStyle="1" w:styleId="WW8Num8z2">
    <w:name w:val="WW8Num8z2"/>
    <w:rsid w:val="001D6356"/>
    <w:rPr>
      <w:rFonts w:ascii="Wingdings" w:hAnsi="Wingdings" w:cs="Wingdings"/>
    </w:rPr>
  </w:style>
  <w:style w:type="character" w:customStyle="1" w:styleId="WW8Num10z0">
    <w:name w:val="WW8Num10z0"/>
    <w:rsid w:val="001D6356"/>
    <w:rPr>
      <w:rFonts w:ascii="Wingdings" w:hAnsi="Wingdings" w:cs="Wingdings"/>
    </w:rPr>
  </w:style>
  <w:style w:type="character" w:customStyle="1" w:styleId="WW8Num10z1">
    <w:name w:val="WW8Num10z1"/>
    <w:rsid w:val="001D6356"/>
    <w:rPr>
      <w:rFonts w:ascii="Courier New" w:hAnsi="Courier New" w:cs="Courier New"/>
    </w:rPr>
  </w:style>
  <w:style w:type="character" w:customStyle="1" w:styleId="WW8Num10z3">
    <w:name w:val="WW8Num10z3"/>
    <w:rsid w:val="001D6356"/>
    <w:rPr>
      <w:rFonts w:ascii="Symbol" w:hAnsi="Symbol" w:cs="Symbol"/>
    </w:rPr>
  </w:style>
  <w:style w:type="character" w:customStyle="1" w:styleId="WW8Num11z0">
    <w:name w:val="WW8Num11z0"/>
    <w:rsid w:val="001D6356"/>
    <w:rPr>
      <w:rFonts w:ascii="Symbol" w:hAnsi="Symbol" w:cs="Symbol"/>
    </w:rPr>
  </w:style>
  <w:style w:type="character" w:customStyle="1" w:styleId="WW8Num11z1">
    <w:name w:val="WW8Num11z1"/>
    <w:rsid w:val="001D6356"/>
    <w:rPr>
      <w:rFonts w:ascii="Courier New" w:hAnsi="Courier New" w:cs="Courier New"/>
    </w:rPr>
  </w:style>
  <w:style w:type="character" w:customStyle="1" w:styleId="WW8Num11z2">
    <w:name w:val="WW8Num11z2"/>
    <w:rsid w:val="001D6356"/>
    <w:rPr>
      <w:rFonts w:ascii="Wingdings" w:hAnsi="Wingdings" w:cs="Wingdings"/>
    </w:rPr>
  </w:style>
  <w:style w:type="character" w:customStyle="1" w:styleId="WW8Num13z0">
    <w:name w:val="WW8Num13z0"/>
    <w:rsid w:val="001D6356"/>
    <w:rPr>
      <w:rFonts w:ascii="Wingdings" w:hAnsi="Wingdings" w:cs="Wingdings"/>
    </w:rPr>
  </w:style>
  <w:style w:type="character" w:customStyle="1" w:styleId="WW8Num13z1">
    <w:name w:val="WW8Num13z1"/>
    <w:rsid w:val="001D6356"/>
    <w:rPr>
      <w:rFonts w:ascii="Courier New" w:hAnsi="Courier New" w:cs="Courier New"/>
    </w:rPr>
  </w:style>
  <w:style w:type="character" w:customStyle="1" w:styleId="WW8Num13z3">
    <w:name w:val="WW8Num13z3"/>
    <w:rsid w:val="001D6356"/>
    <w:rPr>
      <w:rFonts w:ascii="Symbol" w:hAnsi="Symbol" w:cs="Symbol"/>
    </w:rPr>
  </w:style>
  <w:style w:type="character" w:customStyle="1" w:styleId="WW8Num17z0">
    <w:name w:val="WW8Num17z0"/>
    <w:rsid w:val="001D6356"/>
    <w:rPr>
      <w:rFonts w:ascii="Wingdings" w:hAnsi="Wingdings" w:cs="Wingdings"/>
    </w:rPr>
  </w:style>
  <w:style w:type="character" w:customStyle="1" w:styleId="WW8Num17z1">
    <w:name w:val="WW8Num17z1"/>
    <w:rsid w:val="001D6356"/>
    <w:rPr>
      <w:rFonts w:ascii="Courier New" w:hAnsi="Courier New" w:cs="Courier New"/>
    </w:rPr>
  </w:style>
  <w:style w:type="character" w:customStyle="1" w:styleId="WW8Num17z3">
    <w:name w:val="WW8Num17z3"/>
    <w:rsid w:val="001D6356"/>
    <w:rPr>
      <w:rFonts w:ascii="Symbol" w:hAnsi="Symbol" w:cs="Symbol"/>
    </w:rPr>
  </w:style>
  <w:style w:type="character" w:customStyle="1" w:styleId="WW8Num19z0">
    <w:name w:val="WW8Num19z0"/>
    <w:rsid w:val="001D6356"/>
    <w:rPr>
      <w:rFonts w:ascii="Wingdings" w:hAnsi="Wingdings" w:cs="Wingdings"/>
    </w:rPr>
  </w:style>
  <w:style w:type="character" w:customStyle="1" w:styleId="WW8Num19z1">
    <w:name w:val="WW8Num19z1"/>
    <w:rsid w:val="001D6356"/>
    <w:rPr>
      <w:rFonts w:ascii="Courier New" w:hAnsi="Courier New" w:cs="Courier New"/>
    </w:rPr>
  </w:style>
  <w:style w:type="character" w:customStyle="1" w:styleId="WW8Num19z3">
    <w:name w:val="WW8Num19z3"/>
    <w:rsid w:val="001D6356"/>
    <w:rPr>
      <w:rFonts w:ascii="Symbol" w:hAnsi="Symbol" w:cs="Symbol"/>
    </w:rPr>
  </w:style>
  <w:style w:type="character" w:customStyle="1" w:styleId="WW8Num20z0">
    <w:name w:val="WW8Num20z0"/>
    <w:rsid w:val="001D6356"/>
    <w:rPr>
      <w:rFonts w:ascii="Symbol" w:hAnsi="Symbol" w:cs="Symbol"/>
    </w:rPr>
  </w:style>
  <w:style w:type="character" w:customStyle="1" w:styleId="WW8Num20z1">
    <w:name w:val="WW8Num20z1"/>
    <w:rsid w:val="001D6356"/>
    <w:rPr>
      <w:rFonts w:ascii="Courier New" w:hAnsi="Courier New" w:cs="Courier New"/>
    </w:rPr>
  </w:style>
  <w:style w:type="character" w:customStyle="1" w:styleId="WW8Num20z2">
    <w:name w:val="WW8Num20z2"/>
    <w:rsid w:val="001D6356"/>
    <w:rPr>
      <w:rFonts w:ascii="Wingdings" w:hAnsi="Wingdings" w:cs="Wingdings"/>
    </w:rPr>
  </w:style>
  <w:style w:type="character" w:customStyle="1" w:styleId="WW8Num21z0">
    <w:name w:val="WW8Num21z0"/>
    <w:rsid w:val="001D6356"/>
    <w:rPr>
      <w:rFonts w:ascii="Symbol" w:hAnsi="Symbol" w:cs="Symbol"/>
    </w:rPr>
  </w:style>
  <w:style w:type="character" w:customStyle="1" w:styleId="WW8Num21z1">
    <w:name w:val="WW8Num21z1"/>
    <w:rsid w:val="001D6356"/>
    <w:rPr>
      <w:rFonts w:ascii="Courier New" w:hAnsi="Courier New" w:cs="Courier New"/>
    </w:rPr>
  </w:style>
  <w:style w:type="character" w:customStyle="1" w:styleId="WW8Num21z2">
    <w:name w:val="WW8Num21z2"/>
    <w:rsid w:val="001D6356"/>
    <w:rPr>
      <w:rFonts w:ascii="Wingdings" w:hAnsi="Wingdings" w:cs="Wingdings"/>
    </w:rPr>
  </w:style>
  <w:style w:type="character" w:customStyle="1" w:styleId="WW8Num22z0">
    <w:name w:val="WW8Num22z0"/>
    <w:rsid w:val="001D6356"/>
    <w:rPr>
      <w:rFonts w:ascii="Wingdings" w:hAnsi="Wingdings" w:cs="Wingdings"/>
    </w:rPr>
  </w:style>
  <w:style w:type="character" w:customStyle="1" w:styleId="WW8Num22z1">
    <w:name w:val="WW8Num22z1"/>
    <w:rsid w:val="001D6356"/>
    <w:rPr>
      <w:rFonts w:ascii="Courier New" w:hAnsi="Courier New" w:cs="Courier New"/>
    </w:rPr>
  </w:style>
  <w:style w:type="character" w:customStyle="1" w:styleId="WW8Num22z3">
    <w:name w:val="WW8Num22z3"/>
    <w:rsid w:val="001D6356"/>
    <w:rPr>
      <w:rFonts w:ascii="Symbol" w:hAnsi="Symbol" w:cs="Symbol"/>
    </w:rPr>
  </w:style>
  <w:style w:type="character" w:customStyle="1" w:styleId="WW8Num23z0">
    <w:name w:val="WW8Num23z0"/>
    <w:rsid w:val="001D6356"/>
    <w:rPr>
      <w:rFonts w:ascii="Wingdings" w:hAnsi="Wingdings" w:cs="Wingdings"/>
    </w:rPr>
  </w:style>
  <w:style w:type="character" w:customStyle="1" w:styleId="WW8Num23z1">
    <w:name w:val="WW8Num23z1"/>
    <w:rsid w:val="001D6356"/>
    <w:rPr>
      <w:rFonts w:ascii="Courier New" w:hAnsi="Courier New" w:cs="Courier New"/>
    </w:rPr>
  </w:style>
  <w:style w:type="character" w:customStyle="1" w:styleId="WW8Num23z3">
    <w:name w:val="WW8Num23z3"/>
    <w:rsid w:val="001D6356"/>
    <w:rPr>
      <w:rFonts w:ascii="Symbol" w:hAnsi="Symbol" w:cs="Symbol"/>
    </w:rPr>
  </w:style>
  <w:style w:type="character" w:customStyle="1" w:styleId="WW8Num24z0">
    <w:name w:val="WW8Num24z0"/>
    <w:rsid w:val="001D6356"/>
    <w:rPr>
      <w:rFonts w:ascii="Symbol" w:hAnsi="Symbol" w:cs="Symbol"/>
    </w:rPr>
  </w:style>
  <w:style w:type="character" w:customStyle="1" w:styleId="WW8Num24z1">
    <w:name w:val="WW8Num24z1"/>
    <w:rsid w:val="001D6356"/>
    <w:rPr>
      <w:rFonts w:ascii="Courier New" w:hAnsi="Courier New" w:cs="Courier New"/>
    </w:rPr>
  </w:style>
  <w:style w:type="character" w:customStyle="1" w:styleId="WW8Num24z2">
    <w:name w:val="WW8Num24z2"/>
    <w:rsid w:val="001D6356"/>
    <w:rPr>
      <w:rFonts w:ascii="Wingdings" w:hAnsi="Wingdings" w:cs="Wingdings"/>
    </w:rPr>
  </w:style>
  <w:style w:type="character" w:customStyle="1" w:styleId="WW8Num26z0">
    <w:name w:val="WW8Num26z0"/>
    <w:rsid w:val="001D6356"/>
    <w:rPr>
      <w:rFonts w:ascii="Wingdings" w:hAnsi="Wingdings" w:cs="Wingdings"/>
    </w:rPr>
  </w:style>
  <w:style w:type="character" w:customStyle="1" w:styleId="WW8Num26z1">
    <w:name w:val="WW8Num26z1"/>
    <w:rsid w:val="001D6356"/>
    <w:rPr>
      <w:rFonts w:ascii="Courier New" w:hAnsi="Courier New" w:cs="Courier New"/>
    </w:rPr>
  </w:style>
  <w:style w:type="character" w:customStyle="1" w:styleId="WW8Num26z3">
    <w:name w:val="WW8Num26z3"/>
    <w:rsid w:val="001D6356"/>
    <w:rPr>
      <w:rFonts w:ascii="Symbol" w:hAnsi="Symbol" w:cs="Symbol"/>
    </w:rPr>
  </w:style>
  <w:style w:type="character" w:customStyle="1" w:styleId="WW8Num28z0">
    <w:name w:val="WW8Num28z0"/>
    <w:rsid w:val="001D6356"/>
    <w:rPr>
      <w:rFonts w:ascii="Symbol" w:hAnsi="Symbol" w:cs="Symbol"/>
    </w:rPr>
  </w:style>
  <w:style w:type="character" w:customStyle="1" w:styleId="WW8Num28z1">
    <w:name w:val="WW8Num28z1"/>
    <w:rsid w:val="001D6356"/>
    <w:rPr>
      <w:rFonts w:ascii="Courier New" w:hAnsi="Courier New" w:cs="Courier New"/>
    </w:rPr>
  </w:style>
  <w:style w:type="character" w:customStyle="1" w:styleId="WW8Num28z2">
    <w:name w:val="WW8Num28z2"/>
    <w:rsid w:val="001D6356"/>
    <w:rPr>
      <w:rFonts w:ascii="Wingdings" w:hAnsi="Wingdings" w:cs="Wingdings"/>
    </w:rPr>
  </w:style>
  <w:style w:type="character" w:customStyle="1" w:styleId="WW8Num29z0">
    <w:name w:val="WW8Num29z0"/>
    <w:rsid w:val="001D6356"/>
    <w:rPr>
      <w:rFonts w:ascii="Wingdings" w:hAnsi="Wingdings" w:cs="Wingdings"/>
    </w:rPr>
  </w:style>
  <w:style w:type="character" w:customStyle="1" w:styleId="WW8Num29z1">
    <w:name w:val="WW8Num29z1"/>
    <w:rsid w:val="001D6356"/>
    <w:rPr>
      <w:rFonts w:ascii="Courier New" w:hAnsi="Courier New" w:cs="Courier New"/>
    </w:rPr>
  </w:style>
  <w:style w:type="character" w:customStyle="1" w:styleId="WW8Num29z3">
    <w:name w:val="WW8Num29z3"/>
    <w:rsid w:val="001D6356"/>
    <w:rPr>
      <w:rFonts w:ascii="Symbol" w:hAnsi="Symbol" w:cs="Symbol"/>
    </w:rPr>
  </w:style>
  <w:style w:type="character" w:customStyle="1" w:styleId="WW8Num30z0">
    <w:name w:val="WW8Num30z0"/>
    <w:rsid w:val="001D6356"/>
    <w:rPr>
      <w:color w:val="auto"/>
    </w:rPr>
  </w:style>
  <w:style w:type="character" w:customStyle="1" w:styleId="WW8Num30z1">
    <w:name w:val="WW8Num30z1"/>
    <w:rsid w:val="001D6356"/>
    <w:rPr>
      <w:rFonts w:ascii="Wingdings" w:hAnsi="Wingdings" w:cs="Wingdings"/>
    </w:rPr>
  </w:style>
  <w:style w:type="character" w:customStyle="1" w:styleId="WW8Num30z2">
    <w:name w:val="WW8Num30z2"/>
    <w:rsid w:val="001D6356"/>
    <w:rPr>
      <w:rFonts w:ascii="Symbol" w:hAnsi="Symbol" w:cs="Symbol"/>
    </w:rPr>
  </w:style>
  <w:style w:type="character" w:customStyle="1" w:styleId="WW8Num31z0">
    <w:name w:val="WW8Num31z0"/>
    <w:rsid w:val="001D6356"/>
    <w:rPr>
      <w:rFonts w:ascii="Symbol" w:hAnsi="Symbol" w:cs="Symbol"/>
    </w:rPr>
  </w:style>
  <w:style w:type="character" w:customStyle="1" w:styleId="WW8Num31z1">
    <w:name w:val="WW8Num31z1"/>
    <w:rsid w:val="001D6356"/>
    <w:rPr>
      <w:rFonts w:ascii="Courier New" w:hAnsi="Courier New" w:cs="Courier New"/>
    </w:rPr>
  </w:style>
  <w:style w:type="character" w:customStyle="1" w:styleId="WW8Num31z2">
    <w:name w:val="WW8Num31z2"/>
    <w:rsid w:val="001D6356"/>
    <w:rPr>
      <w:rFonts w:ascii="Wingdings" w:hAnsi="Wingdings" w:cs="Wingdings"/>
    </w:rPr>
  </w:style>
  <w:style w:type="character" w:customStyle="1" w:styleId="WW8Num34z0">
    <w:name w:val="WW8Num34z0"/>
    <w:rsid w:val="001D6356"/>
    <w:rPr>
      <w:color w:val="auto"/>
    </w:rPr>
  </w:style>
  <w:style w:type="character" w:customStyle="1" w:styleId="WW8Num34z1">
    <w:name w:val="WW8Num34z1"/>
    <w:rsid w:val="001D6356"/>
    <w:rPr>
      <w:rFonts w:ascii="Wingdings" w:hAnsi="Wingdings" w:cs="Wingdings"/>
    </w:rPr>
  </w:style>
  <w:style w:type="character" w:customStyle="1" w:styleId="WW8Num34z2">
    <w:name w:val="WW8Num34z2"/>
    <w:rsid w:val="001D6356"/>
    <w:rPr>
      <w:rFonts w:ascii="Symbol" w:hAnsi="Symbol" w:cs="Symbol"/>
    </w:rPr>
  </w:style>
  <w:style w:type="character" w:customStyle="1" w:styleId="WW8Num35z0">
    <w:name w:val="WW8Num35z0"/>
    <w:rsid w:val="001D6356"/>
    <w:rPr>
      <w:rFonts w:ascii="Symbol" w:hAnsi="Symbol" w:cs="Symbol"/>
    </w:rPr>
  </w:style>
  <w:style w:type="character" w:customStyle="1" w:styleId="WW8Num35z1">
    <w:name w:val="WW8Num35z1"/>
    <w:rsid w:val="001D6356"/>
    <w:rPr>
      <w:rFonts w:ascii="Courier New" w:hAnsi="Courier New" w:cs="Courier New"/>
    </w:rPr>
  </w:style>
  <w:style w:type="character" w:customStyle="1" w:styleId="WW8Num35z2">
    <w:name w:val="WW8Num35z2"/>
    <w:rsid w:val="001D6356"/>
    <w:rPr>
      <w:rFonts w:ascii="Wingdings" w:hAnsi="Wingdings" w:cs="Wingdings"/>
    </w:rPr>
  </w:style>
  <w:style w:type="character" w:customStyle="1" w:styleId="WW8Num36z2">
    <w:name w:val="WW8Num36z2"/>
    <w:rsid w:val="001D6356"/>
    <w:rPr>
      <w:rFonts w:ascii="Symbol" w:hAnsi="Symbol" w:cs="Symbol"/>
    </w:rPr>
  </w:style>
  <w:style w:type="character" w:customStyle="1" w:styleId="WW8Num38z0">
    <w:name w:val="WW8Num38z0"/>
    <w:rsid w:val="001D6356"/>
    <w:rPr>
      <w:rFonts w:ascii="Wingdings" w:hAnsi="Wingdings" w:cs="Wingdings"/>
    </w:rPr>
  </w:style>
  <w:style w:type="character" w:customStyle="1" w:styleId="WW8Num38z1">
    <w:name w:val="WW8Num38z1"/>
    <w:rsid w:val="001D6356"/>
    <w:rPr>
      <w:rFonts w:ascii="Courier New" w:hAnsi="Courier New" w:cs="Courier New"/>
    </w:rPr>
  </w:style>
  <w:style w:type="character" w:customStyle="1" w:styleId="WW8Num38z3">
    <w:name w:val="WW8Num38z3"/>
    <w:rsid w:val="001D6356"/>
    <w:rPr>
      <w:rFonts w:ascii="Symbol" w:hAnsi="Symbol" w:cs="Symbol"/>
    </w:rPr>
  </w:style>
  <w:style w:type="character" w:customStyle="1" w:styleId="WW8Num39z0">
    <w:name w:val="WW8Num39z0"/>
    <w:rsid w:val="001D6356"/>
    <w:rPr>
      <w:b/>
    </w:rPr>
  </w:style>
  <w:style w:type="character" w:customStyle="1" w:styleId="WW8Num40z0">
    <w:name w:val="WW8Num40z0"/>
    <w:rsid w:val="001D6356"/>
    <w:rPr>
      <w:rFonts w:ascii="Wingdings" w:hAnsi="Wingdings" w:cs="Wingdings"/>
    </w:rPr>
  </w:style>
  <w:style w:type="character" w:customStyle="1" w:styleId="WW8Num40z3">
    <w:name w:val="WW8Num40z3"/>
    <w:rsid w:val="001D6356"/>
    <w:rPr>
      <w:rFonts w:ascii="Symbol" w:hAnsi="Symbol" w:cs="Symbol"/>
    </w:rPr>
  </w:style>
  <w:style w:type="character" w:customStyle="1" w:styleId="WW8Num40z4">
    <w:name w:val="WW8Num40z4"/>
    <w:rsid w:val="001D6356"/>
    <w:rPr>
      <w:rFonts w:ascii="Courier New" w:hAnsi="Courier New" w:cs="Courier New"/>
    </w:rPr>
  </w:style>
  <w:style w:type="character" w:customStyle="1" w:styleId="WW8Num41z2">
    <w:name w:val="WW8Num41z2"/>
    <w:rsid w:val="001D6356"/>
    <w:rPr>
      <w:rFonts w:ascii="Symbol" w:hAnsi="Symbol" w:cs="Symbol"/>
    </w:rPr>
  </w:style>
  <w:style w:type="character" w:customStyle="1" w:styleId="WW8Num44z0">
    <w:name w:val="WW8Num44z0"/>
    <w:rsid w:val="001D6356"/>
    <w:rPr>
      <w:rFonts w:ascii="Wingdings" w:hAnsi="Wingdings" w:cs="Wingdings"/>
    </w:rPr>
  </w:style>
  <w:style w:type="character" w:customStyle="1" w:styleId="WW8Num44z2">
    <w:name w:val="WW8Num44z2"/>
    <w:rsid w:val="001D6356"/>
    <w:rPr>
      <w:rFonts w:ascii="Symbol" w:hAnsi="Symbol" w:cs="Symbol"/>
    </w:rPr>
  </w:style>
  <w:style w:type="character" w:customStyle="1" w:styleId="Domylnaczcionkaakapitu1">
    <w:name w:val="Domyślna czcionka akapitu1"/>
    <w:rsid w:val="001D6356"/>
  </w:style>
  <w:style w:type="paragraph" w:customStyle="1" w:styleId="Nagwek10">
    <w:name w:val="Nagłówek1"/>
    <w:basedOn w:val="Normalny"/>
    <w:next w:val="Tekstpodstawowy"/>
    <w:rsid w:val="001D6356"/>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1D6356"/>
    <w:pPr>
      <w:suppressAutoHyphens/>
    </w:pPr>
    <w:rPr>
      <w:rFonts w:cs="Mangal"/>
      <w:lang w:eastAsia="ar-SA"/>
    </w:rPr>
  </w:style>
  <w:style w:type="paragraph" w:customStyle="1" w:styleId="Podpis1">
    <w:name w:val="Podpis1"/>
    <w:basedOn w:val="Normalny"/>
    <w:rsid w:val="001D6356"/>
    <w:pPr>
      <w:suppressLineNumbers/>
      <w:suppressAutoHyphens/>
      <w:spacing w:before="120" w:after="120"/>
    </w:pPr>
    <w:rPr>
      <w:rFonts w:cs="Mangal"/>
      <w:i/>
      <w:iCs/>
      <w:lang w:eastAsia="ar-SA"/>
    </w:rPr>
  </w:style>
  <w:style w:type="paragraph" w:customStyle="1" w:styleId="Indeks">
    <w:name w:val="Indeks"/>
    <w:basedOn w:val="Normalny"/>
    <w:rsid w:val="001D6356"/>
    <w:pPr>
      <w:suppressLineNumbers/>
      <w:suppressAutoHyphens/>
    </w:pPr>
    <w:rPr>
      <w:rFonts w:cs="Mangal"/>
      <w:lang w:eastAsia="ar-SA"/>
    </w:rPr>
  </w:style>
  <w:style w:type="character" w:customStyle="1" w:styleId="TekstdymkaZnak1">
    <w:name w:val="Tekst dymka Znak1"/>
    <w:link w:val="Tekstdymka"/>
    <w:rsid w:val="001D6356"/>
    <w:rPr>
      <w:rFonts w:ascii="Tahoma" w:eastAsia="Times New Roman" w:hAnsi="Tahoma" w:cs="Times New Roman"/>
      <w:sz w:val="16"/>
      <w:szCs w:val="16"/>
      <w:lang w:val="x-none" w:eastAsia="x-none"/>
    </w:rPr>
  </w:style>
  <w:style w:type="paragraph" w:customStyle="1" w:styleId="Zawartoramki">
    <w:name w:val="Zawartość ramki"/>
    <w:basedOn w:val="Tekstpodstawowy"/>
    <w:rsid w:val="001D6356"/>
    <w:pPr>
      <w:suppressAutoHyphens/>
    </w:pPr>
    <w:rPr>
      <w:lang w:eastAsia="ar-SA"/>
    </w:rPr>
  </w:style>
  <w:style w:type="numbering" w:customStyle="1" w:styleId="Bezlisty1">
    <w:name w:val="Bez listy1"/>
    <w:next w:val="Bezlisty"/>
    <w:uiPriority w:val="99"/>
    <w:semiHidden/>
    <w:unhideWhenUsed/>
    <w:rsid w:val="001D6356"/>
  </w:style>
  <w:style w:type="character" w:customStyle="1" w:styleId="WW8Num4z0">
    <w:name w:val="WW8Num4z0"/>
    <w:rsid w:val="001D6356"/>
    <w:rPr>
      <w:rFonts w:ascii="Wingdings" w:hAnsi="Wingdings"/>
      <w:sz w:val="18"/>
    </w:rPr>
  </w:style>
  <w:style w:type="character" w:customStyle="1" w:styleId="Domylnaczcionkaakapitu2">
    <w:name w:val="Domyślna czcionka akapitu2"/>
    <w:rsid w:val="001D6356"/>
  </w:style>
  <w:style w:type="character" w:customStyle="1" w:styleId="Absatz-Standardschriftart">
    <w:name w:val="Absatz-Standardschriftart"/>
    <w:rsid w:val="001D6356"/>
  </w:style>
  <w:style w:type="character" w:customStyle="1" w:styleId="WW8Num5z0">
    <w:name w:val="WW8Num5z0"/>
    <w:rsid w:val="001D6356"/>
    <w:rPr>
      <w:rFonts w:ascii="Times New Roman" w:hAnsi="Times New Roman" w:cs="Times New Roman"/>
    </w:rPr>
  </w:style>
  <w:style w:type="character" w:customStyle="1" w:styleId="WW8Num9z1">
    <w:name w:val="WW8Num9z1"/>
    <w:rsid w:val="001D6356"/>
    <w:rPr>
      <w:rFonts w:ascii="Courier New" w:hAnsi="Courier New" w:cs="Courier New"/>
    </w:rPr>
  </w:style>
  <w:style w:type="character" w:customStyle="1" w:styleId="WW8Num18z0">
    <w:name w:val="WW8Num18z0"/>
    <w:rsid w:val="001D6356"/>
    <w:rPr>
      <w:rFonts w:ascii="Times New Roman" w:eastAsia="Times New Roman" w:hAnsi="Times New Roman" w:cs="Times New Roman"/>
    </w:rPr>
  </w:style>
  <w:style w:type="character" w:customStyle="1" w:styleId="WW8Num18z1">
    <w:name w:val="WW8Num18z1"/>
    <w:rsid w:val="001D6356"/>
    <w:rPr>
      <w:rFonts w:ascii="Courier New" w:hAnsi="Courier New"/>
    </w:rPr>
  </w:style>
  <w:style w:type="character" w:customStyle="1" w:styleId="WW8Num18z2">
    <w:name w:val="WW8Num18z2"/>
    <w:rsid w:val="001D6356"/>
    <w:rPr>
      <w:rFonts w:ascii="Wingdings" w:hAnsi="Wingdings"/>
    </w:rPr>
  </w:style>
  <w:style w:type="character" w:customStyle="1" w:styleId="WW8Num18z3">
    <w:name w:val="WW8Num18z3"/>
    <w:rsid w:val="001D6356"/>
    <w:rPr>
      <w:rFonts w:ascii="Symbol" w:hAnsi="Symbol"/>
    </w:rPr>
  </w:style>
  <w:style w:type="character" w:customStyle="1" w:styleId="WW8Num19z2">
    <w:name w:val="WW8Num19z2"/>
    <w:rsid w:val="001D6356"/>
    <w:rPr>
      <w:rFonts w:ascii="Wingdings" w:hAnsi="Wingdings"/>
    </w:rPr>
  </w:style>
  <w:style w:type="character" w:customStyle="1" w:styleId="WW8Num25z0">
    <w:name w:val="WW8Num25z0"/>
    <w:rsid w:val="001D6356"/>
    <w:rPr>
      <w:rFonts w:ascii="Times New Roman" w:eastAsia="Times New Roman" w:hAnsi="Times New Roman" w:cs="Times New Roman"/>
    </w:rPr>
  </w:style>
  <w:style w:type="character" w:customStyle="1" w:styleId="WW8Num25z1">
    <w:name w:val="WW8Num25z1"/>
    <w:rsid w:val="001D6356"/>
    <w:rPr>
      <w:rFonts w:ascii="Courier New" w:hAnsi="Courier New"/>
    </w:rPr>
  </w:style>
  <w:style w:type="character" w:customStyle="1" w:styleId="WW8Num25z2">
    <w:name w:val="WW8Num25z2"/>
    <w:rsid w:val="001D6356"/>
    <w:rPr>
      <w:rFonts w:ascii="Wingdings" w:hAnsi="Wingdings"/>
    </w:rPr>
  </w:style>
  <w:style w:type="character" w:customStyle="1" w:styleId="WW8Num25z3">
    <w:name w:val="WW8Num25z3"/>
    <w:rsid w:val="001D6356"/>
    <w:rPr>
      <w:rFonts w:ascii="Symbol" w:hAnsi="Symbol"/>
    </w:rPr>
  </w:style>
  <w:style w:type="character" w:customStyle="1" w:styleId="TekstpodstawowyzwciciemZnak">
    <w:name w:val="Tekst podstawowy z wcięciem Znak"/>
    <w:rsid w:val="001D6356"/>
  </w:style>
  <w:style w:type="paragraph" w:customStyle="1" w:styleId="Nagwek20">
    <w:name w:val="Nagłówek2"/>
    <w:basedOn w:val="Normalny"/>
    <w:next w:val="Tekstpodstawowy"/>
    <w:rsid w:val="001D6356"/>
    <w:pPr>
      <w:keepNext/>
      <w:suppressAutoHyphens/>
      <w:spacing w:before="240" w:after="120"/>
    </w:pPr>
    <w:rPr>
      <w:rFonts w:ascii="Arial" w:eastAsia="Lucida Sans Unicode" w:hAnsi="Arial" w:cs="Tahoma"/>
      <w:sz w:val="28"/>
      <w:szCs w:val="28"/>
      <w:lang w:eastAsia="ar-SA"/>
    </w:rPr>
  </w:style>
  <w:style w:type="paragraph" w:customStyle="1" w:styleId="Podpis2">
    <w:name w:val="Podpis2"/>
    <w:basedOn w:val="Normalny"/>
    <w:rsid w:val="001D6356"/>
    <w:pPr>
      <w:suppressLineNumbers/>
      <w:suppressAutoHyphens/>
      <w:spacing w:before="120" w:after="120"/>
    </w:pPr>
    <w:rPr>
      <w:rFonts w:ascii="Bookman Old Style" w:hAnsi="Bookman Old Style" w:cs="Tahoma"/>
      <w:i/>
      <w:iCs/>
      <w:lang w:eastAsia="ar-SA"/>
    </w:rPr>
  </w:style>
  <w:style w:type="paragraph" w:styleId="Adresnakopercie">
    <w:name w:val="envelope address"/>
    <w:basedOn w:val="Normalny"/>
    <w:rsid w:val="001D6356"/>
    <w:pPr>
      <w:suppressAutoHyphens/>
      <w:ind w:left="2880"/>
    </w:pPr>
    <w:rPr>
      <w:rFonts w:ascii="Comic Sans MS" w:hAnsi="Comic Sans MS" w:cs="Arial"/>
      <w:lang w:eastAsia="ar-SA"/>
    </w:rPr>
  </w:style>
  <w:style w:type="paragraph" w:customStyle="1" w:styleId="Pismorczne1">
    <w:name w:val="Pismo ręczne 1"/>
    <w:basedOn w:val="Normalny"/>
    <w:rsid w:val="001D6356"/>
    <w:pPr>
      <w:suppressAutoHyphens/>
    </w:pPr>
    <w:rPr>
      <w:rFonts w:ascii="Coronet" w:hAnsi="Coronet"/>
      <w:i/>
      <w:spacing w:val="24"/>
      <w:sz w:val="32"/>
      <w:szCs w:val="20"/>
      <w:lang w:eastAsia="ar-SA"/>
    </w:rPr>
  </w:style>
  <w:style w:type="paragraph" w:customStyle="1" w:styleId="Pismorczne2">
    <w:name w:val="Pismo ręczne 2"/>
    <w:basedOn w:val="Normalny"/>
    <w:rsid w:val="001D6356"/>
    <w:pPr>
      <w:suppressAutoHyphens/>
    </w:pPr>
    <w:rPr>
      <w:rFonts w:ascii="Garamond" w:hAnsi="Garamond"/>
      <w:i/>
      <w:iCs/>
      <w:spacing w:val="14"/>
      <w:sz w:val="28"/>
      <w:szCs w:val="20"/>
      <w:lang w:eastAsia="ar-SA"/>
    </w:rPr>
  </w:style>
  <w:style w:type="paragraph" w:customStyle="1" w:styleId="Pismorczne3">
    <w:name w:val="Pismo ręczne 3"/>
    <w:basedOn w:val="Normalny"/>
    <w:rsid w:val="001D6356"/>
    <w:pPr>
      <w:suppressAutoHyphens/>
    </w:pPr>
    <w:rPr>
      <w:rFonts w:ascii="Marigold" w:hAnsi="Marigold"/>
      <w:i/>
      <w:spacing w:val="20"/>
      <w:sz w:val="32"/>
      <w:szCs w:val="20"/>
      <w:lang w:eastAsia="ar-SA"/>
    </w:rPr>
  </w:style>
  <w:style w:type="paragraph" w:customStyle="1" w:styleId="Pismorczne4">
    <w:name w:val="Pismo ręczne 4"/>
    <w:basedOn w:val="Normalny"/>
    <w:rsid w:val="001D6356"/>
    <w:pPr>
      <w:suppressAutoHyphens/>
    </w:pPr>
    <w:rPr>
      <w:rFonts w:ascii="Mistral" w:hAnsi="Mistral"/>
      <w:spacing w:val="20"/>
      <w:sz w:val="28"/>
      <w:szCs w:val="20"/>
      <w:lang w:eastAsia="ar-SA"/>
    </w:rPr>
  </w:style>
  <w:style w:type="paragraph" w:customStyle="1" w:styleId="Pismorczne5">
    <w:name w:val="Pismo ręczne 5"/>
    <w:basedOn w:val="Normalny"/>
    <w:rsid w:val="001D6356"/>
    <w:pPr>
      <w:suppressAutoHyphens/>
    </w:pPr>
    <w:rPr>
      <w:rFonts w:ascii="Monotype Corsiva" w:hAnsi="Monotype Corsiva"/>
      <w:i/>
      <w:sz w:val="28"/>
      <w:szCs w:val="20"/>
      <w:lang w:eastAsia="ar-SA"/>
    </w:rPr>
  </w:style>
  <w:style w:type="paragraph" w:customStyle="1" w:styleId="Standardowy1">
    <w:name w:val="Standardowy 1"/>
    <w:basedOn w:val="Normalny"/>
    <w:rsid w:val="001D6356"/>
    <w:pPr>
      <w:suppressAutoHyphens/>
      <w:ind w:left="480"/>
    </w:pPr>
    <w:rPr>
      <w:rFonts w:ascii="Bookman Old Style" w:hAnsi="Bookman Old Style"/>
      <w:szCs w:val="20"/>
      <w:lang w:eastAsia="ar-SA"/>
    </w:rPr>
  </w:style>
  <w:style w:type="paragraph" w:customStyle="1" w:styleId="Standardowy2">
    <w:name w:val="Standardowy 2"/>
    <w:basedOn w:val="Standardowy1"/>
    <w:rsid w:val="001D6356"/>
    <w:pPr>
      <w:ind w:left="720"/>
    </w:pPr>
  </w:style>
  <w:style w:type="paragraph" w:customStyle="1" w:styleId="Standardowy3">
    <w:name w:val="Standardowy 3"/>
    <w:basedOn w:val="Normalny"/>
    <w:rsid w:val="001D6356"/>
    <w:pPr>
      <w:suppressAutoHyphens/>
      <w:ind w:left="1200"/>
    </w:pPr>
    <w:rPr>
      <w:rFonts w:ascii="Bookman Old Style" w:hAnsi="Bookman Old Style"/>
      <w:szCs w:val="20"/>
      <w:lang w:eastAsia="ar-SA"/>
    </w:rPr>
  </w:style>
  <w:style w:type="paragraph" w:customStyle="1" w:styleId="Tekstpodstawowywcity22">
    <w:name w:val="Tekst podstawowy wcięty 22"/>
    <w:basedOn w:val="Normalny"/>
    <w:rsid w:val="001D6356"/>
    <w:pPr>
      <w:suppressAutoHyphens/>
      <w:spacing w:line="360" w:lineRule="auto"/>
      <w:ind w:left="709"/>
      <w:jc w:val="both"/>
    </w:pPr>
    <w:rPr>
      <w:rFonts w:ascii="Arial" w:hAnsi="Arial"/>
      <w:sz w:val="20"/>
      <w:szCs w:val="20"/>
      <w:lang w:eastAsia="ar-SA"/>
    </w:rPr>
  </w:style>
  <w:style w:type="paragraph" w:customStyle="1" w:styleId="Tekstpodstawowy22">
    <w:name w:val="Tekst podstawowy 22"/>
    <w:basedOn w:val="Normalny"/>
    <w:rsid w:val="001D6356"/>
    <w:pPr>
      <w:suppressAutoHyphens/>
      <w:spacing w:line="360" w:lineRule="auto"/>
      <w:jc w:val="both"/>
    </w:pPr>
    <w:rPr>
      <w:rFonts w:ascii="Arial" w:hAnsi="Arial"/>
      <w:szCs w:val="20"/>
      <w:lang w:eastAsia="ar-SA"/>
    </w:rPr>
  </w:style>
  <w:style w:type="paragraph" w:customStyle="1" w:styleId="Tekstkomentarza2">
    <w:name w:val="Tekst komentarza2"/>
    <w:basedOn w:val="Normalny"/>
    <w:rsid w:val="001D6356"/>
    <w:pPr>
      <w:suppressAutoHyphens/>
    </w:pPr>
    <w:rPr>
      <w:sz w:val="20"/>
      <w:szCs w:val="20"/>
      <w:lang w:eastAsia="ar-SA"/>
    </w:rPr>
  </w:style>
  <w:style w:type="paragraph" w:styleId="Spistreci1">
    <w:name w:val="toc 1"/>
    <w:basedOn w:val="Normalny"/>
    <w:next w:val="Normalny"/>
    <w:uiPriority w:val="39"/>
    <w:rsid w:val="001D6356"/>
    <w:pPr>
      <w:suppressAutoHyphens/>
      <w:spacing w:before="120"/>
    </w:pPr>
    <w:rPr>
      <w:rFonts w:ascii="Arial Narrow" w:hAnsi="Arial Narrow"/>
      <w:b/>
      <w:bCs/>
      <w:i/>
      <w:iCs/>
      <w:smallCaps/>
      <w:sz w:val="20"/>
      <w:szCs w:val="28"/>
      <w:lang w:eastAsia="ar-SA"/>
    </w:rPr>
  </w:style>
  <w:style w:type="paragraph" w:styleId="Spistreci2">
    <w:name w:val="toc 2"/>
    <w:basedOn w:val="Normalny"/>
    <w:next w:val="Normalny"/>
    <w:uiPriority w:val="39"/>
    <w:rsid w:val="001D6356"/>
    <w:pPr>
      <w:tabs>
        <w:tab w:val="left" w:pos="960"/>
        <w:tab w:val="right" w:leader="underscore" w:pos="9628"/>
      </w:tabs>
      <w:suppressAutoHyphens/>
      <w:spacing w:before="120"/>
      <w:ind w:left="960" w:hanging="720"/>
    </w:pPr>
    <w:rPr>
      <w:b/>
      <w:bCs/>
      <w:szCs w:val="26"/>
      <w:lang w:eastAsia="ar-SA"/>
    </w:rPr>
  </w:style>
  <w:style w:type="paragraph" w:styleId="Spistreci3">
    <w:name w:val="toc 3"/>
    <w:basedOn w:val="Normalny"/>
    <w:next w:val="Normalny"/>
    <w:uiPriority w:val="39"/>
    <w:rsid w:val="001D6356"/>
    <w:pPr>
      <w:suppressAutoHyphens/>
      <w:ind w:left="480"/>
    </w:pPr>
    <w:rPr>
      <w:lang w:eastAsia="ar-SA"/>
    </w:rPr>
  </w:style>
  <w:style w:type="paragraph" w:styleId="Spistreci4">
    <w:name w:val="toc 4"/>
    <w:basedOn w:val="Normalny"/>
    <w:next w:val="Normalny"/>
    <w:rsid w:val="001D6356"/>
    <w:pPr>
      <w:suppressAutoHyphens/>
      <w:ind w:left="720"/>
    </w:pPr>
    <w:rPr>
      <w:lang w:eastAsia="ar-SA"/>
    </w:rPr>
  </w:style>
  <w:style w:type="paragraph" w:styleId="Spistreci5">
    <w:name w:val="toc 5"/>
    <w:basedOn w:val="Normalny"/>
    <w:next w:val="Normalny"/>
    <w:rsid w:val="001D6356"/>
    <w:pPr>
      <w:suppressAutoHyphens/>
      <w:ind w:left="960"/>
    </w:pPr>
    <w:rPr>
      <w:lang w:eastAsia="ar-SA"/>
    </w:rPr>
  </w:style>
  <w:style w:type="paragraph" w:styleId="Spistreci6">
    <w:name w:val="toc 6"/>
    <w:basedOn w:val="Normalny"/>
    <w:next w:val="Normalny"/>
    <w:rsid w:val="001D6356"/>
    <w:pPr>
      <w:suppressAutoHyphens/>
      <w:ind w:left="1200"/>
    </w:pPr>
    <w:rPr>
      <w:lang w:eastAsia="ar-SA"/>
    </w:rPr>
  </w:style>
  <w:style w:type="paragraph" w:styleId="Spistreci7">
    <w:name w:val="toc 7"/>
    <w:basedOn w:val="Normalny"/>
    <w:next w:val="Normalny"/>
    <w:rsid w:val="001D6356"/>
    <w:pPr>
      <w:suppressAutoHyphens/>
      <w:ind w:left="1440"/>
    </w:pPr>
    <w:rPr>
      <w:lang w:eastAsia="ar-SA"/>
    </w:rPr>
  </w:style>
  <w:style w:type="paragraph" w:styleId="Spistreci8">
    <w:name w:val="toc 8"/>
    <w:basedOn w:val="Normalny"/>
    <w:next w:val="Normalny"/>
    <w:rsid w:val="001D6356"/>
    <w:pPr>
      <w:suppressAutoHyphens/>
      <w:ind w:left="1680"/>
    </w:pPr>
    <w:rPr>
      <w:lang w:eastAsia="ar-SA"/>
    </w:rPr>
  </w:style>
  <w:style w:type="paragraph" w:styleId="Spistreci9">
    <w:name w:val="toc 9"/>
    <w:basedOn w:val="Normalny"/>
    <w:next w:val="Normalny"/>
    <w:rsid w:val="001D6356"/>
    <w:pPr>
      <w:suppressAutoHyphens/>
      <w:ind w:left="1920"/>
    </w:pPr>
    <w:rPr>
      <w:lang w:eastAsia="ar-SA"/>
    </w:rPr>
  </w:style>
  <w:style w:type="paragraph" w:customStyle="1" w:styleId="Plandokumentu1">
    <w:name w:val="Plan dokumentu1"/>
    <w:basedOn w:val="Normalny"/>
    <w:rsid w:val="001D6356"/>
    <w:pPr>
      <w:shd w:val="clear" w:color="auto" w:fill="000080"/>
      <w:suppressAutoHyphens/>
    </w:pPr>
    <w:rPr>
      <w:rFonts w:ascii="Tahoma" w:hAnsi="Tahoma" w:cs="Tahoma"/>
      <w:szCs w:val="20"/>
      <w:lang w:eastAsia="ar-SA"/>
    </w:rPr>
  </w:style>
  <w:style w:type="paragraph" w:customStyle="1" w:styleId="Tekstpodstawowywcity32">
    <w:name w:val="Tekst podstawowy wcięty 32"/>
    <w:basedOn w:val="Normalny"/>
    <w:rsid w:val="001D6356"/>
    <w:pPr>
      <w:suppressAutoHyphens/>
      <w:spacing w:line="360" w:lineRule="auto"/>
      <w:ind w:left="709"/>
      <w:jc w:val="both"/>
    </w:pPr>
    <w:rPr>
      <w:rFonts w:ascii="Bookman Old Style" w:hAnsi="Bookman Old Style"/>
      <w:szCs w:val="20"/>
      <w:lang w:eastAsia="ar-SA"/>
    </w:rPr>
  </w:style>
  <w:style w:type="paragraph" w:customStyle="1" w:styleId="Tytu10">
    <w:name w:val="Tytuł 10"/>
    <w:basedOn w:val="Normalny"/>
    <w:rsid w:val="001D6356"/>
    <w:pPr>
      <w:suppressAutoHyphens/>
      <w:jc w:val="center"/>
    </w:pPr>
    <w:rPr>
      <w:rFonts w:ascii="Arial" w:eastAsia="Switzerland" w:hAnsi="Arial"/>
      <w:b/>
      <w:sz w:val="20"/>
      <w:szCs w:val="20"/>
      <w:lang w:eastAsia="ar-SA"/>
    </w:rPr>
  </w:style>
  <w:style w:type="paragraph" w:customStyle="1" w:styleId="Tekstpodstawowy31">
    <w:name w:val="Tekst podstawowy 31"/>
    <w:basedOn w:val="Normalny"/>
    <w:rsid w:val="001D6356"/>
    <w:pPr>
      <w:widowControl w:val="0"/>
      <w:suppressAutoHyphens/>
    </w:pPr>
    <w:rPr>
      <w:rFonts w:ascii="Arial Narrow" w:hAnsi="Arial Narrow"/>
      <w:szCs w:val="20"/>
      <w:lang w:eastAsia="ar-SA"/>
    </w:rPr>
  </w:style>
  <w:style w:type="paragraph" w:customStyle="1" w:styleId="Legenda1">
    <w:name w:val="Legenda1"/>
    <w:basedOn w:val="Normalny"/>
    <w:next w:val="Normalny"/>
    <w:rsid w:val="001D6356"/>
    <w:pPr>
      <w:suppressAutoHyphens/>
    </w:pPr>
    <w:rPr>
      <w:rFonts w:ascii="Bookman Old Style" w:hAnsi="Bookman Old Style"/>
      <w:szCs w:val="20"/>
      <w:u w:val="single"/>
      <w:lang w:eastAsia="ar-SA"/>
    </w:rPr>
  </w:style>
  <w:style w:type="paragraph" w:customStyle="1" w:styleId="Tekstpodstawowywcity21">
    <w:name w:val="Tekst podstawowy wcięty 21"/>
    <w:basedOn w:val="Normalny"/>
    <w:rsid w:val="001D6356"/>
    <w:pPr>
      <w:suppressAutoHyphens/>
      <w:spacing w:line="360" w:lineRule="auto"/>
      <w:ind w:left="709"/>
      <w:jc w:val="both"/>
    </w:pPr>
    <w:rPr>
      <w:rFonts w:ascii="Arial" w:hAnsi="Arial"/>
      <w:sz w:val="20"/>
      <w:szCs w:val="20"/>
      <w:lang w:eastAsia="ar-SA"/>
    </w:rPr>
  </w:style>
  <w:style w:type="paragraph" w:customStyle="1" w:styleId="Tekstpodstawowywcity31">
    <w:name w:val="Tekst podstawowy wcięty 31"/>
    <w:basedOn w:val="Normalny"/>
    <w:rsid w:val="001D6356"/>
    <w:pPr>
      <w:suppressAutoHyphens/>
      <w:spacing w:line="360" w:lineRule="auto"/>
      <w:ind w:left="709"/>
      <w:jc w:val="both"/>
    </w:pPr>
    <w:rPr>
      <w:rFonts w:ascii="Bookman Old Style" w:hAnsi="Bookman Old Style"/>
      <w:szCs w:val="20"/>
      <w:lang w:eastAsia="ar-SA"/>
    </w:rPr>
  </w:style>
  <w:style w:type="paragraph" w:customStyle="1" w:styleId="Tekstpodstawowy21">
    <w:name w:val="Tekst podstawowy 21"/>
    <w:basedOn w:val="Normalny"/>
    <w:rsid w:val="001D6356"/>
    <w:pPr>
      <w:suppressAutoHyphens/>
      <w:spacing w:line="360" w:lineRule="auto"/>
      <w:jc w:val="both"/>
    </w:pPr>
    <w:rPr>
      <w:rFonts w:ascii="Arial" w:hAnsi="Arial"/>
      <w:szCs w:val="20"/>
      <w:lang w:eastAsia="ar-SA"/>
    </w:rPr>
  </w:style>
  <w:style w:type="paragraph" w:customStyle="1" w:styleId="Tekstkomentarza1">
    <w:name w:val="Tekst komentarza1"/>
    <w:basedOn w:val="Normalny"/>
    <w:rsid w:val="001D6356"/>
    <w:pPr>
      <w:suppressAutoHyphens/>
    </w:pPr>
    <w:rPr>
      <w:sz w:val="20"/>
      <w:szCs w:val="20"/>
      <w:lang w:eastAsia="ar-SA"/>
    </w:rPr>
  </w:style>
  <w:style w:type="paragraph" w:customStyle="1" w:styleId="Lista21">
    <w:name w:val="Lista 21"/>
    <w:basedOn w:val="Normalny"/>
    <w:rsid w:val="001D6356"/>
    <w:pPr>
      <w:suppressAutoHyphens/>
      <w:spacing w:line="360" w:lineRule="auto"/>
      <w:ind w:left="566" w:hanging="283"/>
      <w:jc w:val="both"/>
    </w:pPr>
    <w:rPr>
      <w:rFonts w:ascii="Univers" w:hAnsi="Univers"/>
      <w:szCs w:val="20"/>
      <w:lang w:eastAsia="ar-SA"/>
    </w:rPr>
  </w:style>
  <w:style w:type="paragraph" w:customStyle="1" w:styleId="Tekstpodstawowyzwciciem1">
    <w:name w:val="Tekst podstawowy z wcięciem1"/>
    <w:basedOn w:val="Tekstpodstawowy"/>
    <w:rsid w:val="001D6356"/>
    <w:pPr>
      <w:suppressAutoHyphens/>
      <w:spacing w:line="360" w:lineRule="auto"/>
      <w:ind w:firstLine="210"/>
      <w:jc w:val="both"/>
    </w:pPr>
    <w:rPr>
      <w:rFonts w:ascii="Univers" w:hAnsi="Univers"/>
      <w:szCs w:val="20"/>
      <w:lang w:eastAsia="ar-SA"/>
    </w:rPr>
  </w:style>
  <w:style w:type="paragraph" w:customStyle="1" w:styleId="Spistreci10">
    <w:name w:val="Spis treści 10"/>
    <w:basedOn w:val="Indeks"/>
    <w:rsid w:val="001D6356"/>
    <w:pPr>
      <w:tabs>
        <w:tab w:val="right" w:leader="dot" w:pos="9637"/>
      </w:tabs>
      <w:ind w:left="2547"/>
    </w:pPr>
    <w:rPr>
      <w:rFonts w:ascii="Bookman Old Style" w:hAnsi="Bookman Old Style" w:cs="Tahoma"/>
      <w:szCs w:val="20"/>
    </w:rPr>
  </w:style>
  <w:style w:type="paragraph" w:customStyle="1" w:styleId="Nagwektabeli">
    <w:name w:val="Nagłówek tabeli"/>
    <w:basedOn w:val="Zawartotabeli"/>
    <w:rsid w:val="001D6356"/>
    <w:pPr>
      <w:jc w:val="center"/>
    </w:pPr>
    <w:rPr>
      <w:b/>
      <w:bCs/>
    </w:rPr>
  </w:style>
  <w:style w:type="table" w:customStyle="1" w:styleId="Tabela-Siatka1">
    <w:name w:val="Tabela - Siatka1"/>
    <w:basedOn w:val="Standardowy"/>
    <w:next w:val="Tabela-Siatka"/>
    <w:uiPriority w:val="39"/>
    <w:rsid w:val="001D6356"/>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dpis3">
    <w:name w:val="Podpis3"/>
    <w:rsid w:val="001D6356"/>
  </w:style>
  <w:style w:type="character" w:customStyle="1" w:styleId="trzynastka1">
    <w:name w:val="trzynastka1"/>
    <w:rsid w:val="001D6356"/>
    <w:rPr>
      <w:sz w:val="20"/>
      <w:szCs w:val="20"/>
    </w:rPr>
  </w:style>
  <w:style w:type="character" w:styleId="Odwoaniedokomentarza">
    <w:name w:val="annotation reference"/>
    <w:unhideWhenUsed/>
    <w:rsid w:val="001D6356"/>
    <w:rPr>
      <w:sz w:val="16"/>
      <w:szCs w:val="16"/>
    </w:rPr>
  </w:style>
  <w:style w:type="paragraph" w:styleId="Tekstkomentarza">
    <w:name w:val="annotation text"/>
    <w:basedOn w:val="Normalny"/>
    <w:link w:val="TekstkomentarzaZnak"/>
    <w:unhideWhenUsed/>
    <w:rsid w:val="001D6356"/>
    <w:pPr>
      <w:suppressAutoHyphens/>
    </w:pPr>
    <w:rPr>
      <w:sz w:val="20"/>
      <w:szCs w:val="20"/>
      <w:lang w:val="x-none" w:eastAsia="ar-SA"/>
    </w:rPr>
  </w:style>
  <w:style w:type="character" w:customStyle="1" w:styleId="TekstkomentarzaZnak">
    <w:name w:val="Tekst komentarza Znak"/>
    <w:basedOn w:val="Domylnaczcionkaakapitu"/>
    <w:link w:val="Tekstkomentarza"/>
    <w:rsid w:val="001D6356"/>
    <w:rPr>
      <w:rFonts w:ascii="Times New Roman" w:eastAsia="Times New Roman" w:hAnsi="Times New Roman" w:cs="Times New Roman"/>
      <w:sz w:val="20"/>
      <w:szCs w:val="20"/>
      <w:lang w:val="x-none" w:eastAsia="ar-SA"/>
    </w:rPr>
  </w:style>
  <w:style w:type="paragraph" w:styleId="Tematkomentarza">
    <w:name w:val="annotation subject"/>
    <w:basedOn w:val="Tekstkomentarza"/>
    <w:next w:val="Tekstkomentarza"/>
    <w:link w:val="TematkomentarzaZnak"/>
    <w:uiPriority w:val="99"/>
    <w:unhideWhenUsed/>
    <w:rsid w:val="001D6356"/>
    <w:rPr>
      <w:b/>
      <w:bCs/>
    </w:rPr>
  </w:style>
  <w:style w:type="character" w:customStyle="1" w:styleId="TematkomentarzaZnak">
    <w:name w:val="Temat komentarza Znak"/>
    <w:basedOn w:val="TekstkomentarzaZnak"/>
    <w:link w:val="Tematkomentarza"/>
    <w:uiPriority w:val="99"/>
    <w:rsid w:val="001D6356"/>
    <w:rPr>
      <w:rFonts w:ascii="Times New Roman" w:eastAsia="Times New Roman" w:hAnsi="Times New Roman" w:cs="Times New Roman"/>
      <w:b/>
      <w:bCs/>
      <w:sz w:val="20"/>
      <w:szCs w:val="20"/>
      <w:lang w:val="x-none" w:eastAsia="ar-SA"/>
    </w:rPr>
  </w:style>
  <w:style w:type="paragraph" w:customStyle="1" w:styleId="font8">
    <w:name w:val="font8"/>
    <w:basedOn w:val="Normalny"/>
    <w:rsid w:val="001D6356"/>
    <w:pPr>
      <w:spacing w:before="100" w:beforeAutospacing="1" w:after="100" w:afterAutospacing="1"/>
    </w:pPr>
    <w:rPr>
      <w:rFonts w:ascii="Symbol" w:hAnsi="Symbol"/>
      <w:sz w:val="16"/>
      <w:szCs w:val="16"/>
    </w:rPr>
  </w:style>
  <w:style w:type="paragraph" w:styleId="Nagwekspisutreci">
    <w:name w:val="TOC Heading"/>
    <w:basedOn w:val="Nagwek1"/>
    <w:next w:val="Normalny"/>
    <w:uiPriority w:val="39"/>
    <w:unhideWhenUsed/>
    <w:qFormat/>
    <w:rsid w:val="001D6356"/>
    <w:pPr>
      <w:keepLines/>
      <w:spacing w:before="240" w:line="259" w:lineRule="auto"/>
      <w:jc w:val="left"/>
      <w:outlineLvl w:val="9"/>
    </w:pPr>
    <w:rPr>
      <w:rFonts w:ascii="Calibri Light" w:hAnsi="Calibri Light"/>
      <w:b w:val="0"/>
      <w:bCs w:val="0"/>
      <w:color w:val="2E74B5"/>
      <w:spacing w:val="0"/>
      <w:sz w:val="32"/>
      <w:szCs w:val="32"/>
    </w:rPr>
  </w:style>
  <w:style w:type="table" w:customStyle="1" w:styleId="TableGrid">
    <w:name w:val="TableGrid"/>
    <w:rsid w:val="001D635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Bibliografia">
    <w:name w:val="Bibliography"/>
    <w:basedOn w:val="Normalny"/>
    <w:next w:val="Normalny"/>
    <w:uiPriority w:val="37"/>
    <w:semiHidden/>
    <w:unhideWhenUsed/>
    <w:rsid w:val="001D6356"/>
  </w:style>
  <w:style w:type="character" w:customStyle="1" w:styleId="Bodytext4">
    <w:name w:val="Body text (4)_"/>
    <w:link w:val="Bodytext40"/>
    <w:rsid w:val="001D6356"/>
    <w:rPr>
      <w:rFonts w:ascii="Arial" w:eastAsia="Arial" w:hAnsi="Arial" w:cs="Arial"/>
      <w:b/>
      <w:bCs/>
      <w:sz w:val="19"/>
      <w:szCs w:val="19"/>
      <w:shd w:val="clear" w:color="auto" w:fill="FFFFFF"/>
    </w:rPr>
  </w:style>
  <w:style w:type="character" w:customStyle="1" w:styleId="Heading4">
    <w:name w:val="Heading #4_"/>
    <w:link w:val="Heading40"/>
    <w:rsid w:val="001D6356"/>
    <w:rPr>
      <w:rFonts w:ascii="Arial" w:eastAsia="Arial" w:hAnsi="Arial" w:cs="Arial"/>
      <w:b/>
      <w:bCs/>
      <w:sz w:val="21"/>
      <w:szCs w:val="21"/>
      <w:shd w:val="clear" w:color="auto" w:fill="FFFFFF"/>
    </w:rPr>
  </w:style>
  <w:style w:type="character" w:customStyle="1" w:styleId="Headerorfooter">
    <w:name w:val="Header or footer"/>
    <w:rsid w:val="001D6356"/>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Bodytext2Bold">
    <w:name w:val="Body text (2) + Bold"/>
    <w:rsid w:val="001D6356"/>
    <w:rPr>
      <w:rFonts w:ascii="Arial" w:eastAsia="Arial" w:hAnsi="Arial" w:cs="Arial"/>
      <w:b/>
      <w:bCs/>
      <w:i w:val="0"/>
      <w:iCs w:val="0"/>
      <w:smallCaps w:val="0"/>
      <w:strike w:val="0"/>
      <w:color w:val="000000"/>
      <w:spacing w:val="0"/>
      <w:w w:val="100"/>
      <w:position w:val="0"/>
      <w:sz w:val="21"/>
      <w:szCs w:val="21"/>
      <w:u w:val="none"/>
      <w:lang w:val="pl-PL" w:eastAsia="pl-PL" w:bidi="pl-PL"/>
    </w:rPr>
  </w:style>
  <w:style w:type="character" w:customStyle="1" w:styleId="Bodytext2115ptBold">
    <w:name w:val="Body text (2) + 11.5 pt;Bold"/>
    <w:rsid w:val="001D6356"/>
    <w:rPr>
      <w:rFonts w:ascii="Arial" w:eastAsia="Arial" w:hAnsi="Arial" w:cs="Arial"/>
      <w:b/>
      <w:bCs/>
      <w:i w:val="0"/>
      <w:iCs w:val="0"/>
      <w:smallCaps w:val="0"/>
      <w:strike w:val="0"/>
      <w:color w:val="000000"/>
      <w:spacing w:val="0"/>
      <w:w w:val="100"/>
      <w:position w:val="0"/>
      <w:sz w:val="23"/>
      <w:szCs w:val="23"/>
      <w:u w:val="none"/>
      <w:lang w:val="pl-PL" w:eastAsia="pl-PL" w:bidi="pl-PL"/>
    </w:rPr>
  </w:style>
  <w:style w:type="character" w:customStyle="1" w:styleId="Bodytext6">
    <w:name w:val="Body text (6)_"/>
    <w:link w:val="Bodytext60"/>
    <w:rsid w:val="001D6356"/>
    <w:rPr>
      <w:rFonts w:ascii="Arial" w:eastAsia="Arial" w:hAnsi="Arial" w:cs="Arial"/>
      <w:b/>
      <w:bCs/>
      <w:sz w:val="21"/>
      <w:szCs w:val="21"/>
      <w:shd w:val="clear" w:color="auto" w:fill="FFFFFF"/>
    </w:rPr>
  </w:style>
  <w:style w:type="character" w:customStyle="1" w:styleId="Bodytext2">
    <w:name w:val="Body text (2)"/>
    <w:rsid w:val="001D6356"/>
    <w:rPr>
      <w:rFonts w:ascii="Arial" w:eastAsia="Arial" w:hAnsi="Arial" w:cs="Arial"/>
      <w:b w:val="0"/>
      <w:bCs w:val="0"/>
      <w:i w:val="0"/>
      <w:iCs w:val="0"/>
      <w:smallCaps w:val="0"/>
      <w:strike w:val="0"/>
      <w:color w:val="000000"/>
      <w:spacing w:val="0"/>
      <w:w w:val="100"/>
      <w:position w:val="0"/>
      <w:sz w:val="21"/>
      <w:szCs w:val="21"/>
      <w:u w:val="single"/>
      <w:lang w:val="pl-PL" w:eastAsia="pl-PL" w:bidi="pl-PL"/>
    </w:rPr>
  </w:style>
  <w:style w:type="character" w:customStyle="1" w:styleId="Bodytext7">
    <w:name w:val="Body text (7)_"/>
    <w:link w:val="Bodytext70"/>
    <w:rsid w:val="001D6356"/>
    <w:rPr>
      <w:rFonts w:ascii="Arial" w:eastAsia="Arial" w:hAnsi="Arial" w:cs="Arial"/>
      <w:sz w:val="19"/>
      <w:szCs w:val="19"/>
      <w:shd w:val="clear" w:color="auto" w:fill="FFFFFF"/>
    </w:rPr>
  </w:style>
  <w:style w:type="character" w:customStyle="1" w:styleId="Bodytext8">
    <w:name w:val="Body text (8)_"/>
    <w:link w:val="Bodytext80"/>
    <w:rsid w:val="001D6356"/>
    <w:rPr>
      <w:rFonts w:ascii="Arial" w:eastAsia="Arial" w:hAnsi="Arial" w:cs="Arial"/>
      <w:sz w:val="18"/>
      <w:szCs w:val="18"/>
      <w:shd w:val="clear" w:color="auto" w:fill="FFFFFF"/>
    </w:rPr>
  </w:style>
  <w:style w:type="character" w:customStyle="1" w:styleId="PicturecaptionExact">
    <w:name w:val="Picture caption Exact"/>
    <w:link w:val="Picturecaption"/>
    <w:rsid w:val="001D6356"/>
    <w:rPr>
      <w:rFonts w:ascii="Arial" w:eastAsia="Arial" w:hAnsi="Arial" w:cs="Arial"/>
      <w:sz w:val="15"/>
      <w:szCs w:val="15"/>
      <w:shd w:val="clear" w:color="auto" w:fill="FFFFFF"/>
    </w:rPr>
  </w:style>
  <w:style w:type="character" w:customStyle="1" w:styleId="Picturecaption2Exact">
    <w:name w:val="Picture caption (2) Exact"/>
    <w:link w:val="Picturecaption2"/>
    <w:rsid w:val="001D6356"/>
    <w:rPr>
      <w:rFonts w:ascii="Arial" w:eastAsia="Arial" w:hAnsi="Arial" w:cs="Arial"/>
      <w:sz w:val="11"/>
      <w:szCs w:val="11"/>
      <w:shd w:val="clear" w:color="auto" w:fill="FFFFFF"/>
    </w:rPr>
  </w:style>
  <w:style w:type="character" w:customStyle="1" w:styleId="Bodytext9Exact">
    <w:name w:val="Body text (9) Exact"/>
    <w:rsid w:val="001D6356"/>
    <w:rPr>
      <w:rFonts w:ascii="Arial" w:eastAsia="Arial" w:hAnsi="Arial" w:cs="Arial"/>
      <w:b w:val="0"/>
      <w:bCs w:val="0"/>
      <w:i w:val="0"/>
      <w:iCs w:val="0"/>
      <w:smallCaps w:val="0"/>
      <w:strike w:val="0"/>
      <w:sz w:val="18"/>
      <w:szCs w:val="18"/>
      <w:u w:val="none"/>
    </w:rPr>
  </w:style>
  <w:style w:type="character" w:customStyle="1" w:styleId="Heading2">
    <w:name w:val="Heading #2_"/>
    <w:link w:val="Heading20"/>
    <w:rsid w:val="001D6356"/>
    <w:rPr>
      <w:rFonts w:ascii="Arial" w:eastAsia="Arial" w:hAnsi="Arial" w:cs="Arial"/>
      <w:sz w:val="34"/>
      <w:szCs w:val="34"/>
      <w:shd w:val="clear" w:color="auto" w:fill="FFFFFF"/>
    </w:rPr>
  </w:style>
  <w:style w:type="character" w:customStyle="1" w:styleId="Bodytext9">
    <w:name w:val="Body text (9)_"/>
    <w:link w:val="Bodytext90"/>
    <w:rsid w:val="001D6356"/>
    <w:rPr>
      <w:rFonts w:ascii="Arial" w:eastAsia="Arial" w:hAnsi="Arial" w:cs="Arial"/>
      <w:sz w:val="18"/>
      <w:szCs w:val="18"/>
      <w:shd w:val="clear" w:color="auto" w:fill="FFFFFF"/>
    </w:rPr>
  </w:style>
  <w:style w:type="paragraph" w:customStyle="1" w:styleId="Bodytext40">
    <w:name w:val="Body text (4)"/>
    <w:basedOn w:val="Normalny"/>
    <w:link w:val="Bodytext4"/>
    <w:rsid w:val="001D6356"/>
    <w:pPr>
      <w:widowControl w:val="0"/>
      <w:shd w:val="clear" w:color="auto" w:fill="FFFFFF"/>
      <w:spacing w:before="8420" w:line="212" w:lineRule="exact"/>
      <w:jc w:val="center"/>
    </w:pPr>
    <w:rPr>
      <w:rFonts w:ascii="Arial" w:eastAsia="Arial" w:hAnsi="Arial" w:cs="Arial"/>
      <w:b/>
      <w:bCs/>
      <w:sz w:val="19"/>
      <w:szCs w:val="19"/>
      <w:lang w:eastAsia="en-US"/>
    </w:rPr>
  </w:style>
  <w:style w:type="paragraph" w:customStyle="1" w:styleId="Heading40">
    <w:name w:val="Heading #4"/>
    <w:basedOn w:val="Normalny"/>
    <w:link w:val="Heading4"/>
    <w:rsid w:val="001D6356"/>
    <w:pPr>
      <w:widowControl w:val="0"/>
      <w:shd w:val="clear" w:color="auto" w:fill="FFFFFF"/>
      <w:spacing w:after="280" w:line="234" w:lineRule="exact"/>
      <w:jc w:val="both"/>
      <w:outlineLvl w:val="3"/>
    </w:pPr>
    <w:rPr>
      <w:rFonts w:ascii="Arial" w:eastAsia="Arial" w:hAnsi="Arial" w:cs="Arial"/>
      <w:b/>
      <w:bCs/>
      <w:sz w:val="21"/>
      <w:szCs w:val="21"/>
      <w:lang w:eastAsia="en-US"/>
    </w:rPr>
  </w:style>
  <w:style w:type="paragraph" w:customStyle="1" w:styleId="Bodytext60">
    <w:name w:val="Body text (6)"/>
    <w:basedOn w:val="Normalny"/>
    <w:link w:val="Bodytext6"/>
    <w:rsid w:val="001D6356"/>
    <w:pPr>
      <w:widowControl w:val="0"/>
      <w:shd w:val="clear" w:color="auto" w:fill="FFFFFF"/>
      <w:spacing w:before="280" w:after="280" w:line="254" w:lineRule="exact"/>
      <w:jc w:val="both"/>
    </w:pPr>
    <w:rPr>
      <w:rFonts w:ascii="Arial" w:eastAsia="Arial" w:hAnsi="Arial" w:cs="Arial"/>
      <w:b/>
      <w:bCs/>
      <w:sz w:val="21"/>
      <w:szCs w:val="21"/>
      <w:lang w:eastAsia="en-US"/>
    </w:rPr>
  </w:style>
  <w:style w:type="paragraph" w:customStyle="1" w:styleId="Bodytext70">
    <w:name w:val="Body text (7)"/>
    <w:basedOn w:val="Normalny"/>
    <w:link w:val="Bodytext7"/>
    <w:rsid w:val="001D6356"/>
    <w:pPr>
      <w:widowControl w:val="0"/>
      <w:shd w:val="clear" w:color="auto" w:fill="FFFFFF"/>
      <w:spacing w:before="520" w:line="226" w:lineRule="exact"/>
      <w:ind w:hanging="1480"/>
    </w:pPr>
    <w:rPr>
      <w:rFonts w:ascii="Arial" w:eastAsia="Arial" w:hAnsi="Arial" w:cs="Arial"/>
      <w:sz w:val="19"/>
      <w:szCs w:val="19"/>
      <w:lang w:eastAsia="en-US"/>
    </w:rPr>
  </w:style>
  <w:style w:type="paragraph" w:customStyle="1" w:styleId="Bodytext80">
    <w:name w:val="Body text (8)"/>
    <w:basedOn w:val="Normalny"/>
    <w:link w:val="Bodytext8"/>
    <w:rsid w:val="001D6356"/>
    <w:pPr>
      <w:widowControl w:val="0"/>
      <w:shd w:val="clear" w:color="auto" w:fill="FFFFFF"/>
      <w:spacing w:after="1180" w:line="202" w:lineRule="exact"/>
      <w:ind w:hanging="160"/>
    </w:pPr>
    <w:rPr>
      <w:rFonts w:ascii="Arial" w:eastAsia="Arial" w:hAnsi="Arial" w:cs="Arial"/>
      <w:sz w:val="18"/>
      <w:szCs w:val="18"/>
      <w:lang w:eastAsia="en-US"/>
    </w:rPr>
  </w:style>
  <w:style w:type="paragraph" w:customStyle="1" w:styleId="Picturecaption">
    <w:name w:val="Picture caption"/>
    <w:basedOn w:val="Normalny"/>
    <w:link w:val="PicturecaptionExact"/>
    <w:rsid w:val="001D6356"/>
    <w:pPr>
      <w:widowControl w:val="0"/>
      <w:shd w:val="clear" w:color="auto" w:fill="FFFFFF"/>
      <w:spacing w:line="168" w:lineRule="exact"/>
    </w:pPr>
    <w:rPr>
      <w:rFonts w:ascii="Arial" w:eastAsia="Arial" w:hAnsi="Arial" w:cs="Arial"/>
      <w:sz w:val="15"/>
      <w:szCs w:val="15"/>
      <w:lang w:eastAsia="en-US"/>
    </w:rPr>
  </w:style>
  <w:style w:type="paragraph" w:customStyle="1" w:styleId="Picturecaption2">
    <w:name w:val="Picture caption (2)"/>
    <w:basedOn w:val="Normalny"/>
    <w:link w:val="Picturecaption2Exact"/>
    <w:rsid w:val="001D6356"/>
    <w:pPr>
      <w:widowControl w:val="0"/>
      <w:shd w:val="clear" w:color="auto" w:fill="FFFFFF"/>
      <w:spacing w:line="178" w:lineRule="exact"/>
      <w:jc w:val="center"/>
    </w:pPr>
    <w:rPr>
      <w:rFonts w:ascii="Arial" w:eastAsia="Arial" w:hAnsi="Arial" w:cs="Arial"/>
      <w:sz w:val="11"/>
      <w:szCs w:val="11"/>
      <w:lang w:eastAsia="en-US"/>
    </w:rPr>
  </w:style>
  <w:style w:type="paragraph" w:customStyle="1" w:styleId="Bodytext90">
    <w:name w:val="Body text (9)"/>
    <w:basedOn w:val="Normalny"/>
    <w:link w:val="Bodytext9"/>
    <w:rsid w:val="001D6356"/>
    <w:pPr>
      <w:widowControl w:val="0"/>
      <w:shd w:val="clear" w:color="auto" w:fill="FFFFFF"/>
      <w:spacing w:before="3600" w:after="520" w:line="226" w:lineRule="exact"/>
    </w:pPr>
    <w:rPr>
      <w:rFonts w:ascii="Arial" w:eastAsia="Arial" w:hAnsi="Arial" w:cs="Arial"/>
      <w:sz w:val="18"/>
      <w:szCs w:val="18"/>
      <w:lang w:eastAsia="en-US"/>
    </w:rPr>
  </w:style>
  <w:style w:type="paragraph" w:customStyle="1" w:styleId="Heading20">
    <w:name w:val="Heading #2"/>
    <w:basedOn w:val="Normalny"/>
    <w:link w:val="Heading2"/>
    <w:rsid w:val="001D6356"/>
    <w:pPr>
      <w:widowControl w:val="0"/>
      <w:shd w:val="clear" w:color="auto" w:fill="FFFFFF"/>
      <w:spacing w:after="3600" w:line="380" w:lineRule="exact"/>
      <w:jc w:val="right"/>
      <w:outlineLvl w:val="1"/>
    </w:pPr>
    <w:rPr>
      <w:rFonts w:ascii="Arial" w:eastAsia="Arial" w:hAnsi="Arial" w:cs="Arial"/>
      <w:sz w:val="34"/>
      <w:szCs w:val="34"/>
      <w:lang w:eastAsia="en-US"/>
    </w:rPr>
  </w:style>
  <w:style w:type="character" w:customStyle="1" w:styleId="AkapitzlistZnak">
    <w:name w:val="Akapit z listą Znak"/>
    <w:aliases w:val="lp1 Znak,normalny tekst Znak,Akapit z list¹ Znak,CW_Lista Znak"/>
    <w:link w:val="Akapitzlist"/>
    <w:uiPriority w:val="34"/>
    <w:qFormat/>
    <w:locked/>
    <w:rsid w:val="001D6356"/>
    <w:rPr>
      <w:rFonts w:ascii="Times New Roman" w:eastAsia="Times New Roman" w:hAnsi="Times New Roman" w:cs="Times New Roman"/>
      <w:sz w:val="24"/>
      <w:szCs w:val="24"/>
      <w:lang w:eastAsia="pl-PL"/>
    </w:rPr>
  </w:style>
  <w:style w:type="paragraph" w:customStyle="1" w:styleId="Default">
    <w:name w:val="Default"/>
    <w:rsid w:val="001D6356"/>
    <w:pPr>
      <w:autoSpaceDE w:val="0"/>
      <w:autoSpaceDN w:val="0"/>
      <w:adjustRightInd w:val="0"/>
      <w:spacing w:after="0" w:line="240" w:lineRule="auto"/>
    </w:pPr>
    <w:rPr>
      <w:rFonts w:ascii="Calibri" w:eastAsia="Times New Roman" w:hAnsi="Calibri" w:cs="Calibri"/>
      <w:color w:val="000000"/>
      <w:sz w:val="24"/>
      <w:szCs w:val="24"/>
      <w:lang w:eastAsia="pl-PL"/>
    </w:rPr>
  </w:style>
  <w:style w:type="table" w:customStyle="1" w:styleId="TableGrid1">
    <w:name w:val="TableGrid1"/>
    <w:rsid w:val="001D635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1D6356"/>
    <w:pPr>
      <w:spacing w:before="100" w:beforeAutospacing="1" w:after="100" w:afterAutospacing="1"/>
    </w:pPr>
  </w:style>
  <w:style w:type="paragraph" w:customStyle="1" w:styleId="Akapitzlist2">
    <w:name w:val="Akapit z listą2"/>
    <w:basedOn w:val="Normalny"/>
    <w:uiPriority w:val="34"/>
    <w:qFormat/>
    <w:rsid w:val="001D6356"/>
    <w:pPr>
      <w:suppressAutoHyphens/>
      <w:spacing w:line="100" w:lineRule="atLeast"/>
      <w:ind w:left="720"/>
    </w:pPr>
    <w:rPr>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635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1D6356"/>
    <w:pPr>
      <w:keepNext/>
      <w:jc w:val="right"/>
      <w:outlineLvl w:val="0"/>
    </w:pPr>
    <w:rPr>
      <w:rFonts w:ascii="Arial" w:hAnsi="Arial"/>
      <w:b/>
      <w:bCs/>
      <w:color w:val="000000"/>
      <w:spacing w:val="-6"/>
      <w:sz w:val="27"/>
      <w:lang w:val="x-none" w:eastAsia="x-none"/>
    </w:rPr>
  </w:style>
  <w:style w:type="paragraph" w:styleId="Nagwek2">
    <w:name w:val="heading 2"/>
    <w:basedOn w:val="Normalny"/>
    <w:next w:val="Normalny"/>
    <w:link w:val="Nagwek2Znak"/>
    <w:qFormat/>
    <w:rsid w:val="001D6356"/>
    <w:pPr>
      <w:keepNext/>
      <w:jc w:val="right"/>
      <w:outlineLvl w:val="1"/>
    </w:pPr>
    <w:rPr>
      <w:rFonts w:ascii="Arial" w:hAnsi="Arial"/>
      <w:b/>
      <w:bCs/>
      <w:color w:val="000000"/>
      <w:sz w:val="18"/>
      <w:lang w:val="x-none" w:eastAsia="x-none"/>
    </w:rPr>
  </w:style>
  <w:style w:type="paragraph" w:styleId="Nagwek3">
    <w:name w:val="heading 3"/>
    <w:basedOn w:val="Normalny"/>
    <w:next w:val="Normalny"/>
    <w:link w:val="Nagwek3Znak"/>
    <w:qFormat/>
    <w:rsid w:val="001D6356"/>
    <w:pPr>
      <w:keepNext/>
      <w:ind w:left="4500"/>
      <w:jc w:val="both"/>
      <w:outlineLvl w:val="2"/>
    </w:pPr>
    <w:rPr>
      <w:rFonts w:ascii="Arial" w:hAnsi="Arial"/>
      <w:sz w:val="28"/>
      <w:szCs w:val="28"/>
      <w:lang w:val="x-none" w:eastAsia="x-none"/>
    </w:rPr>
  </w:style>
  <w:style w:type="paragraph" w:styleId="Nagwek4">
    <w:name w:val="heading 4"/>
    <w:basedOn w:val="Normalny"/>
    <w:next w:val="Normalny"/>
    <w:link w:val="Nagwek4Znak"/>
    <w:qFormat/>
    <w:rsid w:val="001D6356"/>
    <w:pPr>
      <w:keepNext/>
      <w:ind w:left="5580"/>
      <w:jc w:val="both"/>
      <w:outlineLvl w:val="3"/>
    </w:pPr>
    <w:rPr>
      <w:rFonts w:ascii="Arial" w:hAnsi="Arial"/>
      <w:sz w:val="28"/>
      <w:szCs w:val="28"/>
      <w:lang w:val="x-none" w:eastAsia="x-none"/>
    </w:rPr>
  </w:style>
  <w:style w:type="paragraph" w:styleId="Nagwek5">
    <w:name w:val="heading 5"/>
    <w:basedOn w:val="Normalny"/>
    <w:next w:val="Normalny"/>
    <w:link w:val="Nagwek5Znak"/>
    <w:qFormat/>
    <w:rsid w:val="001D6356"/>
    <w:pPr>
      <w:keepNext/>
      <w:ind w:left="4956" w:firstLine="624"/>
      <w:jc w:val="both"/>
      <w:outlineLvl w:val="4"/>
    </w:pPr>
    <w:rPr>
      <w:rFonts w:ascii="Arial" w:hAnsi="Arial"/>
      <w:b/>
      <w:sz w:val="28"/>
      <w:szCs w:val="28"/>
      <w:lang w:val="x-none" w:eastAsia="x-none"/>
    </w:rPr>
  </w:style>
  <w:style w:type="paragraph" w:styleId="Nagwek6">
    <w:name w:val="heading 6"/>
    <w:basedOn w:val="Normalny"/>
    <w:next w:val="Normalny"/>
    <w:link w:val="Nagwek6Znak"/>
    <w:qFormat/>
    <w:rsid w:val="001D6356"/>
    <w:pPr>
      <w:keepNext/>
      <w:tabs>
        <w:tab w:val="num" w:pos="1512"/>
      </w:tabs>
      <w:suppressAutoHyphens/>
      <w:spacing w:line="480" w:lineRule="atLeast"/>
      <w:ind w:left="1512" w:hanging="1152"/>
      <w:jc w:val="both"/>
      <w:outlineLvl w:val="5"/>
    </w:pPr>
    <w:rPr>
      <w:rFonts w:ascii="Arial" w:hAnsi="Arial"/>
      <w:i/>
      <w:szCs w:val="20"/>
      <w:u w:val="single"/>
      <w:lang w:val="x-none" w:eastAsia="ar-SA"/>
    </w:rPr>
  </w:style>
  <w:style w:type="paragraph" w:styleId="Nagwek7">
    <w:name w:val="heading 7"/>
    <w:basedOn w:val="Normalny"/>
    <w:next w:val="Normalny"/>
    <w:link w:val="Nagwek7Znak"/>
    <w:unhideWhenUsed/>
    <w:qFormat/>
    <w:rsid w:val="001D6356"/>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1D6356"/>
    <w:pPr>
      <w:keepNext/>
      <w:tabs>
        <w:tab w:val="num" w:pos="1800"/>
      </w:tabs>
      <w:suppressAutoHyphens/>
      <w:spacing w:line="360" w:lineRule="auto"/>
      <w:ind w:left="1800" w:hanging="1440"/>
      <w:outlineLvl w:val="7"/>
    </w:pPr>
    <w:rPr>
      <w:rFonts w:ascii="Arial" w:hAnsi="Arial"/>
      <w:b/>
      <w:szCs w:val="20"/>
      <w:u w:val="single"/>
      <w:lang w:val="x-none" w:eastAsia="ar-SA"/>
    </w:rPr>
  </w:style>
  <w:style w:type="paragraph" w:styleId="Nagwek9">
    <w:name w:val="heading 9"/>
    <w:basedOn w:val="Normalny"/>
    <w:next w:val="Normalny"/>
    <w:link w:val="Nagwek9Znak"/>
    <w:qFormat/>
    <w:rsid w:val="001D6356"/>
    <w:pPr>
      <w:keepNext/>
      <w:tabs>
        <w:tab w:val="num" w:pos="1944"/>
      </w:tabs>
      <w:suppressAutoHyphens/>
      <w:spacing w:line="360" w:lineRule="auto"/>
      <w:ind w:left="1944" w:hanging="1584"/>
      <w:outlineLvl w:val="8"/>
    </w:pPr>
    <w:rPr>
      <w:rFonts w:ascii="Arial" w:hAnsi="Arial"/>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D6356"/>
    <w:rPr>
      <w:rFonts w:ascii="Arial" w:eastAsia="Times New Roman" w:hAnsi="Arial" w:cs="Times New Roman"/>
      <w:b/>
      <w:bCs/>
      <w:color w:val="000000"/>
      <w:spacing w:val="-6"/>
      <w:sz w:val="27"/>
      <w:szCs w:val="24"/>
      <w:lang w:val="x-none" w:eastAsia="x-none"/>
    </w:rPr>
  </w:style>
  <w:style w:type="character" w:customStyle="1" w:styleId="Nagwek2Znak">
    <w:name w:val="Nagłówek 2 Znak"/>
    <w:basedOn w:val="Domylnaczcionkaakapitu"/>
    <w:link w:val="Nagwek2"/>
    <w:rsid w:val="001D6356"/>
    <w:rPr>
      <w:rFonts w:ascii="Arial" w:eastAsia="Times New Roman" w:hAnsi="Arial" w:cs="Times New Roman"/>
      <w:b/>
      <w:bCs/>
      <w:color w:val="000000"/>
      <w:sz w:val="18"/>
      <w:szCs w:val="24"/>
      <w:lang w:val="x-none" w:eastAsia="x-none"/>
    </w:rPr>
  </w:style>
  <w:style w:type="character" w:customStyle="1" w:styleId="Nagwek3Znak">
    <w:name w:val="Nagłówek 3 Znak"/>
    <w:basedOn w:val="Domylnaczcionkaakapitu"/>
    <w:link w:val="Nagwek3"/>
    <w:rsid w:val="001D6356"/>
    <w:rPr>
      <w:rFonts w:ascii="Arial" w:eastAsia="Times New Roman" w:hAnsi="Arial" w:cs="Times New Roman"/>
      <w:sz w:val="28"/>
      <w:szCs w:val="28"/>
      <w:lang w:val="x-none" w:eastAsia="x-none"/>
    </w:rPr>
  </w:style>
  <w:style w:type="character" w:customStyle="1" w:styleId="Nagwek4Znak">
    <w:name w:val="Nagłówek 4 Znak"/>
    <w:basedOn w:val="Domylnaczcionkaakapitu"/>
    <w:link w:val="Nagwek4"/>
    <w:rsid w:val="001D6356"/>
    <w:rPr>
      <w:rFonts w:ascii="Arial" w:eastAsia="Times New Roman" w:hAnsi="Arial" w:cs="Times New Roman"/>
      <w:sz w:val="28"/>
      <w:szCs w:val="28"/>
      <w:lang w:val="x-none" w:eastAsia="x-none"/>
    </w:rPr>
  </w:style>
  <w:style w:type="character" w:customStyle="1" w:styleId="Nagwek5Znak">
    <w:name w:val="Nagłówek 5 Znak"/>
    <w:basedOn w:val="Domylnaczcionkaakapitu"/>
    <w:link w:val="Nagwek5"/>
    <w:rsid w:val="001D6356"/>
    <w:rPr>
      <w:rFonts w:ascii="Arial" w:eastAsia="Times New Roman" w:hAnsi="Arial" w:cs="Times New Roman"/>
      <w:b/>
      <w:sz w:val="28"/>
      <w:szCs w:val="28"/>
      <w:lang w:val="x-none" w:eastAsia="x-none"/>
    </w:rPr>
  </w:style>
  <w:style w:type="character" w:customStyle="1" w:styleId="Nagwek6Znak">
    <w:name w:val="Nagłówek 6 Znak"/>
    <w:basedOn w:val="Domylnaczcionkaakapitu"/>
    <w:link w:val="Nagwek6"/>
    <w:rsid w:val="001D6356"/>
    <w:rPr>
      <w:rFonts w:ascii="Arial" w:eastAsia="Times New Roman" w:hAnsi="Arial" w:cs="Times New Roman"/>
      <w:i/>
      <w:sz w:val="24"/>
      <w:szCs w:val="20"/>
      <w:u w:val="single"/>
      <w:lang w:val="x-none" w:eastAsia="ar-SA"/>
    </w:rPr>
  </w:style>
  <w:style w:type="character" w:customStyle="1" w:styleId="Nagwek7Znak">
    <w:name w:val="Nagłówek 7 Znak"/>
    <w:basedOn w:val="Domylnaczcionkaakapitu"/>
    <w:link w:val="Nagwek7"/>
    <w:rsid w:val="001D6356"/>
    <w:rPr>
      <w:rFonts w:ascii="Calibri" w:eastAsia="Times New Roman" w:hAnsi="Calibri" w:cs="Times New Roman"/>
      <w:sz w:val="24"/>
      <w:szCs w:val="24"/>
      <w:lang w:val="x-none" w:eastAsia="x-none"/>
    </w:rPr>
  </w:style>
  <w:style w:type="character" w:customStyle="1" w:styleId="Nagwek8Znak">
    <w:name w:val="Nagłówek 8 Znak"/>
    <w:basedOn w:val="Domylnaczcionkaakapitu"/>
    <w:link w:val="Nagwek8"/>
    <w:rsid w:val="001D6356"/>
    <w:rPr>
      <w:rFonts w:ascii="Arial" w:eastAsia="Times New Roman" w:hAnsi="Arial" w:cs="Times New Roman"/>
      <w:b/>
      <w:sz w:val="24"/>
      <w:szCs w:val="20"/>
      <w:u w:val="single"/>
      <w:lang w:val="x-none" w:eastAsia="ar-SA"/>
    </w:rPr>
  </w:style>
  <w:style w:type="character" w:customStyle="1" w:styleId="Nagwek9Znak">
    <w:name w:val="Nagłówek 9 Znak"/>
    <w:basedOn w:val="Domylnaczcionkaakapitu"/>
    <w:link w:val="Nagwek9"/>
    <w:rsid w:val="001D6356"/>
    <w:rPr>
      <w:rFonts w:ascii="Arial" w:eastAsia="Times New Roman" w:hAnsi="Arial" w:cs="Times New Roman"/>
      <w:sz w:val="24"/>
      <w:szCs w:val="20"/>
      <w:lang w:val="x-none" w:eastAsia="ar-SA"/>
    </w:rPr>
  </w:style>
  <w:style w:type="paragraph" w:styleId="Nagwek">
    <w:name w:val="header"/>
    <w:basedOn w:val="Normalny"/>
    <w:link w:val="NagwekZnak"/>
    <w:rsid w:val="001D6356"/>
    <w:pPr>
      <w:tabs>
        <w:tab w:val="center" w:pos="4536"/>
        <w:tab w:val="right" w:pos="9072"/>
      </w:tabs>
    </w:pPr>
    <w:rPr>
      <w:lang w:val="x-none" w:eastAsia="x-none"/>
    </w:rPr>
  </w:style>
  <w:style w:type="character" w:customStyle="1" w:styleId="NagwekZnak">
    <w:name w:val="Nagłówek Znak"/>
    <w:basedOn w:val="Domylnaczcionkaakapitu"/>
    <w:link w:val="Nagwek"/>
    <w:rsid w:val="001D6356"/>
    <w:rPr>
      <w:rFonts w:ascii="Times New Roman" w:eastAsia="Times New Roman" w:hAnsi="Times New Roman" w:cs="Times New Roman"/>
      <w:sz w:val="24"/>
      <w:szCs w:val="24"/>
      <w:lang w:val="x-none" w:eastAsia="x-none"/>
    </w:rPr>
  </w:style>
  <w:style w:type="paragraph" w:styleId="Tekstpodstawowy2">
    <w:name w:val="Body Text 2"/>
    <w:basedOn w:val="Normalny"/>
    <w:link w:val="Tekstpodstawowy2Znak"/>
    <w:rsid w:val="001D6356"/>
    <w:rPr>
      <w:rFonts w:ascii="Arial" w:hAnsi="Arial"/>
      <w:sz w:val="22"/>
      <w:lang w:val="x-none" w:eastAsia="x-none"/>
    </w:rPr>
  </w:style>
  <w:style w:type="character" w:customStyle="1" w:styleId="Tekstpodstawowy2Znak">
    <w:name w:val="Tekst podstawowy 2 Znak"/>
    <w:basedOn w:val="Domylnaczcionkaakapitu"/>
    <w:link w:val="Tekstpodstawowy2"/>
    <w:rsid w:val="001D6356"/>
    <w:rPr>
      <w:rFonts w:ascii="Arial" w:eastAsia="Times New Roman" w:hAnsi="Arial" w:cs="Times New Roman"/>
      <w:szCs w:val="24"/>
      <w:lang w:val="x-none" w:eastAsia="x-none"/>
    </w:rPr>
  </w:style>
  <w:style w:type="paragraph" w:styleId="Stopka">
    <w:name w:val="footer"/>
    <w:basedOn w:val="Normalny"/>
    <w:link w:val="StopkaZnak"/>
    <w:uiPriority w:val="99"/>
    <w:rsid w:val="001D6356"/>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1D6356"/>
    <w:rPr>
      <w:rFonts w:ascii="Times New Roman" w:eastAsia="Times New Roman" w:hAnsi="Times New Roman" w:cs="Times New Roman"/>
      <w:sz w:val="24"/>
      <w:szCs w:val="24"/>
      <w:lang w:val="x-none" w:eastAsia="x-none"/>
    </w:rPr>
  </w:style>
  <w:style w:type="character" w:styleId="Hipercze">
    <w:name w:val="Hyperlink"/>
    <w:uiPriority w:val="99"/>
    <w:rsid w:val="001D6356"/>
    <w:rPr>
      <w:color w:val="0000FF"/>
      <w:u w:val="single"/>
    </w:rPr>
  </w:style>
  <w:style w:type="character" w:styleId="Pogrubienie">
    <w:name w:val="Strong"/>
    <w:uiPriority w:val="22"/>
    <w:qFormat/>
    <w:rsid w:val="001D6356"/>
    <w:rPr>
      <w:b/>
      <w:bCs/>
    </w:rPr>
  </w:style>
  <w:style w:type="paragraph" w:styleId="Tekstdymka">
    <w:name w:val="Balloon Text"/>
    <w:basedOn w:val="Normalny"/>
    <w:link w:val="TekstdymkaZnak1"/>
    <w:rsid w:val="001D6356"/>
    <w:rPr>
      <w:rFonts w:ascii="Tahoma" w:hAnsi="Tahoma"/>
      <w:sz w:val="16"/>
      <w:szCs w:val="16"/>
      <w:lang w:val="x-none" w:eastAsia="x-none"/>
    </w:rPr>
  </w:style>
  <w:style w:type="character" w:customStyle="1" w:styleId="TekstdymkaZnak">
    <w:name w:val="Tekst dymka Znak"/>
    <w:basedOn w:val="Domylnaczcionkaakapitu"/>
    <w:rsid w:val="001D6356"/>
    <w:rPr>
      <w:rFonts w:ascii="Segoe UI" w:eastAsia="Times New Roman" w:hAnsi="Segoe UI" w:cs="Segoe UI"/>
      <w:sz w:val="18"/>
      <w:szCs w:val="18"/>
      <w:lang w:eastAsia="pl-PL"/>
    </w:rPr>
  </w:style>
  <w:style w:type="character" w:styleId="Numerstrony">
    <w:name w:val="page number"/>
    <w:basedOn w:val="Domylnaczcionkaakapitu"/>
    <w:rsid w:val="001D6356"/>
  </w:style>
  <w:style w:type="paragraph" w:styleId="Tytu">
    <w:name w:val="Title"/>
    <w:basedOn w:val="Normalny"/>
    <w:link w:val="TytuZnak"/>
    <w:qFormat/>
    <w:rsid w:val="001D6356"/>
    <w:pPr>
      <w:jc w:val="center"/>
    </w:pPr>
    <w:rPr>
      <w:b/>
    </w:rPr>
  </w:style>
  <w:style w:type="character" w:customStyle="1" w:styleId="TytuZnak">
    <w:name w:val="Tytuł Znak"/>
    <w:basedOn w:val="Domylnaczcionkaakapitu"/>
    <w:link w:val="Tytu"/>
    <w:rsid w:val="001D6356"/>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rsid w:val="001D6356"/>
    <w:pPr>
      <w:spacing w:after="120"/>
    </w:pPr>
    <w:rPr>
      <w:lang w:val="x-none" w:eastAsia="x-none"/>
    </w:rPr>
  </w:style>
  <w:style w:type="character" w:customStyle="1" w:styleId="TekstpodstawowyZnak">
    <w:name w:val="Tekst podstawowy Znak"/>
    <w:basedOn w:val="Domylnaczcionkaakapitu"/>
    <w:link w:val="Tekstpodstawowy"/>
    <w:rsid w:val="001D6356"/>
    <w:rPr>
      <w:rFonts w:ascii="Times New Roman" w:eastAsia="Times New Roman" w:hAnsi="Times New Roman" w:cs="Times New Roman"/>
      <w:sz w:val="24"/>
      <w:szCs w:val="24"/>
      <w:lang w:val="x-none" w:eastAsia="x-none"/>
    </w:rPr>
  </w:style>
  <w:style w:type="paragraph" w:styleId="HTML-wstpniesformatowany">
    <w:name w:val="HTML Preformatted"/>
    <w:basedOn w:val="Normalny"/>
    <w:link w:val="HTML-wstpniesformatowanyZnak"/>
    <w:rsid w:val="001D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1D6356"/>
    <w:rPr>
      <w:rFonts w:ascii="Courier New" w:eastAsia="Times New Roman" w:hAnsi="Courier New" w:cs="Courier New"/>
      <w:sz w:val="24"/>
      <w:szCs w:val="24"/>
      <w:lang w:eastAsia="pl-PL"/>
    </w:rPr>
  </w:style>
  <w:style w:type="table" w:styleId="Tabela-Siatka">
    <w:name w:val="Table Grid"/>
    <w:basedOn w:val="Standardowy"/>
    <w:uiPriority w:val="59"/>
    <w:rsid w:val="001D63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1D6356"/>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1D6356"/>
    <w:rPr>
      <w:rFonts w:ascii="Tahoma" w:eastAsia="Times New Roman" w:hAnsi="Tahoma" w:cs="Tahoma"/>
      <w:sz w:val="24"/>
      <w:szCs w:val="24"/>
      <w:shd w:val="clear" w:color="auto" w:fill="000080"/>
      <w:lang w:eastAsia="pl-PL"/>
    </w:rPr>
  </w:style>
  <w:style w:type="paragraph" w:styleId="Tekstprzypisukocowego">
    <w:name w:val="endnote text"/>
    <w:basedOn w:val="Normalny"/>
    <w:link w:val="TekstprzypisukocowegoZnak"/>
    <w:uiPriority w:val="99"/>
    <w:semiHidden/>
    <w:rsid w:val="001D6356"/>
    <w:rPr>
      <w:lang w:val="x-none" w:eastAsia="x-none"/>
    </w:rPr>
  </w:style>
  <w:style w:type="character" w:customStyle="1" w:styleId="TekstprzypisukocowegoZnak">
    <w:name w:val="Tekst przypisu końcowego Znak"/>
    <w:basedOn w:val="Domylnaczcionkaakapitu"/>
    <w:link w:val="Tekstprzypisukocowego"/>
    <w:uiPriority w:val="99"/>
    <w:semiHidden/>
    <w:rsid w:val="001D6356"/>
    <w:rPr>
      <w:rFonts w:ascii="Times New Roman" w:eastAsia="Times New Roman" w:hAnsi="Times New Roman" w:cs="Times New Roman"/>
      <w:sz w:val="24"/>
      <w:szCs w:val="24"/>
      <w:lang w:val="x-none" w:eastAsia="x-none"/>
    </w:rPr>
  </w:style>
  <w:style w:type="character" w:styleId="Odwoanieprzypisukocowego">
    <w:name w:val="endnote reference"/>
    <w:uiPriority w:val="99"/>
    <w:semiHidden/>
    <w:rsid w:val="001D6356"/>
    <w:rPr>
      <w:vertAlign w:val="superscript"/>
    </w:rPr>
  </w:style>
  <w:style w:type="paragraph" w:styleId="Tekstprzypisudolnego">
    <w:name w:val="footnote text"/>
    <w:basedOn w:val="Normalny"/>
    <w:link w:val="TekstprzypisudolnegoZnak"/>
    <w:semiHidden/>
    <w:rsid w:val="001D6356"/>
    <w:rPr>
      <w:sz w:val="20"/>
      <w:szCs w:val="20"/>
    </w:rPr>
  </w:style>
  <w:style w:type="character" w:customStyle="1" w:styleId="TekstprzypisudolnegoZnak">
    <w:name w:val="Tekst przypisu dolnego Znak"/>
    <w:basedOn w:val="Domylnaczcionkaakapitu"/>
    <w:link w:val="Tekstprzypisudolnego"/>
    <w:semiHidden/>
    <w:rsid w:val="001D6356"/>
    <w:rPr>
      <w:rFonts w:ascii="Times New Roman" w:eastAsia="Times New Roman" w:hAnsi="Times New Roman" w:cs="Times New Roman"/>
      <w:sz w:val="20"/>
      <w:szCs w:val="20"/>
      <w:lang w:eastAsia="pl-PL"/>
    </w:rPr>
  </w:style>
  <w:style w:type="character" w:styleId="Odwoanieprzypisudolnego">
    <w:name w:val="footnote reference"/>
    <w:semiHidden/>
    <w:rsid w:val="001D6356"/>
    <w:rPr>
      <w:vertAlign w:val="superscript"/>
    </w:rPr>
  </w:style>
  <w:style w:type="paragraph" w:styleId="Tekstpodstawowywcity">
    <w:name w:val="Body Text Indent"/>
    <w:basedOn w:val="Normalny"/>
    <w:link w:val="TekstpodstawowywcityZnak"/>
    <w:rsid w:val="001D6356"/>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1D6356"/>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rsid w:val="001D6356"/>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1D6356"/>
    <w:rPr>
      <w:rFonts w:ascii="Courier New" w:eastAsia="Times New Roman" w:hAnsi="Courier New" w:cs="Times New Roman"/>
      <w:sz w:val="20"/>
      <w:szCs w:val="20"/>
      <w:lang w:val="x-none" w:eastAsia="x-none"/>
    </w:rPr>
  </w:style>
  <w:style w:type="paragraph" w:customStyle="1" w:styleId="Styl1">
    <w:name w:val="Styl1"/>
    <w:basedOn w:val="Akapitzlist"/>
    <w:link w:val="Styl1Znak"/>
    <w:qFormat/>
    <w:rsid w:val="001D6356"/>
    <w:pPr>
      <w:numPr>
        <w:numId w:val="21"/>
      </w:numPr>
      <w:spacing w:after="200" w:line="276" w:lineRule="auto"/>
      <w:contextualSpacing/>
      <w:jc w:val="both"/>
    </w:pPr>
    <w:rPr>
      <w:rFonts w:ascii="Calibri" w:eastAsia="Calibri" w:hAnsi="Calibri"/>
      <w:b/>
      <w:lang w:val="x-none" w:eastAsia="en-US"/>
    </w:rPr>
  </w:style>
  <w:style w:type="character" w:customStyle="1" w:styleId="Styl1Znak">
    <w:name w:val="Styl1 Znak"/>
    <w:link w:val="Styl1"/>
    <w:rsid w:val="001D6356"/>
    <w:rPr>
      <w:rFonts w:ascii="Calibri" w:eastAsia="Calibri" w:hAnsi="Calibri" w:cs="Times New Roman"/>
      <w:b/>
      <w:sz w:val="24"/>
      <w:szCs w:val="24"/>
      <w:lang w:val="x-none"/>
    </w:rPr>
  </w:style>
  <w:style w:type="paragraph" w:styleId="Tekstpodstawowy3">
    <w:name w:val="Body Text 3"/>
    <w:basedOn w:val="Normalny"/>
    <w:link w:val="Tekstpodstawowy3Znak"/>
    <w:rsid w:val="001D6356"/>
    <w:pPr>
      <w:spacing w:after="120"/>
    </w:pPr>
    <w:rPr>
      <w:sz w:val="16"/>
      <w:szCs w:val="16"/>
      <w:lang w:val="x-none" w:eastAsia="x-none"/>
    </w:rPr>
  </w:style>
  <w:style w:type="character" w:customStyle="1" w:styleId="Tekstpodstawowy3Znak">
    <w:name w:val="Tekst podstawowy 3 Znak"/>
    <w:basedOn w:val="Domylnaczcionkaakapitu"/>
    <w:link w:val="Tekstpodstawowy3"/>
    <w:rsid w:val="001D6356"/>
    <w:rPr>
      <w:rFonts w:ascii="Times New Roman" w:eastAsia="Times New Roman" w:hAnsi="Times New Roman" w:cs="Times New Roman"/>
      <w:sz w:val="16"/>
      <w:szCs w:val="16"/>
      <w:lang w:val="x-none" w:eastAsia="x-none"/>
    </w:rPr>
  </w:style>
  <w:style w:type="paragraph" w:styleId="Akapitzlist">
    <w:name w:val="List Paragraph"/>
    <w:aliases w:val="lp1,normalny tekst,Akapit z list¹,CW_Lista"/>
    <w:basedOn w:val="Normalny"/>
    <w:link w:val="AkapitzlistZnak"/>
    <w:uiPriority w:val="34"/>
    <w:qFormat/>
    <w:rsid w:val="001D6356"/>
    <w:pPr>
      <w:ind w:left="708"/>
    </w:pPr>
  </w:style>
  <w:style w:type="paragraph" w:styleId="Bezodstpw">
    <w:name w:val="No Spacing"/>
    <w:uiPriority w:val="1"/>
    <w:qFormat/>
    <w:rsid w:val="001D6356"/>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rsid w:val="001D6356"/>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1D6356"/>
    <w:rPr>
      <w:rFonts w:ascii="Times New Roman" w:eastAsia="Times New Roman" w:hAnsi="Times New Roman" w:cs="Times New Roman"/>
      <w:sz w:val="24"/>
      <w:szCs w:val="24"/>
      <w:lang w:val="x-none" w:eastAsia="x-none"/>
    </w:rPr>
  </w:style>
  <w:style w:type="paragraph" w:styleId="Podtytu">
    <w:name w:val="Subtitle"/>
    <w:basedOn w:val="Normalny"/>
    <w:next w:val="Normalny"/>
    <w:link w:val="PodtytuZnak"/>
    <w:qFormat/>
    <w:rsid w:val="001D6356"/>
    <w:pPr>
      <w:spacing w:after="60"/>
      <w:jc w:val="center"/>
      <w:outlineLvl w:val="1"/>
    </w:pPr>
    <w:rPr>
      <w:rFonts w:ascii="Calibri Light" w:hAnsi="Calibri Light"/>
      <w:lang w:val="x-none" w:eastAsia="x-none"/>
    </w:rPr>
  </w:style>
  <w:style w:type="character" w:customStyle="1" w:styleId="PodtytuZnak">
    <w:name w:val="Podtytuł Znak"/>
    <w:basedOn w:val="Domylnaczcionkaakapitu"/>
    <w:link w:val="Podtytu"/>
    <w:rsid w:val="001D6356"/>
    <w:rPr>
      <w:rFonts w:ascii="Calibri Light" w:eastAsia="Times New Roman" w:hAnsi="Calibri Light" w:cs="Times New Roman"/>
      <w:sz w:val="24"/>
      <w:szCs w:val="24"/>
      <w:lang w:val="x-none" w:eastAsia="x-none"/>
    </w:rPr>
  </w:style>
  <w:style w:type="paragraph" w:customStyle="1" w:styleId="Zawartotabeli">
    <w:name w:val="Zawartość tabeli"/>
    <w:basedOn w:val="Normalny"/>
    <w:rsid w:val="001D6356"/>
    <w:pPr>
      <w:suppressLineNumbers/>
      <w:suppressAutoHyphens/>
    </w:pPr>
    <w:rPr>
      <w:rFonts w:ascii="Bookman Old Style" w:hAnsi="Bookman Old Style"/>
      <w:szCs w:val="20"/>
      <w:lang w:eastAsia="ar-SA"/>
    </w:rPr>
  </w:style>
  <w:style w:type="paragraph" w:styleId="Lista-kontynuacja2">
    <w:name w:val="List Continue 2"/>
    <w:basedOn w:val="Normalny"/>
    <w:uiPriority w:val="99"/>
    <w:rsid w:val="001D6356"/>
    <w:pPr>
      <w:spacing w:after="120"/>
      <w:ind w:left="566"/>
    </w:pPr>
    <w:rPr>
      <w:rFonts w:ascii="Arial" w:hAnsi="Arial"/>
      <w:sz w:val="22"/>
    </w:rPr>
  </w:style>
  <w:style w:type="character" w:styleId="UyteHipercze">
    <w:name w:val="FollowedHyperlink"/>
    <w:uiPriority w:val="99"/>
    <w:unhideWhenUsed/>
    <w:rsid w:val="001D6356"/>
    <w:rPr>
      <w:color w:val="800080"/>
      <w:u w:val="single"/>
    </w:rPr>
  </w:style>
  <w:style w:type="paragraph" w:customStyle="1" w:styleId="font5">
    <w:name w:val="font5"/>
    <w:basedOn w:val="Normalny"/>
    <w:rsid w:val="001D6356"/>
    <w:pPr>
      <w:spacing w:before="100" w:beforeAutospacing="1" w:after="100" w:afterAutospacing="1"/>
    </w:pPr>
    <w:rPr>
      <w:rFonts w:ascii="Arial" w:hAnsi="Arial" w:cs="Arial"/>
      <w:b/>
      <w:bCs/>
      <w:sz w:val="16"/>
      <w:szCs w:val="16"/>
    </w:rPr>
  </w:style>
  <w:style w:type="paragraph" w:customStyle="1" w:styleId="font6">
    <w:name w:val="font6"/>
    <w:basedOn w:val="Normalny"/>
    <w:rsid w:val="001D6356"/>
    <w:pPr>
      <w:spacing w:before="100" w:beforeAutospacing="1" w:after="100" w:afterAutospacing="1"/>
    </w:pPr>
    <w:rPr>
      <w:rFonts w:ascii="Arial" w:hAnsi="Arial" w:cs="Arial"/>
      <w:sz w:val="16"/>
      <w:szCs w:val="16"/>
    </w:rPr>
  </w:style>
  <w:style w:type="paragraph" w:customStyle="1" w:styleId="font7">
    <w:name w:val="font7"/>
    <w:basedOn w:val="Normalny"/>
    <w:rsid w:val="001D6356"/>
    <w:pPr>
      <w:spacing w:before="100" w:beforeAutospacing="1" w:after="100" w:afterAutospacing="1"/>
    </w:pPr>
    <w:rPr>
      <w:rFonts w:ascii="Arial" w:hAnsi="Arial" w:cs="Arial"/>
      <w:sz w:val="16"/>
      <w:szCs w:val="16"/>
    </w:rPr>
  </w:style>
  <w:style w:type="paragraph" w:customStyle="1" w:styleId="xl65">
    <w:name w:val="xl65"/>
    <w:basedOn w:val="Normalny"/>
    <w:rsid w:val="001D6356"/>
    <w:pPr>
      <w:spacing w:before="100" w:beforeAutospacing="1" w:after="100" w:afterAutospacing="1"/>
    </w:pPr>
    <w:rPr>
      <w:rFonts w:ascii="Arial" w:hAnsi="Arial" w:cs="Arial"/>
      <w:sz w:val="22"/>
      <w:szCs w:val="22"/>
    </w:rPr>
  </w:style>
  <w:style w:type="paragraph" w:customStyle="1" w:styleId="xl66">
    <w:name w:val="xl66"/>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67">
    <w:name w:val="xl67"/>
    <w:basedOn w:val="Normalny"/>
    <w:rsid w:val="001D6356"/>
    <w:pPr>
      <w:spacing w:before="100" w:beforeAutospacing="1" w:after="100" w:afterAutospacing="1"/>
      <w:jc w:val="center"/>
      <w:textAlignment w:val="center"/>
    </w:pPr>
    <w:rPr>
      <w:rFonts w:ascii="Arial" w:hAnsi="Arial" w:cs="Arial"/>
      <w:sz w:val="12"/>
      <w:szCs w:val="12"/>
    </w:rPr>
  </w:style>
  <w:style w:type="paragraph" w:customStyle="1" w:styleId="xl68">
    <w:name w:val="xl68"/>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1D6356"/>
    <w:pPr>
      <w:spacing w:before="100" w:beforeAutospacing="1" w:after="100" w:afterAutospacing="1"/>
      <w:jc w:val="center"/>
    </w:pPr>
    <w:rPr>
      <w:rFonts w:ascii="Arial" w:hAnsi="Arial" w:cs="Arial"/>
      <w:sz w:val="22"/>
      <w:szCs w:val="22"/>
    </w:rPr>
  </w:style>
  <w:style w:type="paragraph" w:customStyle="1" w:styleId="xl70">
    <w:name w:val="xl70"/>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1">
    <w:name w:val="xl71"/>
    <w:basedOn w:val="Normalny"/>
    <w:rsid w:val="001D6356"/>
    <w:pPr>
      <w:spacing w:before="100" w:beforeAutospacing="1" w:after="100" w:afterAutospacing="1"/>
      <w:textAlignment w:val="center"/>
    </w:pPr>
    <w:rPr>
      <w:rFonts w:ascii="Arial" w:hAnsi="Arial" w:cs="Arial"/>
      <w:sz w:val="16"/>
      <w:szCs w:val="16"/>
    </w:rPr>
  </w:style>
  <w:style w:type="paragraph" w:customStyle="1" w:styleId="xl72">
    <w:name w:val="xl72"/>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ny"/>
    <w:rsid w:val="001D6356"/>
    <w:pPr>
      <w:spacing w:before="100" w:beforeAutospacing="1" w:after="100" w:afterAutospacing="1"/>
    </w:pPr>
    <w:rPr>
      <w:rFonts w:ascii="Arial" w:hAnsi="Arial" w:cs="Arial"/>
      <w:color w:val="FF0000"/>
      <w:sz w:val="22"/>
      <w:szCs w:val="22"/>
    </w:rPr>
  </w:style>
  <w:style w:type="paragraph" w:customStyle="1" w:styleId="xl75">
    <w:name w:val="xl75"/>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2"/>
      <w:szCs w:val="12"/>
    </w:rPr>
  </w:style>
  <w:style w:type="paragraph" w:customStyle="1" w:styleId="xl76">
    <w:name w:val="xl76"/>
    <w:basedOn w:val="Normalny"/>
    <w:rsid w:val="001D6356"/>
    <w:pPr>
      <w:spacing w:before="100" w:beforeAutospacing="1" w:after="100" w:afterAutospacing="1"/>
      <w:textAlignment w:val="center"/>
    </w:pPr>
    <w:rPr>
      <w:rFonts w:ascii="Arial" w:hAnsi="Arial" w:cs="Arial"/>
      <w:color w:val="FF0000"/>
      <w:sz w:val="16"/>
      <w:szCs w:val="16"/>
    </w:rPr>
  </w:style>
  <w:style w:type="paragraph" w:customStyle="1" w:styleId="xl77">
    <w:name w:val="xl77"/>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0">
    <w:name w:val="xl80"/>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1">
    <w:name w:val="xl81"/>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82">
    <w:name w:val="xl82"/>
    <w:basedOn w:val="Normalny"/>
    <w:rsid w:val="001D6356"/>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4">
    <w:name w:val="xl84"/>
    <w:basedOn w:val="Normalny"/>
    <w:rsid w:val="001D6356"/>
    <w:pPr>
      <w:spacing w:before="100" w:beforeAutospacing="1" w:after="100" w:afterAutospacing="1"/>
      <w:jc w:val="center"/>
      <w:textAlignment w:val="center"/>
    </w:pPr>
    <w:rPr>
      <w:rFonts w:ascii="Arial" w:hAnsi="Arial" w:cs="Arial"/>
      <w:color w:val="FF0000"/>
      <w:sz w:val="12"/>
      <w:szCs w:val="12"/>
    </w:rPr>
  </w:style>
  <w:style w:type="paragraph" w:customStyle="1" w:styleId="xl85">
    <w:name w:val="xl85"/>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18"/>
      <w:szCs w:val="18"/>
    </w:rPr>
  </w:style>
  <w:style w:type="paragraph" w:customStyle="1" w:styleId="xl86">
    <w:name w:val="xl86"/>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7">
    <w:name w:val="xl87"/>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88">
    <w:name w:val="xl88"/>
    <w:basedOn w:val="Normalny"/>
    <w:rsid w:val="001D63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i/>
      <w:iCs/>
      <w:sz w:val="18"/>
      <w:szCs w:val="18"/>
    </w:rPr>
  </w:style>
  <w:style w:type="paragraph" w:customStyle="1" w:styleId="xl89">
    <w:name w:val="xl89"/>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ny"/>
    <w:rsid w:val="001D6356"/>
    <w:pPr>
      <w:pBdr>
        <w:top w:val="single" w:sz="4"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1D635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92">
    <w:name w:val="xl92"/>
    <w:basedOn w:val="Normalny"/>
    <w:rsid w:val="001D6356"/>
    <w:pPr>
      <w:pBdr>
        <w:top w:val="single" w:sz="4" w:space="0" w:color="auto"/>
        <w:bottom w:val="single" w:sz="4" w:space="0" w:color="auto"/>
      </w:pBdr>
      <w:spacing w:before="100" w:beforeAutospacing="1" w:after="100" w:afterAutospacing="1"/>
      <w:jc w:val="center"/>
      <w:textAlignment w:val="center"/>
    </w:pPr>
    <w:rPr>
      <w:rFonts w:ascii="Arial" w:hAnsi="Arial" w:cs="Arial"/>
      <w:i/>
      <w:iCs/>
      <w:sz w:val="18"/>
      <w:szCs w:val="18"/>
    </w:rPr>
  </w:style>
  <w:style w:type="paragraph" w:styleId="Lista2">
    <w:name w:val="List 2"/>
    <w:basedOn w:val="Normalny"/>
    <w:uiPriority w:val="99"/>
    <w:unhideWhenUsed/>
    <w:rsid w:val="001D6356"/>
    <w:pPr>
      <w:suppressAutoHyphens/>
      <w:ind w:left="566" w:hanging="283"/>
      <w:contextualSpacing/>
    </w:pPr>
    <w:rPr>
      <w:rFonts w:ascii="Bookman Old Style" w:hAnsi="Bookman Old Style"/>
      <w:szCs w:val="20"/>
      <w:lang w:eastAsia="ar-SA"/>
    </w:rPr>
  </w:style>
  <w:style w:type="character" w:customStyle="1" w:styleId="WW8Num1z0">
    <w:name w:val="WW8Num1z0"/>
    <w:rsid w:val="001D6356"/>
    <w:rPr>
      <w:rFonts w:ascii="Wingdings" w:hAnsi="Wingdings" w:cs="Wingdings"/>
    </w:rPr>
  </w:style>
  <w:style w:type="character" w:customStyle="1" w:styleId="WW8Num2z0">
    <w:name w:val="WW8Num2z0"/>
    <w:rsid w:val="001D6356"/>
    <w:rPr>
      <w:color w:val="auto"/>
    </w:rPr>
  </w:style>
  <w:style w:type="character" w:customStyle="1" w:styleId="WW8Num2z1">
    <w:name w:val="WW8Num2z1"/>
    <w:rsid w:val="001D6356"/>
    <w:rPr>
      <w:rFonts w:ascii="Wingdings" w:hAnsi="Wingdings" w:cs="Wingdings"/>
    </w:rPr>
  </w:style>
  <w:style w:type="character" w:customStyle="1" w:styleId="WW8Num2z2">
    <w:name w:val="WW8Num2z2"/>
    <w:rsid w:val="001D6356"/>
    <w:rPr>
      <w:rFonts w:ascii="Symbol" w:hAnsi="Symbol" w:cs="Symbol"/>
    </w:rPr>
  </w:style>
  <w:style w:type="character" w:customStyle="1" w:styleId="WW8Num3z0">
    <w:name w:val="WW8Num3z0"/>
    <w:rsid w:val="001D6356"/>
    <w:rPr>
      <w:rFonts w:ascii="Wingdings" w:hAnsi="Wingdings" w:cs="Wingdings"/>
    </w:rPr>
  </w:style>
  <w:style w:type="character" w:customStyle="1" w:styleId="WW8Num3z1">
    <w:name w:val="WW8Num3z1"/>
    <w:rsid w:val="001D6356"/>
    <w:rPr>
      <w:rFonts w:ascii="Courier New" w:hAnsi="Courier New" w:cs="Courier New"/>
    </w:rPr>
  </w:style>
  <w:style w:type="character" w:customStyle="1" w:styleId="WW8Num3z3">
    <w:name w:val="WW8Num3z3"/>
    <w:rsid w:val="001D6356"/>
    <w:rPr>
      <w:rFonts w:ascii="Symbol" w:hAnsi="Symbol" w:cs="Symbol"/>
    </w:rPr>
  </w:style>
  <w:style w:type="character" w:customStyle="1" w:styleId="WW8Num6z0">
    <w:name w:val="WW8Num6z0"/>
    <w:rsid w:val="001D6356"/>
    <w:rPr>
      <w:rFonts w:ascii="Wingdings" w:hAnsi="Wingdings" w:cs="Wingdings"/>
    </w:rPr>
  </w:style>
  <w:style w:type="character" w:customStyle="1" w:styleId="WW8Num6z1">
    <w:name w:val="WW8Num6z1"/>
    <w:rsid w:val="001D6356"/>
    <w:rPr>
      <w:rFonts w:ascii="Courier New" w:hAnsi="Courier New" w:cs="Courier New"/>
    </w:rPr>
  </w:style>
  <w:style w:type="character" w:customStyle="1" w:styleId="WW8Num6z3">
    <w:name w:val="WW8Num6z3"/>
    <w:rsid w:val="001D6356"/>
    <w:rPr>
      <w:rFonts w:ascii="Symbol" w:hAnsi="Symbol" w:cs="Symbol"/>
    </w:rPr>
  </w:style>
  <w:style w:type="character" w:customStyle="1" w:styleId="WW8Num7z0">
    <w:name w:val="WW8Num7z0"/>
    <w:rsid w:val="001D6356"/>
    <w:rPr>
      <w:rFonts w:ascii="Wingdings" w:hAnsi="Wingdings" w:cs="Wingdings"/>
    </w:rPr>
  </w:style>
  <w:style w:type="character" w:customStyle="1" w:styleId="WW8Num7z1">
    <w:name w:val="WW8Num7z1"/>
    <w:rsid w:val="001D6356"/>
    <w:rPr>
      <w:rFonts w:ascii="Courier New" w:hAnsi="Courier New" w:cs="Courier New"/>
    </w:rPr>
  </w:style>
  <w:style w:type="character" w:customStyle="1" w:styleId="WW8Num7z3">
    <w:name w:val="WW8Num7z3"/>
    <w:rsid w:val="001D6356"/>
    <w:rPr>
      <w:rFonts w:ascii="Symbol" w:hAnsi="Symbol" w:cs="Symbol"/>
    </w:rPr>
  </w:style>
  <w:style w:type="character" w:customStyle="1" w:styleId="WW8Num8z0">
    <w:name w:val="WW8Num8z0"/>
    <w:rsid w:val="001D6356"/>
    <w:rPr>
      <w:rFonts w:ascii="Symbol" w:hAnsi="Symbol" w:cs="Symbol"/>
    </w:rPr>
  </w:style>
  <w:style w:type="character" w:customStyle="1" w:styleId="WW8Num8z1">
    <w:name w:val="WW8Num8z1"/>
    <w:rsid w:val="001D6356"/>
    <w:rPr>
      <w:rFonts w:ascii="Courier New" w:hAnsi="Courier New" w:cs="Courier New"/>
    </w:rPr>
  </w:style>
  <w:style w:type="character" w:customStyle="1" w:styleId="WW8Num8z2">
    <w:name w:val="WW8Num8z2"/>
    <w:rsid w:val="001D6356"/>
    <w:rPr>
      <w:rFonts w:ascii="Wingdings" w:hAnsi="Wingdings" w:cs="Wingdings"/>
    </w:rPr>
  </w:style>
  <w:style w:type="character" w:customStyle="1" w:styleId="WW8Num10z0">
    <w:name w:val="WW8Num10z0"/>
    <w:rsid w:val="001D6356"/>
    <w:rPr>
      <w:rFonts w:ascii="Wingdings" w:hAnsi="Wingdings" w:cs="Wingdings"/>
    </w:rPr>
  </w:style>
  <w:style w:type="character" w:customStyle="1" w:styleId="WW8Num10z1">
    <w:name w:val="WW8Num10z1"/>
    <w:rsid w:val="001D6356"/>
    <w:rPr>
      <w:rFonts w:ascii="Courier New" w:hAnsi="Courier New" w:cs="Courier New"/>
    </w:rPr>
  </w:style>
  <w:style w:type="character" w:customStyle="1" w:styleId="WW8Num10z3">
    <w:name w:val="WW8Num10z3"/>
    <w:rsid w:val="001D6356"/>
    <w:rPr>
      <w:rFonts w:ascii="Symbol" w:hAnsi="Symbol" w:cs="Symbol"/>
    </w:rPr>
  </w:style>
  <w:style w:type="character" w:customStyle="1" w:styleId="WW8Num11z0">
    <w:name w:val="WW8Num11z0"/>
    <w:rsid w:val="001D6356"/>
    <w:rPr>
      <w:rFonts w:ascii="Symbol" w:hAnsi="Symbol" w:cs="Symbol"/>
    </w:rPr>
  </w:style>
  <w:style w:type="character" w:customStyle="1" w:styleId="WW8Num11z1">
    <w:name w:val="WW8Num11z1"/>
    <w:rsid w:val="001D6356"/>
    <w:rPr>
      <w:rFonts w:ascii="Courier New" w:hAnsi="Courier New" w:cs="Courier New"/>
    </w:rPr>
  </w:style>
  <w:style w:type="character" w:customStyle="1" w:styleId="WW8Num11z2">
    <w:name w:val="WW8Num11z2"/>
    <w:rsid w:val="001D6356"/>
    <w:rPr>
      <w:rFonts w:ascii="Wingdings" w:hAnsi="Wingdings" w:cs="Wingdings"/>
    </w:rPr>
  </w:style>
  <w:style w:type="character" w:customStyle="1" w:styleId="WW8Num13z0">
    <w:name w:val="WW8Num13z0"/>
    <w:rsid w:val="001D6356"/>
    <w:rPr>
      <w:rFonts w:ascii="Wingdings" w:hAnsi="Wingdings" w:cs="Wingdings"/>
    </w:rPr>
  </w:style>
  <w:style w:type="character" w:customStyle="1" w:styleId="WW8Num13z1">
    <w:name w:val="WW8Num13z1"/>
    <w:rsid w:val="001D6356"/>
    <w:rPr>
      <w:rFonts w:ascii="Courier New" w:hAnsi="Courier New" w:cs="Courier New"/>
    </w:rPr>
  </w:style>
  <w:style w:type="character" w:customStyle="1" w:styleId="WW8Num13z3">
    <w:name w:val="WW8Num13z3"/>
    <w:rsid w:val="001D6356"/>
    <w:rPr>
      <w:rFonts w:ascii="Symbol" w:hAnsi="Symbol" w:cs="Symbol"/>
    </w:rPr>
  </w:style>
  <w:style w:type="character" w:customStyle="1" w:styleId="WW8Num17z0">
    <w:name w:val="WW8Num17z0"/>
    <w:rsid w:val="001D6356"/>
    <w:rPr>
      <w:rFonts w:ascii="Wingdings" w:hAnsi="Wingdings" w:cs="Wingdings"/>
    </w:rPr>
  </w:style>
  <w:style w:type="character" w:customStyle="1" w:styleId="WW8Num17z1">
    <w:name w:val="WW8Num17z1"/>
    <w:rsid w:val="001D6356"/>
    <w:rPr>
      <w:rFonts w:ascii="Courier New" w:hAnsi="Courier New" w:cs="Courier New"/>
    </w:rPr>
  </w:style>
  <w:style w:type="character" w:customStyle="1" w:styleId="WW8Num17z3">
    <w:name w:val="WW8Num17z3"/>
    <w:rsid w:val="001D6356"/>
    <w:rPr>
      <w:rFonts w:ascii="Symbol" w:hAnsi="Symbol" w:cs="Symbol"/>
    </w:rPr>
  </w:style>
  <w:style w:type="character" w:customStyle="1" w:styleId="WW8Num19z0">
    <w:name w:val="WW8Num19z0"/>
    <w:rsid w:val="001D6356"/>
    <w:rPr>
      <w:rFonts w:ascii="Wingdings" w:hAnsi="Wingdings" w:cs="Wingdings"/>
    </w:rPr>
  </w:style>
  <w:style w:type="character" w:customStyle="1" w:styleId="WW8Num19z1">
    <w:name w:val="WW8Num19z1"/>
    <w:rsid w:val="001D6356"/>
    <w:rPr>
      <w:rFonts w:ascii="Courier New" w:hAnsi="Courier New" w:cs="Courier New"/>
    </w:rPr>
  </w:style>
  <w:style w:type="character" w:customStyle="1" w:styleId="WW8Num19z3">
    <w:name w:val="WW8Num19z3"/>
    <w:rsid w:val="001D6356"/>
    <w:rPr>
      <w:rFonts w:ascii="Symbol" w:hAnsi="Symbol" w:cs="Symbol"/>
    </w:rPr>
  </w:style>
  <w:style w:type="character" w:customStyle="1" w:styleId="WW8Num20z0">
    <w:name w:val="WW8Num20z0"/>
    <w:rsid w:val="001D6356"/>
    <w:rPr>
      <w:rFonts w:ascii="Symbol" w:hAnsi="Symbol" w:cs="Symbol"/>
    </w:rPr>
  </w:style>
  <w:style w:type="character" w:customStyle="1" w:styleId="WW8Num20z1">
    <w:name w:val="WW8Num20z1"/>
    <w:rsid w:val="001D6356"/>
    <w:rPr>
      <w:rFonts w:ascii="Courier New" w:hAnsi="Courier New" w:cs="Courier New"/>
    </w:rPr>
  </w:style>
  <w:style w:type="character" w:customStyle="1" w:styleId="WW8Num20z2">
    <w:name w:val="WW8Num20z2"/>
    <w:rsid w:val="001D6356"/>
    <w:rPr>
      <w:rFonts w:ascii="Wingdings" w:hAnsi="Wingdings" w:cs="Wingdings"/>
    </w:rPr>
  </w:style>
  <w:style w:type="character" w:customStyle="1" w:styleId="WW8Num21z0">
    <w:name w:val="WW8Num21z0"/>
    <w:rsid w:val="001D6356"/>
    <w:rPr>
      <w:rFonts w:ascii="Symbol" w:hAnsi="Symbol" w:cs="Symbol"/>
    </w:rPr>
  </w:style>
  <w:style w:type="character" w:customStyle="1" w:styleId="WW8Num21z1">
    <w:name w:val="WW8Num21z1"/>
    <w:rsid w:val="001D6356"/>
    <w:rPr>
      <w:rFonts w:ascii="Courier New" w:hAnsi="Courier New" w:cs="Courier New"/>
    </w:rPr>
  </w:style>
  <w:style w:type="character" w:customStyle="1" w:styleId="WW8Num21z2">
    <w:name w:val="WW8Num21z2"/>
    <w:rsid w:val="001D6356"/>
    <w:rPr>
      <w:rFonts w:ascii="Wingdings" w:hAnsi="Wingdings" w:cs="Wingdings"/>
    </w:rPr>
  </w:style>
  <w:style w:type="character" w:customStyle="1" w:styleId="WW8Num22z0">
    <w:name w:val="WW8Num22z0"/>
    <w:rsid w:val="001D6356"/>
    <w:rPr>
      <w:rFonts w:ascii="Wingdings" w:hAnsi="Wingdings" w:cs="Wingdings"/>
    </w:rPr>
  </w:style>
  <w:style w:type="character" w:customStyle="1" w:styleId="WW8Num22z1">
    <w:name w:val="WW8Num22z1"/>
    <w:rsid w:val="001D6356"/>
    <w:rPr>
      <w:rFonts w:ascii="Courier New" w:hAnsi="Courier New" w:cs="Courier New"/>
    </w:rPr>
  </w:style>
  <w:style w:type="character" w:customStyle="1" w:styleId="WW8Num22z3">
    <w:name w:val="WW8Num22z3"/>
    <w:rsid w:val="001D6356"/>
    <w:rPr>
      <w:rFonts w:ascii="Symbol" w:hAnsi="Symbol" w:cs="Symbol"/>
    </w:rPr>
  </w:style>
  <w:style w:type="character" w:customStyle="1" w:styleId="WW8Num23z0">
    <w:name w:val="WW8Num23z0"/>
    <w:rsid w:val="001D6356"/>
    <w:rPr>
      <w:rFonts w:ascii="Wingdings" w:hAnsi="Wingdings" w:cs="Wingdings"/>
    </w:rPr>
  </w:style>
  <w:style w:type="character" w:customStyle="1" w:styleId="WW8Num23z1">
    <w:name w:val="WW8Num23z1"/>
    <w:rsid w:val="001D6356"/>
    <w:rPr>
      <w:rFonts w:ascii="Courier New" w:hAnsi="Courier New" w:cs="Courier New"/>
    </w:rPr>
  </w:style>
  <w:style w:type="character" w:customStyle="1" w:styleId="WW8Num23z3">
    <w:name w:val="WW8Num23z3"/>
    <w:rsid w:val="001D6356"/>
    <w:rPr>
      <w:rFonts w:ascii="Symbol" w:hAnsi="Symbol" w:cs="Symbol"/>
    </w:rPr>
  </w:style>
  <w:style w:type="character" w:customStyle="1" w:styleId="WW8Num24z0">
    <w:name w:val="WW8Num24z0"/>
    <w:rsid w:val="001D6356"/>
    <w:rPr>
      <w:rFonts w:ascii="Symbol" w:hAnsi="Symbol" w:cs="Symbol"/>
    </w:rPr>
  </w:style>
  <w:style w:type="character" w:customStyle="1" w:styleId="WW8Num24z1">
    <w:name w:val="WW8Num24z1"/>
    <w:rsid w:val="001D6356"/>
    <w:rPr>
      <w:rFonts w:ascii="Courier New" w:hAnsi="Courier New" w:cs="Courier New"/>
    </w:rPr>
  </w:style>
  <w:style w:type="character" w:customStyle="1" w:styleId="WW8Num24z2">
    <w:name w:val="WW8Num24z2"/>
    <w:rsid w:val="001D6356"/>
    <w:rPr>
      <w:rFonts w:ascii="Wingdings" w:hAnsi="Wingdings" w:cs="Wingdings"/>
    </w:rPr>
  </w:style>
  <w:style w:type="character" w:customStyle="1" w:styleId="WW8Num26z0">
    <w:name w:val="WW8Num26z0"/>
    <w:rsid w:val="001D6356"/>
    <w:rPr>
      <w:rFonts w:ascii="Wingdings" w:hAnsi="Wingdings" w:cs="Wingdings"/>
    </w:rPr>
  </w:style>
  <w:style w:type="character" w:customStyle="1" w:styleId="WW8Num26z1">
    <w:name w:val="WW8Num26z1"/>
    <w:rsid w:val="001D6356"/>
    <w:rPr>
      <w:rFonts w:ascii="Courier New" w:hAnsi="Courier New" w:cs="Courier New"/>
    </w:rPr>
  </w:style>
  <w:style w:type="character" w:customStyle="1" w:styleId="WW8Num26z3">
    <w:name w:val="WW8Num26z3"/>
    <w:rsid w:val="001D6356"/>
    <w:rPr>
      <w:rFonts w:ascii="Symbol" w:hAnsi="Symbol" w:cs="Symbol"/>
    </w:rPr>
  </w:style>
  <w:style w:type="character" w:customStyle="1" w:styleId="WW8Num28z0">
    <w:name w:val="WW8Num28z0"/>
    <w:rsid w:val="001D6356"/>
    <w:rPr>
      <w:rFonts w:ascii="Symbol" w:hAnsi="Symbol" w:cs="Symbol"/>
    </w:rPr>
  </w:style>
  <w:style w:type="character" w:customStyle="1" w:styleId="WW8Num28z1">
    <w:name w:val="WW8Num28z1"/>
    <w:rsid w:val="001D6356"/>
    <w:rPr>
      <w:rFonts w:ascii="Courier New" w:hAnsi="Courier New" w:cs="Courier New"/>
    </w:rPr>
  </w:style>
  <w:style w:type="character" w:customStyle="1" w:styleId="WW8Num28z2">
    <w:name w:val="WW8Num28z2"/>
    <w:rsid w:val="001D6356"/>
    <w:rPr>
      <w:rFonts w:ascii="Wingdings" w:hAnsi="Wingdings" w:cs="Wingdings"/>
    </w:rPr>
  </w:style>
  <w:style w:type="character" w:customStyle="1" w:styleId="WW8Num29z0">
    <w:name w:val="WW8Num29z0"/>
    <w:rsid w:val="001D6356"/>
    <w:rPr>
      <w:rFonts w:ascii="Wingdings" w:hAnsi="Wingdings" w:cs="Wingdings"/>
    </w:rPr>
  </w:style>
  <w:style w:type="character" w:customStyle="1" w:styleId="WW8Num29z1">
    <w:name w:val="WW8Num29z1"/>
    <w:rsid w:val="001D6356"/>
    <w:rPr>
      <w:rFonts w:ascii="Courier New" w:hAnsi="Courier New" w:cs="Courier New"/>
    </w:rPr>
  </w:style>
  <w:style w:type="character" w:customStyle="1" w:styleId="WW8Num29z3">
    <w:name w:val="WW8Num29z3"/>
    <w:rsid w:val="001D6356"/>
    <w:rPr>
      <w:rFonts w:ascii="Symbol" w:hAnsi="Symbol" w:cs="Symbol"/>
    </w:rPr>
  </w:style>
  <w:style w:type="character" w:customStyle="1" w:styleId="WW8Num30z0">
    <w:name w:val="WW8Num30z0"/>
    <w:rsid w:val="001D6356"/>
    <w:rPr>
      <w:color w:val="auto"/>
    </w:rPr>
  </w:style>
  <w:style w:type="character" w:customStyle="1" w:styleId="WW8Num30z1">
    <w:name w:val="WW8Num30z1"/>
    <w:rsid w:val="001D6356"/>
    <w:rPr>
      <w:rFonts w:ascii="Wingdings" w:hAnsi="Wingdings" w:cs="Wingdings"/>
    </w:rPr>
  </w:style>
  <w:style w:type="character" w:customStyle="1" w:styleId="WW8Num30z2">
    <w:name w:val="WW8Num30z2"/>
    <w:rsid w:val="001D6356"/>
    <w:rPr>
      <w:rFonts w:ascii="Symbol" w:hAnsi="Symbol" w:cs="Symbol"/>
    </w:rPr>
  </w:style>
  <w:style w:type="character" w:customStyle="1" w:styleId="WW8Num31z0">
    <w:name w:val="WW8Num31z0"/>
    <w:rsid w:val="001D6356"/>
    <w:rPr>
      <w:rFonts w:ascii="Symbol" w:hAnsi="Symbol" w:cs="Symbol"/>
    </w:rPr>
  </w:style>
  <w:style w:type="character" w:customStyle="1" w:styleId="WW8Num31z1">
    <w:name w:val="WW8Num31z1"/>
    <w:rsid w:val="001D6356"/>
    <w:rPr>
      <w:rFonts w:ascii="Courier New" w:hAnsi="Courier New" w:cs="Courier New"/>
    </w:rPr>
  </w:style>
  <w:style w:type="character" w:customStyle="1" w:styleId="WW8Num31z2">
    <w:name w:val="WW8Num31z2"/>
    <w:rsid w:val="001D6356"/>
    <w:rPr>
      <w:rFonts w:ascii="Wingdings" w:hAnsi="Wingdings" w:cs="Wingdings"/>
    </w:rPr>
  </w:style>
  <w:style w:type="character" w:customStyle="1" w:styleId="WW8Num34z0">
    <w:name w:val="WW8Num34z0"/>
    <w:rsid w:val="001D6356"/>
    <w:rPr>
      <w:color w:val="auto"/>
    </w:rPr>
  </w:style>
  <w:style w:type="character" w:customStyle="1" w:styleId="WW8Num34z1">
    <w:name w:val="WW8Num34z1"/>
    <w:rsid w:val="001D6356"/>
    <w:rPr>
      <w:rFonts w:ascii="Wingdings" w:hAnsi="Wingdings" w:cs="Wingdings"/>
    </w:rPr>
  </w:style>
  <w:style w:type="character" w:customStyle="1" w:styleId="WW8Num34z2">
    <w:name w:val="WW8Num34z2"/>
    <w:rsid w:val="001D6356"/>
    <w:rPr>
      <w:rFonts w:ascii="Symbol" w:hAnsi="Symbol" w:cs="Symbol"/>
    </w:rPr>
  </w:style>
  <w:style w:type="character" w:customStyle="1" w:styleId="WW8Num35z0">
    <w:name w:val="WW8Num35z0"/>
    <w:rsid w:val="001D6356"/>
    <w:rPr>
      <w:rFonts w:ascii="Symbol" w:hAnsi="Symbol" w:cs="Symbol"/>
    </w:rPr>
  </w:style>
  <w:style w:type="character" w:customStyle="1" w:styleId="WW8Num35z1">
    <w:name w:val="WW8Num35z1"/>
    <w:rsid w:val="001D6356"/>
    <w:rPr>
      <w:rFonts w:ascii="Courier New" w:hAnsi="Courier New" w:cs="Courier New"/>
    </w:rPr>
  </w:style>
  <w:style w:type="character" w:customStyle="1" w:styleId="WW8Num35z2">
    <w:name w:val="WW8Num35z2"/>
    <w:rsid w:val="001D6356"/>
    <w:rPr>
      <w:rFonts w:ascii="Wingdings" w:hAnsi="Wingdings" w:cs="Wingdings"/>
    </w:rPr>
  </w:style>
  <w:style w:type="character" w:customStyle="1" w:styleId="WW8Num36z2">
    <w:name w:val="WW8Num36z2"/>
    <w:rsid w:val="001D6356"/>
    <w:rPr>
      <w:rFonts w:ascii="Symbol" w:hAnsi="Symbol" w:cs="Symbol"/>
    </w:rPr>
  </w:style>
  <w:style w:type="character" w:customStyle="1" w:styleId="WW8Num38z0">
    <w:name w:val="WW8Num38z0"/>
    <w:rsid w:val="001D6356"/>
    <w:rPr>
      <w:rFonts w:ascii="Wingdings" w:hAnsi="Wingdings" w:cs="Wingdings"/>
    </w:rPr>
  </w:style>
  <w:style w:type="character" w:customStyle="1" w:styleId="WW8Num38z1">
    <w:name w:val="WW8Num38z1"/>
    <w:rsid w:val="001D6356"/>
    <w:rPr>
      <w:rFonts w:ascii="Courier New" w:hAnsi="Courier New" w:cs="Courier New"/>
    </w:rPr>
  </w:style>
  <w:style w:type="character" w:customStyle="1" w:styleId="WW8Num38z3">
    <w:name w:val="WW8Num38z3"/>
    <w:rsid w:val="001D6356"/>
    <w:rPr>
      <w:rFonts w:ascii="Symbol" w:hAnsi="Symbol" w:cs="Symbol"/>
    </w:rPr>
  </w:style>
  <w:style w:type="character" w:customStyle="1" w:styleId="WW8Num39z0">
    <w:name w:val="WW8Num39z0"/>
    <w:rsid w:val="001D6356"/>
    <w:rPr>
      <w:b/>
    </w:rPr>
  </w:style>
  <w:style w:type="character" w:customStyle="1" w:styleId="WW8Num40z0">
    <w:name w:val="WW8Num40z0"/>
    <w:rsid w:val="001D6356"/>
    <w:rPr>
      <w:rFonts w:ascii="Wingdings" w:hAnsi="Wingdings" w:cs="Wingdings"/>
    </w:rPr>
  </w:style>
  <w:style w:type="character" w:customStyle="1" w:styleId="WW8Num40z3">
    <w:name w:val="WW8Num40z3"/>
    <w:rsid w:val="001D6356"/>
    <w:rPr>
      <w:rFonts w:ascii="Symbol" w:hAnsi="Symbol" w:cs="Symbol"/>
    </w:rPr>
  </w:style>
  <w:style w:type="character" w:customStyle="1" w:styleId="WW8Num40z4">
    <w:name w:val="WW8Num40z4"/>
    <w:rsid w:val="001D6356"/>
    <w:rPr>
      <w:rFonts w:ascii="Courier New" w:hAnsi="Courier New" w:cs="Courier New"/>
    </w:rPr>
  </w:style>
  <w:style w:type="character" w:customStyle="1" w:styleId="WW8Num41z2">
    <w:name w:val="WW8Num41z2"/>
    <w:rsid w:val="001D6356"/>
    <w:rPr>
      <w:rFonts w:ascii="Symbol" w:hAnsi="Symbol" w:cs="Symbol"/>
    </w:rPr>
  </w:style>
  <w:style w:type="character" w:customStyle="1" w:styleId="WW8Num44z0">
    <w:name w:val="WW8Num44z0"/>
    <w:rsid w:val="001D6356"/>
    <w:rPr>
      <w:rFonts w:ascii="Wingdings" w:hAnsi="Wingdings" w:cs="Wingdings"/>
    </w:rPr>
  </w:style>
  <w:style w:type="character" w:customStyle="1" w:styleId="WW8Num44z2">
    <w:name w:val="WW8Num44z2"/>
    <w:rsid w:val="001D6356"/>
    <w:rPr>
      <w:rFonts w:ascii="Symbol" w:hAnsi="Symbol" w:cs="Symbol"/>
    </w:rPr>
  </w:style>
  <w:style w:type="character" w:customStyle="1" w:styleId="Domylnaczcionkaakapitu1">
    <w:name w:val="Domyślna czcionka akapitu1"/>
    <w:rsid w:val="001D6356"/>
  </w:style>
  <w:style w:type="paragraph" w:customStyle="1" w:styleId="Nagwek10">
    <w:name w:val="Nagłówek1"/>
    <w:basedOn w:val="Normalny"/>
    <w:next w:val="Tekstpodstawowy"/>
    <w:rsid w:val="001D6356"/>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1D6356"/>
    <w:pPr>
      <w:suppressAutoHyphens/>
    </w:pPr>
    <w:rPr>
      <w:rFonts w:cs="Mangal"/>
      <w:lang w:eastAsia="ar-SA"/>
    </w:rPr>
  </w:style>
  <w:style w:type="paragraph" w:customStyle="1" w:styleId="Podpis1">
    <w:name w:val="Podpis1"/>
    <w:basedOn w:val="Normalny"/>
    <w:rsid w:val="001D6356"/>
    <w:pPr>
      <w:suppressLineNumbers/>
      <w:suppressAutoHyphens/>
      <w:spacing w:before="120" w:after="120"/>
    </w:pPr>
    <w:rPr>
      <w:rFonts w:cs="Mangal"/>
      <w:i/>
      <w:iCs/>
      <w:lang w:eastAsia="ar-SA"/>
    </w:rPr>
  </w:style>
  <w:style w:type="paragraph" w:customStyle="1" w:styleId="Indeks">
    <w:name w:val="Indeks"/>
    <w:basedOn w:val="Normalny"/>
    <w:rsid w:val="001D6356"/>
    <w:pPr>
      <w:suppressLineNumbers/>
      <w:suppressAutoHyphens/>
    </w:pPr>
    <w:rPr>
      <w:rFonts w:cs="Mangal"/>
      <w:lang w:eastAsia="ar-SA"/>
    </w:rPr>
  </w:style>
  <w:style w:type="character" w:customStyle="1" w:styleId="TekstdymkaZnak1">
    <w:name w:val="Tekst dymka Znak1"/>
    <w:link w:val="Tekstdymka"/>
    <w:rsid w:val="001D6356"/>
    <w:rPr>
      <w:rFonts w:ascii="Tahoma" w:eastAsia="Times New Roman" w:hAnsi="Tahoma" w:cs="Times New Roman"/>
      <w:sz w:val="16"/>
      <w:szCs w:val="16"/>
      <w:lang w:val="x-none" w:eastAsia="x-none"/>
    </w:rPr>
  </w:style>
  <w:style w:type="paragraph" w:customStyle="1" w:styleId="Zawartoramki">
    <w:name w:val="Zawartość ramki"/>
    <w:basedOn w:val="Tekstpodstawowy"/>
    <w:rsid w:val="001D6356"/>
    <w:pPr>
      <w:suppressAutoHyphens/>
    </w:pPr>
    <w:rPr>
      <w:lang w:eastAsia="ar-SA"/>
    </w:rPr>
  </w:style>
  <w:style w:type="numbering" w:customStyle="1" w:styleId="Bezlisty1">
    <w:name w:val="Bez listy1"/>
    <w:next w:val="Bezlisty"/>
    <w:uiPriority w:val="99"/>
    <w:semiHidden/>
    <w:unhideWhenUsed/>
    <w:rsid w:val="001D6356"/>
  </w:style>
  <w:style w:type="character" w:customStyle="1" w:styleId="WW8Num4z0">
    <w:name w:val="WW8Num4z0"/>
    <w:rsid w:val="001D6356"/>
    <w:rPr>
      <w:rFonts w:ascii="Wingdings" w:hAnsi="Wingdings"/>
      <w:sz w:val="18"/>
    </w:rPr>
  </w:style>
  <w:style w:type="character" w:customStyle="1" w:styleId="Domylnaczcionkaakapitu2">
    <w:name w:val="Domyślna czcionka akapitu2"/>
    <w:rsid w:val="001D6356"/>
  </w:style>
  <w:style w:type="character" w:customStyle="1" w:styleId="Absatz-Standardschriftart">
    <w:name w:val="Absatz-Standardschriftart"/>
    <w:rsid w:val="001D6356"/>
  </w:style>
  <w:style w:type="character" w:customStyle="1" w:styleId="WW8Num5z0">
    <w:name w:val="WW8Num5z0"/>
    <w:rsid w:val="001D6356"/>
    <w:rPr>
      <w:rFonts w:ascii="Times New Roman" w:hAnsi="Times New Roman" w:cs="Times New Roman"/>
    </w:rPr>
  </w:style>
  <w:style w:type="character" w:customStyle="1" w:styleId="WW8Num9z1">
    <w:name w:val="WW8Num9z1"/>
    <w:rsid w:val="001D6356"/>
    <w:rPr>
      <w:rFonts w:ascii="Courier New" w:hAnsi="Courier New" w:cs="Courier New"/>
    </w:rPr>
  </w:style>
  <w:style w:type="character" w:customStyle="1" w:styleId="WW8Num18z0">
    <w:name w:val="WW8Num18z0"/>
    <w:rsid w:val="001D6356"/>
    <w:rPr>
      <w:rFonts w:ascii="Times New Roman" w:eastAsia="Times New Roman" w:hAnsi="Times New Roman" w:cs="Times New Roman"/>
    </w:rPr>
  </w:style>
  <w:style w:type="character" w:customStyle="1" w:styleId="WW8Num18z1">
    <w:name w:val="WW8Num18z1"/>
    <w:rsid w:val="001D6356"/>
    <w:rPr>
      <w:rFonts w:ascii="Courier New" w:hAnsi="Courier New"/>
    </w:rPr>
  </w:style>
  <w:style w:type="character" w:customStyle="1" w:styleId="WW8Num18z2">
    <w:name w:val="WW8Num18z2"/>
    <w:rsid w:val="001D6356"/>
    <w:rPr>
      <w:rFonts w:ascii="Wingdings" w:hAnsi="Wingdings"/>
    </w:rPr>
  </w:style>
  <w:style w:type="character" w:customStyle="1" w:styleId="WW8Num18z3">
    <w:name w:val="WW8Num18z3"/>
    <w:rsid w:val="001D6356"/>
    <w:rPr>
      <w:rFonts w:ascii="Symbol" w:hAnsi="Symbol"/>
    </w:rPr>
  </w:style>
  <w:style w:type="character" w:customStyle="1" w:styleId="WW8Num19z2">
    <w:name w:val="WW8Num19z2"/>
    <w:rsid w:val="001D6356"/>
    <w:rPr>
      <w:rFonts w:ascii="Wingdings" w:hAnsi="Wingdings"/>
    </w:rPr>
  </w:style>
  <w:style w:type="character" w:customStyle="1" w:styleId="WW8Num25z0">
    <w:name w:val="WW8Num25z0"/>
    <w:rsid w:val="001D6356"/>
    <w:rPr>
      <w:rFonts w:ascii="Times New Roman" w:eastAsia="Times New Roman" w:hAnsi="Times New Roman" w:cs="Times New Roman"/>
    </w:rPr>
  </w:style>
  <w:style w:type="character" w:customStyle="1" w:styleId="WW8Num25z1">
    <w:name w:val="WW8Num25z1"/>
    <w:rsid w:val="001D6356"/>
    <w:rPr>
      <w:rFonts w:ascii="Courier New" w:hAnsi="Courier New"/>
    </w:rPr>
  </w:style>
  <w:style w:type="character" w:customStyle="1" w:styleId="WW8Num25z2">
    <w:name w:val="WW8Num25z2"/>
    <w:rsid w:val="001D6356"/>
    <w:rPr>
      <w:rFonts w:ascii="Wingdings" w:hAnsi="Wingdings"/>
    </w:rPr>
  </w:style>
  <w:style w:type="character" w:customStyle="1" w:styleId="WW8Num25z3">
    <w:name w:val="WW8Num25z3"/>
    <w:rsid w:val="001D6356"/>
    <w:rPr>
      <w:rFonts w:ascii="Symbol" w:hAnsi="Symbol"/>
    </w:rPr>
  </w:style>
  <w:style w:type="character" w:customStyle="1" w:styleId="TekstpodstawowyzwciciemZnak">
    <w:name w:val="Tekst podstawowy z wcięciem Znak"/>
    <w:rsid w:val="001D6356"/>
  </w:style>
  <w:style w:type="paragraph" w:customStyle="1" w:styleId="Nagwek20">
    <w:name w:val="Nagłówek2"/>
    <w:basedOn w:val="Normalny"/>
    <w:next w:val="Tekstpodstawowy"/>
    <w:rsid w:val="001D6356"/>
    <w:pPr>
      <w:keepNext/>
      <w:suppressAutoHyphens/>
      <w:spacing w:before="240" w:after="120"/>
    </w:pPr>
    <w:rPr>
      <w:rFonts w:ascii="Arial" w:eastAsia="Lucida Sans Unicode" w:hAnsi="Arial" w:cs="Tahoma"/>
      <w:sz w:val="28"/>
      <w:szCs w:val="28"/>
      <w:lang w:eastAsia="ar-SA"/>
    </w:rPr>
  </w:style>
  <w:style w:type="paragraph" w:customStyle="1" w:styleId="Podpis2">
    <w:name w:val="Podpis2"/>
    <w:basedOn w:val="Normalny"/>
    <w:rsid w:val="001D6356"/>
    <w:pPr>
      <w:suppressLineNumbers/>
      <w:suppressAutoHyphens/>
      <w:spacing w:before="120" w:after="120"/>
    </w:pPr>
    <w:rPr>
      <w:rFonts w:ascii="Bookman Old Style" w:hAnsi="Bookman Old Style" w:cs="Tahoma"/>
      <w:i/>
      <w:iCs/>
      <w:lang w:eastAsia="ar-SA"/>
    </w:rPr>
  </w:style>
  <w:style w:type="paragraph" w:styleId="Adresnakopercie">
    <w:name w:val="envelope address"/>
    <w:basedOn w:val="Normalny"/>
    <w:rsid w:val="001D6356"/>
    <w:pPr>
      <w:suppressAutoHyphens/>
      <w:ind w:left="2880"/>
    </w:pPr>
    <w:rPr>
      <w:rFonts w:ascii="Comic Sans MS" w:hAnsi="Comic Sans MS" w:cs="Arial"/>
      <w:lang w:eastAsia="ar-SA"/>
    </w:rPr>
  </w:style>
  <w:style w:type="paragraph" w:customStyle="1" w:styleId="Pismorczne1">
    <w:name w:val="Pismo ręczne 1"/>
    <w:basedOn w:val="Normalny"/>
    <w:rsid w:val="001D6356"/>
    <w:pPr>
      <w:suppressAutoHyphens/>
    </w:pPr>
    <w:rPr>
      <w:rFonts w:ascii="Coronet" w:hAnsi="Coronet"/>
      <w:i/>
      <w:spacing w:val="24"/>
      <w:sz w:val="32"/>
      <w:szCs w:val="20"/>
      <w:lang w:eastAsia="ar-SA"/>
    </w:rPr>
  </w:style>
  <w:style w:type="paragraph" w:customStyle="1" w:styleId="Pismorczne2">
    <w:name w:val="Pismo ręczne 2"/>
    <w:basedOn w:val="Normalny"/>
    <w:rsid w:val="001D6356"/>
    <w:pPr>
      <w:suppressAutoHyphens/>
    </w:pPr>
    <w:rPr>
      <w:rFonts w:ascii="Garamond" w:hAnsi="Garamond"/>
      <w:i/>
      <w:iCs/>
      <w:spacing w:val="14"/>
      <w:sz w:val="28"/>
      <w:szCs w:val="20"/>
      <w:lang w:eastAsia="ar-SA"/>
    </w:rPr>
  </w:style>
  <w:style w:type="paragraph" w:customStyle="1" w:styleId="Pismorczne3">
    <w:name w:val="Pismo ręczne 3"/>
    <w:basedOn w:val="Normalny"/>
    <w:rsid w:val="001D6356"/>
    <w:pPr>
      <w:suppressAutoHyphens/>
    </w:pPr>
    <w:rPr>
      <w:rFonts w:ascii="Marigold" w:hAnsi="Marigold"/>
      <w:i/>
      <w:spacing w:val="20"/>
      <w:sz w:val="32"/>
      <w:szCs w:val="20"/>
      <w:lang w:eastAsia="ar-SA"/>
    </w:rPr>
  </w:style>
  <w:style w:type="paragraph" w:customStyle="1" w:styleId="Pismorczne4">
    <w:name w:val="Pismo ręczne 4"/>
    <w:basedOn w:val="Normalny"/>
    <w:rsid w:val="001D6356"/>
    <w:pPr>
      <w:suppressAutoHyphens/>
    </w:pPr>
    <w:rPr>
      <w:rFonts w:ascii="Mistral" w:hAnsi="Mistral"/>
      <w:spacing w:val="20"/>
      <w:sz w:val="28"/>
      <w:szCs w:val="20"/>
      <w:lang w:eastAsia="ar-SA"/>
    </w:rPr>
  </w:style>
  <w:style w:type="paragraph" w:customStyle="1" w:styleId="Pismorczne5">
    <w:name w:val="Pismo ręczne 5"/>
    <w:basedOn w:val="Normalny"/>
    <w:rsid w:val="001D6356"/>
    <w:pPr>
      <w:suppressAutoHyphens/>
    </w:pPr>
    <w:rPr>
      <w:rFonts w:ascii="Monotype Corsiva" w:hAnsi="Monotype Corsiva"/>
      <w:i/>
      <w:sz w:val="28"/>
      <w:szCs w:val="20"/>
      <w:lang w:eastAsia="ar-SA"/>
    </w:rPr>
  </w:style>
  <w:style w:type="paragraph" w:customStyle="1" w:styleId="Standardowy1">
    <w:name w:val="Standardowy 1"/>
    <w:basedOn w:val="Normalny"/>
    <w:rsid w:val="001D6356"/>
    <w:pPr>
      <w:suppressAutoHyphens/>
      <w:ind w:left="480"/>
    </w:pPr>
    <w:rPr>
      <w:rFonts w:ascii="Bookman Old Style" w:hAnsi="Bookman Old Style"/>
      <w:szCs w:val="20"/>
      <w:lang w:eastAsia="ar-SA"/>
    </w:rPr>
  </w:style>
  <w:style w:type="paragraph" w:customStyle="1" w:styleId="Standardowy2">
    <w:name w:val="Standardowy 2"/>
    <w:basedOn w:val="Standardowy1"/>
    <w:rsid w:val="001D6356"/>
    <w:pPr>
      <w:ind w:left="720"/>
    </w:pPr>
  </w:style>
  <w:style w:type="paragraph" w:customStyle="1" w:styleId="Standardowy3">
    <w:name w:val="Standardowy 3"/>
    <w:basedOn w:val="Normalny"/>
    <w:rsid w:val="001D6356"/>
    <w:pPr>
      <w:suppressAutoHyphens/>
      <w:ind w:left="1200"/>
    </w:pPr>
    <w:rPr>
      <w:rFonts w:ascii="Bookman Old Style" w:hAnsi="Bookman Old Style"/>
      <w:szCs w:val="20"/>
      <w:lang w:eastAsia="ar-SA"/>
    </w:rPr>
  </w:style>
  <w:style w:type="paragraph" w:customStyle="1" w:styleId="Tekstpodstawowywcity22">
    <w:name w:val="Tekst podstawowy wcięty 22"/>
    <w:basedOn w:val="Normalny"/>
    <w:rsid w:val="001D6356"/>
    <w:pPr>
      <w:suppressAutoHyphens/>
      <w:spacing w:line="360" w:lineRule="auto"/>
      <w:ind w:left="709"/>
      <w:jc w:val="both"/>
    </w:pPr>
    <w:rPr>
      <w:rFonts w:ascii="Arial" w:hAnsi="Arial"/>
      <w:sz w:val="20"/>
      <w:szCs w:val="20"/>
      <w:lang w:eastAsia="ar-SA"/>
    </w:rPr>
  </w:style>
  <w:style w:type="paragraph" w:customStyle="1" w:styleId="Tekstpodstawowy22">
    <w:name w:val="Tekst podstawowy 22"/>
    <w:basedOn w:val="Normalny"/>
    <w:rsid w:val="001D6356"/>
    <w:pPr>
      <w:suppressAutoHyphens/>
      <w:spacing w:line="360" w:lineRule="auto"/>
      <w:jc w:val="both"/>
    </w:pPr>
    <w:rPr>
      <w:rFonts w:ascii="Arial" w:hAnsi="Arial"/>
      <w:szCs w:val="20"/>
      <w:lang w:eastAsia="ar-SA"/>
    </w:rPr>
  </w:style>
  <w:style w:type="paragraph" w:customStyle="1" w:styleId="Tekstkomentarza2">
    <w:name w:val="Tekst komentarza2"/>
    <w:basedOn w:val="Normalny"/>
    <w:rsid w:val="001D6356"/>
    <w:pPr>
      <w:suppressAutoHyphens/>
    </w:pPr>
    <w:rPr>
      <w:sz w:val="20"/>
      <w:szCs w:val="20"/>
      <w:lang w:eastAsia="ar-SA"/>
    </w:rPr>
  </w:style>
  <w:style w:type="paragraph" w:styleId="Spistreci1">
    <w:name w:val="toc 1"/>
    <w:basedOn w:val="Normalny"/>
    <w:next w:val="Normalny"/>
    <w:uiPriority w:val="39"/>
    <w:rsid w:val="001D6356"/>
    <w:pPr>
      <w:suppressAutoHyphens/>
      <w:spacing w:before="120"/>
    </w:pPr>
    <w:rPr>
      <w:rFonts w:ascii="Arial Narrow" w:hAnsi="Arial Narrow"/>
      <w:b/>
      <w:bCs/>
      <w:i/>
      <w:iCs/>
      <w:smallCaps/>
      <w:sz w:val="20"/>
      <w:szCs w:val="28"/>
      <w:lang w:eastAsia="ar-SA"/>
    </w:rPr>
  </w:style>
  <w:style w:type="paragraph" w:styleId="Spistreci2">
    <w:name w:val="toc 2"/>
    <w:basedOn w:val="Normalny"/>
    <w:next w:val="Normalny"/>
    <w:uiPriority w:val="39"/>
    <w:rsid w:val="001D6356"/>
    <w:pPr>
      <w:tabs>
        <w:tab w:val="left" w:pos="960"/>
        <w:tab w:val="right" w:leader="underscore" w:pos="9628"/>
      </w:tabs>
      <w:suppressAutoHyphens/>
      <w:spacing w:before="120"/>
      <w:ind w:left="960" w:hanging="720"/>
    </w:pPr>
    <w:rPr>
      <w:b/>
      <w:bCs/>
      <w:szCs w:val="26"/>
      <w:lang w:eastAsia="ar-SA"/>
    </w:rPr>
  </w:style>
  <w:style w:type="paragraph" w:styleId="Spistreci3">
    <w:name w:val="toc 3"/>
    <w:basedOn w:val="Normalny"/>
    <w:next w:val="Normalny"/>
    <w:uiPriority w:val="39"/>
    <w:rsid w:val="001D6356"/>
    <w:pPr>
      <w:suppressAutoHyphens/>
      <w:ind w:left="480"/>
    </w:pPr>
    <w:rPr>
      <w:lang w:eastAsia="ar-SA"/>
    </w:rPr>
  </w:style>
  <w:style w:type="paragraph" w:styleId="Spistreci4">
    <w:name w:val="toc 4"/>
    <w:basedOn w:val="Normalny"/>
    <w:next w:val="Normalny"/>
    <w:rsid w:val="001D6356"/>
    <w:pPr>
      <w:suppressAutoHyphens/>
      <w:ind w:left="720"/>
    </w:pPr>
    <w:rPr>
      <w:lang w:eastAsia="ar-SA"/>
    </w:rPr>
  </w:style>
  <w:style w:type="paragraph" w:styleId="Spistreci5">
    <w:name w:val="toc 5"/>
    <w:basedOn w:val="Normalny"/>
    <w:next w:val="Normalny"/>
    <w:rsid w:val="001D6356"/>
    <w:pPr>
      <w:suppressAutoHyphens/>
      <w:ind w:left="960"/>
    </w:pPr>
    <w:rPr>
      <w:lang w:eastAsia="ar-SA"/>
    </w:rPr>
  </w:style>
  <w:style w:type="paragraph" w:styleId="Spistreci6">
    <w:name w:val="toc 6"/>
    <w:basedOn w:val="Normalny"/>
    <w:next w:val="Normalny"/>
    <w:rsid w:val="001D6356"/>
    <w:pPr>
      <w:suppressAutoHyphens/>
      <w:ind w:left="1200"/>
    </w:pPr>
    <w:rPr>
      <w:lang w:eastAsia="ar-SA"/>
    </w:rPr>
  </w:style>
  <w:style w:type="paragraph" w:styleId="Spistreci7">
    <w:name w:val="toc 7"/>
    <w:basedOn w:val="Normalny"/>
    <w:next w:val="Normalny"/>
    <w:rsid w:val="001D6356"/>
    <w:pPr>
      <w:suppressAutoHyphens/>
      <w:ind w:left="1440"/>
    </w:pPr>
    <w:rPr>
      <w:lang w:eastAsia="ar-SA"/>
    </w:rPr>
  </w:style>
  <w:style w:type="paragraph" w:styleId="Spistreci8">
    <w:name w:val="toc 8"/>
    <w:basedOn w:val="Normalny"/>
    <w:next w:val="Normalny"/>
    <w:rsid w:val="001D6356"/>
    <w:pPr>
      <w:suppressAutoHyphens/>
      <w:ind w:left="1680"/>
    </w:pPr>
    <w:rPr>
      <w:lang w:eastAsia="ar-SA"/>
    </w:rPr>
  </w:style>
  <w:style w:type="paragraph" w:styleId="Spistreci9">
    <w:name w:val="toc 9"/>
    <w:basedOn w:val="Normalny"/>
    <w:next w:val="Normalny"/>
    <w:rsid w:val="001D6356"/>
    <w:pPr>
      <w:suppressAutoHyphens/>
      <w:ind w:left="1920"/>
    </w:pPr>
    <w:rPr>
      <w:lang w:eastAsia="ar-SA"/>
    </w:rPr>
  </w:style>
  <w:style w:type="paragraph" w:customStyle="1" w:styleId="Plandokumentu1">
    <w:name w:val="Plan dokumentu1"/>
    <w:basedOn w:val="Normalny"/>
    <w:rsid w:val="001D6356"/>
    <w:pPr>
      <w:shd w:val="clear" w:color="auto" w:fill="000080"/>
      <w:suppressAutoHyphens/>
    </w:pPr>
    <w:rPr>
      <w:rFonts w:ascii="Tahoma" w:hAnsi="Tahoma" w:cs="Tahoma"/>
      <w:szCs w:val="20"/>
      <w:lang w:eastAsia="ar-SA"/>
    </w:rPr>
  </w:style>
  <w:style w:type="paragraph" w:customStyle="1" w:styleId="Tekstpodstawowywcity32">
    <w:name w:val="Tekst podstawowy wcięty 32"/>
    <w:basedOn w:val="Normalny"/>
    <w:rsid w:val="001D6356"/>
    <w:pPr>
      <w:suppressAutoHyphens/>
      <w:spacing w:line="360" w:lineRule="auto"/>
      <w:ind w:left="709"/>
      <w:jc w:val="both"/>
    </w:pPr>
    <w:rPr>
      <w:rFonts w:ascii="Bookman Old Style" w:hAnsi="Bookman Old Style"/>
      <w:szCs w:val="20"/>
      <w:lang w:eastAsia="ar-SA"/>
    </w:rPr>
  </w:style>
  <w:style w:type="paragraph" w:customStyle="1" w:styleId="Tytu10">
    <w:name w:val="Tytuł 10"/>
    <w:basedOn w:val="Normalny"/>
    <w:rsid w:val="001D6356"/>
    <w:pPr>
      <w:suppressAutoHyphens/>
      <w:jc w:val="center"/>
    </w:pPr>
    <w:rPr>
      <w:rFonts w:ascii="Arial" w:eastAsia="Switzerland" w:hAnsi="Arial"/>
      <w:b/>
      <w:sz w:val="20"/>
      <w:szCs w:val="20"/>
      <w:lang w:eastAsia="ar-SA"/>
    </w:rPr>
  </w:style>
  <w:style w:type="paragraph" w:customStyle="1" w:styleId="Tekstpodstawowy31">
    <w:name w:val="Tekst podstawowy 31"/>
    <w:basedOn w:val="Normalny"/>
    <w:rsid w:val="001D6356"/>
    <w:pPr>
      <w:widowControl w:val="0"/>
      <w:suppressAutoHyphens/>
    </w:pPr>
    <w:rPr>
      <w:rFonts w:ascii="Arial Narrow" w:hAnsi="Arial Narrow"/>
      <w:szCs w:val="20"/>
      <w:lang w:eastAsia="ar-SA"/>
    </w:rPr>
  </w:style>
  <w:style w:type="paragraph" w:customStyle="1" w:styleId="Legenda1">
    <w:name w:val="Legenda1"/>
    <w:basedOn w:val="Normalny"/>
    <w:next w:val="Normalny"/>
    <w:rsid w:val="001D6356"/>
    <w:pPr>
      <w:suppressAutoHyphens/>
    </w:pPr>
    <w:rPr>
      <w:rFonts w:ascii="Bookman Old Style" w:hAnsi="Bookman Old Style"/>
      <w:szCs w:val="20"/>
      <w:u w:val="single"/>
      <w:lang w:eastAsia="ar-SA"/>
    </w:rPr>
  </w:style>
  <w:style w:type="paragraph" w:customStyle="1" w:styleId="Tekstpodstawowywcity21">
    <w:name w:val="Tekst podstawowy wcięty 21"/>
    <w:basedOn w:val="Normalny"/>
    <w:rsid w:val="001D6356"/>
    <w:pPr>
      <w:suppressAutoHyphens/>
      <w:spacing w:line="360" w:lineRule="auto"/>
      <w:ind w:left="709"/>
      <w:jc w:val="both"/>
    </w:pPr>
    <w:rPr>
      <w:rFonts w:ascii="Arial" w:hAnsi="Arial"/>
      <w:sz w:val="20"/>
      <w:szCs w:val="20"/>
      <w:lang w:eastAsia="ar-SA"/>
    </w:rPr>
  </w:style>
  <w:style w:type="paragraph" w:customStyle="1" w:styleId="Tekstpodstawowywcity31">
    <w:name w:val="Tekst podstawowy wcięty 31"/>
    <w:basedOn w:val="Normalny"/>
    <w:rsid w:val="001D6356"/>
    <w:pPr>
      <w:suppressAutoHyphens/>
      <w:spacing w:line="360" w:lineRule="auto"/>
      <w:ind w:left="709"/>
      <w:jc w:val="both"/>
    </w:pPr>
    <w:rPr>
      <w:rFonts w:ascii="Bookman Old Style" w:hAnsi="Bookman Old Style"/>
      <w:szCs w:val="20"/>
      <w:lang w:eastAsia="ar-SA"/>
    </w:rPr>
  </w:style>
  <w:style w:type="paragraph" w:customStyle="1" w:styleId="Tekstpodstawowy21">
    <w:name w:val="Tekst podstawowy 21"/>
    <w:basedOn w:val="Normalny"/>
    <w:rsid w:val="001D6356"/>
    <w:pPr>
      <w:suppressAutoHyphens/>
      <w:spacing w:line="360" w:lineRule="auto"/>
      <w:jc w:val="both"/>
    </w:pPr>
    <w:rPr>
      <w:rFonts w:ascii="Arial" w:hAnsi="Arial"/>
      <w:szCs w:val="20"/>
      <w:lang w:eastAsia="ar-SA"/>
    </w:rPr>
  </w:style>
  <w:style w:type="paragraph" w:customStyle="1" w:styleId="Tekstkomentarza1">
    <w:name w:val="Tekst komentarza1"/>
    <w:basedOn w:val="Normalny"/>
    <w:rsid w:val="001D6356"/>
    <w:pPr>
      <w:suppressAutoHyphens/>
    </w:pPr>
    <w:rPr>
      <w:sz w:val="20"/>
      <w:szCs w:val="20"/>
      <w:lang w:eastAsia="ar-SA"/>
    </w:rPr>
  </w:style>
  <w:style w:type="paragraph" w:customStyle="1" w:styleId="Lista21">
    <w:name w:val="Lista 21"/>
    <w:basedOn w:val="Normalny"/>
    <w:rsid w:val="001D6356"/>
    <w:pPr>
      <w:suppressAutoHyphens/>
      <w:spacing w:line="360" w:lineRule="auto"/>
      <w:ind w:left="566" w:hanging="283"/>
      <w:jc w:val="both"/>
    </w:pPr>
    <w:rPr>
      <w:rFonts w:ascii="Univers" w:hAnsi="Univers"/>
      <w:szCs w:val="20"/>
      <w:lang w:eastAsia="ar-SA"/>
    </w:rPr>
  </w:style>
  <w:style w:type="paragraph" w:customStyle="1" w:styleId="Tekstpodstawowyzwciciem1">
    <w:name w:val="Tekst podstawowy z wcięciem1"/>
    <w:basedOn w:val="Tekstpodstawowy"/>
    <w:rsid w:val="001D6356"/>
    <w:pPr>
      <w:suppressAutoHyphens/>
      <w:spacing w:line="360" w:lineRule="auto"/>
      <w:ind w:firstLine="210"/>
      <w:jc w:val="both"/>
    </w:pPr>
    <w:rPr>
      <w:rFonts w:ascii="Univers" w:hAnsi="Univers"/>
      <w:szCs w:val="20"/>
      <w:lang w:eastAsia="ar-SA"/>
    </w:rPr>
  </w:style>
  <w:style w:type="paragraph" w:customStyle="1" w:styleId="Spistreci10">
    <w:name w:val="Spis treści 10"/>
    <w:basedOn w:val="Indeks"/>
    <w:rsid w:val="001D6356"/>
    <w:pPr>
      <w:tabs>
        <w:tab w:val="right" w:leader="dot" w:pos="9637"/>
      </w:tabs>
      <w:ind w:left="2547"/>
    </w:pPr>
    <w:rPr>
      <w:rFonts w:ascii="Bookman Old Style" w:hAnsi="Bookman Old Style" w:cs="Tahoma"/>
      <w:szCs w:val="20"/>
    </w:rPr>
  </w:style>
  <w:style w:type="paragraph" w:customStyle="1" w:styleId="Nagwektabeli">
    <w:name w:val="Nagłówek tabeli"/>
    <w:basedOn w:val="Zawartotabeli"/>
    <w:rsid w:val="001D6356"/>
    <w:pPr>
      <w:jc w:val="center"/>
    </w:pPr>
    <w:rPr>
      <w:b/>
      <w:bCs/>
    </w:rPr>
  </w:style>
  <w:style w:type="table" w:customStyle="1" w:styleId="Tabela-Siatka1">
    <w:name w:val="Tabela - Siatka1"/>
    <w:basedOn w:val="Standardowy"/>
    <w:next w:val="Tabela-Siatka"/>
    <w:uiPriority w:val="39"/>
    <w:rsid w:val="001D6356"/>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dpis3">
    <w:name w:val="Podpis3"/>
    <w:rsid w:val="001D6356"/>
  </w:style>
  <w:style w:type="character" w:customStyle="1" w:styleId="trzynastka1">
    <w:name w:val="trzynastka1"/>
    <w:rsid w:val="001D6356"/>
    <w:rPr>
      <w:sz w:val="20"/>
      <w:szCs w:val="20"/>
    </w:rPr>
  </w:style>
  <w:style w:type="character" w:styleId="Odwoaniedokomentarza">
    <w:name w:val="annotation reference"/>
    <w:unhideWhenUsed/>
    <w:rsid w:val="001D6356"/>
    <w:rPr>
      <w:sz w:val="16"/>
      <w:szCs w:val="16"/>
    </w:rPr>
  </w:style>
  <w:style w:type="paragraph" w:styleId="Tekstkomentarza">
    <w:name w:val="annotation text"/>
    <w:basedOn w:val="Normalny"/>
    <w:link w:val="TekstkomentarzaZnak"/>
    <w:unhideWhenUsed/>
    <w:rsid w:val="001D6356"/>
    <w:pPr>
      <w:suppressAutoHyphens/>
    </w:pPr>
    <w:rPr>
      <w:sz w:val="20"/>
      <w:szCs w:val="20"/>
      <w:lang w:val="x-none" w:eastAsia="ar-SA"/>
    </w:rPr>
  </w:style>
  <w:style w:type="character" w:customStyle="1" w:styleId="TekstkomentarzaZnak">
    <w:name w:val="Tekst komentarza Znak"/>
    <w:basedOn w:val="Domylnaczcionkaakapitu"/>
    <w:link w:val="Tekstkomentarza"/>
    <w:rsid w:val="001D6356"/>
    <w:rPr>
      <w:rFonts w:ascii="Times New Roman" w:eastAsia="Times New Roman" w:hAnsi="Times New Roman" w:cs="Times New Roman"/>
      <w:sz w:val="20"/>
      <w:szCs w:val="20"/>
      <w:lang w:val="x-none" w:eastAsia="ar-SA"/>
    </w:rPr>
  </w:style>
  <w:style w:type="paragraph" w:styleId="Tematkomentarza">
    <w:name w:val="annotation subject"/>
    <w:basedOn w:val="Tekstkomentarza"/>
    <w:next w:val="Tekstkomentarza"/>
    <w:link w:val="TematkomentarzaZnak"/>
    <w:uiPriority w:val="99"/>
    <w:unhideWhenUsed/>
    <w:rsid w:val="001D6356"/>
    <w:rPr>
      <w:b/>
      <w:bCs/>
    </w:rPr>
  </w:style>
  <w:style w:type="character" w:customStyle="1" w:styleId="TematkomentarzaZnak">
    <w:name w:val="Temat komentarza Znak"/>
    <w:basedOn w:val="TekstkomentarzaZnak"/>
    <w:link w:val="Tematkomentarza"/>
    <w:uiPriority w:val="99"/>
    <w:rsid w:val="001D6356"/>
    <w:rPr>
      <w:rFonts w:ascii="Times New Roman" w:eastAsia="Times New Roman" w:hAnsi="Times New Roman" w:cs="Times New Roman"/>
      <w:b/>
      <w:bCs/>
      <w:sz w:val="20"/>
      <w:szCs w:val="20"/>
      <w:lang w:val="x-none" w:eastAsia="ar-SA"/>
    </w:rPr>
  </w:style>
  <w:style w:type="paragraph" w:customStyle="1" w:styleId="font8">
    <w:name w:val="font8"/>
    <w:basedOn w:val="Normalny"/>
    <w:rsid w:val="001D6356"/>
    <w:pPr>
      <w:spacing w:before="100" w:beforeAutospacing="1" w:after="100" w:afterAutospacing="1"/>
    </w:pPr>
    <w:rPr>
      <w:rFonts w:ascii="Symbol" w:hAnsi="Symbol"/>
      <w:sz w:val="16"/>
      <w:szCs w:val="16"/>
    </w:rPr>
  </w:style>
  <w:style w:type="paragraph" w:styleId="Nagwekspisutreci">
    <w:name w:val="TOC Heading"/>
    <w:basedOn w:val="Nagwek1"/>
    <w:next w:val="Normalny"/>
    <w:uiPriority w:val="39"/>
    <w:unhideWhenUsed/>
    <w:qFormat/>
    <w:rsid w:val="001D6356"/>
    <w:pPr>
      <w:keepLines/>
      <w:spacing w:before="240" w:line="259" w:lineRule="auto"/>
      <w:jc w:val="left"/>
      <w:outlineLvl w:val="9"/>
    </w:pPr>
    <w:rPr>
      <w:rFonts w:ascii="Calibri Light" w:hAnsi="Calibri Light"/>
      <w:b w:val="0"/>
      <w:bCs w:val="0"/>
      <w:color w:val="2E74B5"/>
      <w:spacing w:val="0"/>
      <w:sz w:val="32"/>
      <w:szCs w:val="32"/>
    </w:rPr>
  </w:style>
  <w:style w:type="table" w:customStyle="1" w:styleId="TableGrid">
    <w:name w:val="TableGrid"/>
    <w:rsid w:val="001D635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Bibliografia">
    <w:name w:val="Bibliography"/>
    <w:basedOn w:val="Normalny"/>
    <w:next w:val="Normalny"/>
    <w:uiPriority w:val="37"/>
    <w:semiHidden/>
    <w:unhideWhenUsed/>
    <w:rsid w:val="001D6356"/>
  </w:style>
  <w:style w:type="character" w:customStyle="1" w:styleId="Bodytext4">
    <w:name w:val="Body text (4)_"/>
    <w:link w:val="Bodytext40"/>
    <w:rsid w:val="001D6356"/>
    <w:rPr>
      <w:rFonts w:ascii="Arial" w:eastAsia="Arial" w:hAnsi="Arial" w:cs="Arial"/>
      <w:b/>
      <w:bCs/>
      <w:sz w:val="19"/>
      <w:szCs w:val="19"/>
      <w:shd w:val="clear" w:color="auto" w:fill="FFFFFF"/>
    </w:rPr>
  </w:style>
  <w:style w:type="character" w:customStyle="1" w:styleId="Heading4">
    <w:name w:val="Heading #4_"/>
    <w:link w:val="Heading40"/>
    <w:rsid w:val="001D6356"/>
    <w:rPr>
      <w:rFonts w:ascii="Arial" w:eastAsia="Arial" w:hAnsi="Arial" w:cs="Arial"/>
      <w:b/>
      <w:bCs/>
      <w:sz w:val="21"/>
      <w:szCs w:val="21"/>
      <w:shd w:val="clear" w:color="auto" w:fill="FFFFFF"/>
    </w:rPr>
  </w:style>
  <w:style w:type="character" w:customStyle="1" w:styleId="Headerorfooter">
    <w:name w:val="Header or footer"/>
    <w:rsid w:val="001D6356"/>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Bodytext2Bold">
    <w:name w:val="Body text (2) + Bold"/>
    <w:rsid w:val="001D6356"/>
    <w:rPr>
      <w:rFonts w:ascii="Arial" w:eastAsia="Arial" w:hAnsi="Arial" w:cs="Arial"/>
      <w:b/>
      <w:bCs/>
      <w:i w:val="0"/>
      <w:iCs w:val="0"/>
      <w:smallCaps w:val="0"/>
      <w:strike w:val="0"/>
      <w:color w:val="000000"/>
      <w:spacing w:val="0"/>
      <w:w w:val="100"/>
      <w:position w:val="0"/>
      <w:sz w:val="21"/>
      <w:szCs w:val="21"/>
      <w:u w:val="none"/>
      <w:lang w:val="pl-PL" w:eastAsia="pl-PL" w:bidi="pl-PL"/>
    </w:rPr>
  </w:style>
  <w:style w:type="character" w:customStyle="1" w:styleId="Bodytext2115ptBold">
    <w:name w:val="Body text (2) + 11.5 pt;Bold"/>
    <w:rsid w:val="001D6356"/>
    <w:rPr>
      <w:rFonts w:ascii="Arial" w:eastAsia="Arial" w:hAnsi="Arial" w:cs="Arial"/>
      <w:b/>
      <w:bCs/>
      <w:i w:val="0"/>
      <w:iCs w:val="0"/>
      <w:smallCaps w:val="0"/>
      <w:strike w:val="0"/>
      <w:color w:val="000000"/>
      <w:spacing w:val="0"/>
      <w:w w:val="100"/>
      <w:position w:val="0"/>
      <w:sz w:val="23"/>
      <w:szCs w:val="23"/>
      <w:u w:val="none"/>
      <w:lang w:val="pl-PL" w:eastAsia="pl-PL" w:bidi="pl-PL"/>
    </w:rPr>
  </w:style>
  <w:style w:type="character" w:customStyle="1" w:styleId="Bodytext6">
    <w:name w:val="Body text (6)_"/>
    <w:link w:val="Bodytext60"/>
    <w:rsid w:val="001D6356"/>
    <w:rPr>
      <w:rFonts w:ascii="Arial" w:eastAsia="Arial" w:hAnsi="Arial" w:cs="Arial"/>
      <w:b/>
      <w:bCs/>
      <w:sz w:val="21"/>
      <w:szCs w:val="21"/>
      <w:shd w:val="clear" w:color="auto" w:fill="FFFFFF"/>
    </w:rPr>
  </w:style>
  <w:style w:type="character" w:customStyle="1" w:styleId="Bodytext2">
    <w:name w:val="Body text (2)"/>
    <w:rsid w:val="001D6356"/>
    <w:rPr>
      <w:rFonts w:ascii="Arial" w:eastAsia="Arial" w:hAnsi="Arial" w:cs="Arial"/>
      <w:b w:val="0"/>
      <w:bCs w:val="0"/>
      <w:i w:val="0"/>
      <w:iCs w:val="0"/>
      <w:smallCaps w:val="0"/>
      <w:strike w:val="0"/>
      <w:color w:val="000000"/>
      <w:spacing w:val="0"/>
      <w:w w:val="100"/>
      <w:position w:val="0"/>
      <w:sz w:val="21"/>
      <w:szCs w:val="21"/>
      <w:u w:val="single"/>
      <w:lang w:val="pl-PL" w:eastAsia="pl-PL" w:bidi="pl-PL"/>
    </w:rPr>
  </w:style>
  <w:style w:type="character" w:customStyle="1" w:styleId="Bodytext7">
    <w:name w:val="Body text (7)_"/>
    <w:link w:val="Bodytext70"/>
    <w:rsid w:val="001D6356"/>
    <w:rPr>
      <w:rFonts w:ascii="Arial" w:eastAsia="Arial" w:hAnsi="Arial" w:cs="Arial"/>
      <w:sz w:val="19"/>
      <w:szCs w:val="19"/>
      <w:shd w:val="clear" w:color="auto" w:fill="FFFFFF"/>
    </w:rPr>
  </w:style>
  <w:style w:type="character" w:customStyle="1" w:styleId="Bodytext8">
    <w:name w:val="Body text (8)_"/>
    <w:link w:val="Bodytext80"/>
    <w:rsid w:val="001D6356"/>
    <w:rPr>
      <w:rFonts w:ascii="Arial" w:eastAsia="Arial" w:hAnsi="Arial" w:cs="Arial"/>
      <w:sz w:val="18"/>
      <w:szCs w:val="18"/>
      <w:shd w:val="clear" w:color="auto" w:fill="FFFFFF"/>
    </w:rPr>
  </w:style>
  <w:style w:type="character" w:customStyle="1" w:styleId="PicturecaptionExact">
    <w:name w:val="Picture caption Exact"/>
    <w:link w:val="Picturecaption"/>
    <w:rsid w:val="001D6356"/>
    <w:rPr>
      <w:rFonts w:ascii="Arial" w:eastAsia="Arial" w:hAnsi="Arial" w:cs="Arial"/>
      <w:sz w:val="15"/>
      <w:szCs w:val="15"/>
      <w:shd w:val="clear" w:color="auto" w:fill="FFFFFF"/>
    </w:rPr>
  </w:style>
  <w:style w:type="character" w:customStyle="1" w:styleId="Picturecaption2Exact">
    <w:name w:val="Picture caption (2) Exact"/>
    <w:link w:val="Picturecaption2"/>
    <w:rsid w:val="001D6356"/>
    <w:rPr>
      <w:rFonts w:ascii="Arial" w:eastAsia="Arial" w:hAnsi="Arial" w:cs="Arial"/>
      <w:sz w:val="11"/>
      <w:szCs w:val="11"/>
      <w:shd w:val="clear" w:color="auto" w:fill="FFFFFF"/>
    </w:rPr>
  </w:style>
  <w:style w:type="character" w:customStyle="1" w:styleId="Bodytext9Exact">
    <w:name w:val="Body text (9) Exact"/>
    <w:rsid w:val="001D6356"/>
    <w:rPr>
      <w:rFonts w:ascii="Arial" w:eastAsia="Arial" w:hAnsi="Arial" w:cs="Arial"/>
      <w:b w:val="0"/>
      <w:bCs w:val="0"/>
      <w:i w:val="0"/>
      <w:iCs w:val="0"/>
      <w:smallCaps w:val="0"/>
      <w:strike w:val="0"/>
      <w:sz w:val="18"/>
      <w:szCs w:val="18"/>
      <w:u w:val="none"/>
    </w:rPr>
  </w:style>
  <w:style w:type="character" w:customStyle="1" w:styleId="Heading2">
    <w:name w:val="Heading #2_"/>
    <w:link w:val="Heading20"/>
    <w:rsid w:val="001D6356"/>
    <w:rPr>
      <w:rFonts w:ascii="Arial" w:eastAsia="Arial" w:hAnsi="Arial" w:cs="Arial"/>
      <w:sz w:val="34"/>
      <w:szCs w:val="34"/>
      <w:shd w:val="clear" w:color="auto" w:fill="FFFFFF"/>
    </w:rPr>
  </w:style>
  <w:style w:type="character" w:customStyle="1" w:styleId="Bodytext9">
    <w:name w:val="Body text (9)_"/>
    <w:link w:val="Bodytext90"/>
    <w:rsid w:val="001D6356"/>
    <w:rPr>
      <w:rFonts w:ascii="Arial" w:eastAsia="Arial" w:hAnsi="Arial" w:cs="Arial"/>
      <w:sz w:val="18"/>
      <w:szCs w:val="18"/>
      <w:shd w:val="clear" w:color="auto" w:fill="FFFFFF"/>
    </w:rPr>
  </w:style>
  <w:style w:type="paragraph" w:customStyle="1" w:styleId="Bodytext40">
    <w:name w:val="Body text (4)"/>
    <w:basedOn w:val="Normalny"/>
    <w:link w:val="Bodytext4"/>
    <w:rsid w:val="001D6356"/>
    <w:pPr>
      <w:widowControl w:val="0"/>
      <w:shd w:val="clear" w:color="auto" w:fill="FFFFFF"/>
      <w:spacing w:before="8420" w:line="212" w:lineRule="exact"/>
      <w:jc w:val="center"/>
    </w:pPr>
    <w:rPr>
      <w:rFonts w:ascii="Arial" w:eastAsia="Arial" w:hAnsi="Arial" w:cs="Arial"/>
      <w:b/>
      <w:bCs/>
      <w:sz w:val="19"/>
      <w:szCs w:val="19"/>
      <w:lang w:eastAsia="en-US"/>
    </w:rPr>
  </w:style>
  <w:style w:type="paragraph" w:customStyle="1" w:styleId="Heading40">
    <w:name w:val="Heading #4"/>
    <w:basedOn w:val="Normalny"/>
    <w:link w:val="Heading4"/>
    <w:rsid w:val="001D6356"/>
    <w:pPr>
      <w:widowControl w:val="0"/>
      <w:shd w:val="clear" w:color="auto" w:fill="FFFFFF"/>
      <w:spacing w:after="280" w:line="234" w:lineRule="exact"/>
      <w:jc w:val="both"/>
      <w:outlineLvl w:val="3"/>
    </w:pPr>
    <w:rPr>
      <w:rFonts w:ascii="Arial" w:eastAsia="Arial" w:hAnsi="Arial" w:cs="Arial"/>
      <w:b/>
      <w:bCs/>
      <w:sz w:val="21"/>
      <w:szCs w:val="21"/>
      <w:lang w:eastAsia="en-US"/>
    </w:rPr>
  </w:style>
  <w:style w:type="paragraph" w:customStyle="1" w:styleId="Bodytext60">
    <w:name w:val="Body text (6)"/>
    <w:basedOn w:val="Normalny"/>
    <w:link w:val="Bodytext6"/>
    <w:rsid w:val="001D6356"/>
    <w:pPr>
      <w:widowControl w:val="0"/>
      <w:shd w:val="clear" w:color="auto" w:fill="FFFFFF"/>
      <w:spacing w:before="280" w:after="280" w:line="254" w:lineRule="exact"/>
      <w:jc w:val="both"/>
    </w:pPr>
    <w:rPr>
      <w:rFonts w:ascii="Arial" w:eastAsia="Arial" w:hAnsi="Arial" w:cs="Arial"/>
      <w:b/>
      <w:bCs/>
      <w:sz w:val="21"/>
      <w:szCs w:val="21"/>
      <w:lang w:eastAsia="en-US"/>
    </w:rPr>
  </w:style>
  <w:style w:type="paragraph" w:customStyle="1" w:styleId="Bodytext70">
    <w:name w:val="Body text (7)"/>
    <w:basedOn w:val="Normalny"/>
    <w:link w:val="Bodytext7"/>
    <w:rsid w:val="001D6356"/>
    <w:pPr>
      <w:widowControl w:val="0"/>
      <w:shd w:val="clear" w:color="auto" w:fill="FFFFFF"/>
      <w:spacing w:before="520" w:line="226" w:lineRule="exact"/>
      <w:ind w:hanging="1480"/>
    </w:pPr>
    <w:rPr>
      <w:rFonts w:ascii="Arial" w:eastAsia="Arial" w:hAnsi="Arial" w:cs="Arial"/>
      <w:sz w:val="19"/>
      <w:szCs w:val="19"/>
      <w:lang w:eastAsia="en-US"/>
    </w:rPr>
  </w:style>
  <w:style w:type="paragraph" w:customStyle="1" w:styleId="Bodytext80">
    <w:name w:val="Body text (8)"/>
    <w:basedOn w:val="Normalny"/>
    <w:link w:val="Bodytext8"/>
    <w:rsid w:val="001D6356"/>
    <w:pPr>
      <w:widowControl w:val="0"/>
      <w:shd w:val="clear" w:color="auto" w:fill="FFFFFF"/>
      <w:spacing w:after="1180" w:line="202" w:lineRule="exact"/>
      <w:ind w:hanging="160"/>
    </w:pPr>
    <w:rPr>
      <w:rFonts w:ascii="Arial" w:eastAsia="Arial" w:hAnsi="Arial" w:cs="Arial"/>
      <w:sz w:val="18"/>
      <w:szCs w:val="18"/>
      <w:lang w:eastAsia="en-US"/>
    </w:rPr>
  </w:style>
  <w:style w:type="paragraph" w:customStyle="1" w:styleId="Picturecaption">
    <w:name w:val="Picture caption"/>
    <w:basedOn w:val="Normalny"/>
    <w:link w:val="PicturecaptionExact"/>
    <w:rsid w:val="001D6356"/>
    <w:pPr>
      <w:widowControl w:val="0"/>
      <w:shd w:val="clear" w:color="auto" w:fill="FFFFFF"/>
      <w:spacing w:line="168" w:lineRule="exact"/>
    </w:pPr>
    <w:rPr>
      <w:rFonts w:ascii="Arial" w:eastAsia="Arial" w:hAnsi="Arial" w:cs="Arial"/>
      <w:sz w:val="15"/>
      <w:szCs w:val="15"/>
      <w:lang w:eastAsia="en-US"/>
    </w:rPr>
  </w:style>
  <w:style w:type="paragraph" w:customStyle="1" w:styleId="Picturecaption2">
    <w:name w:val="Picture caption (2)"/>
    <w:basedOn w:val="Normalny"/>
    <w:link w:val="Picturecaption2Exact"/>
    <w:rsid w:val="001D6356"/>
    <w:pPr>
      <w:widowControl w:val="0"/>
      <w:shd w:val="clear" w:color="auto" w:fill="FFFFFF"/>
      <w:spacing w:line="178" w:lineRule="exact"/>
      <w:jc w:val="center"/>
    </w:pPr>
    <w:rPr>
      <w:rFonts w:ascii="Arial" w:eastAsia="Arial" w:hAnsi="Arial" w:cs="Arial"/>
      <w:sz w:val="11"/>
      <w:szCs w:val="11"/>
      <w:lang w:eastAsia="en-US"/>
    </w:rPr>
  </w:style>
  <w:style w:type="paragraph" w:customStyle="1" w:styleId="Bodytext90">
    <w:name w:val="Body text (9)"/>
    <w:basedOn w:val="Normalny"/>
    <w:link w:val="Bodytext9"/>
    <w:rsid w:val="001D6356"/>
    <w:pPr>
      <w:widowControl w:val="0"/>
      <w:shd w:val="clear" w:color="auto" w:fill="FFFFFF"/>
      <w:spacing w:before="3600" w:after="520" w:line="226" w:lineRule="exact"/>
    </w:pPr>
    <w:rPr>
      <w:rFonts w:ascii="Arial" w:eastAsia="Arial" w:hAnsi="Arial" w:cs="Arial"/>
      <w:sz w:val="18"/>
      <w:szCs w:val="18"/>
      <w:lang w:eastAsia="en-US"/>
    </w:rPr>
  </w:style>
  <w:style w:type="paragraph" w:customStyle="1" w:styleId="Heading20">
    <w:name w:val="Heading #2"/>
    <w:basedOn w:val="Normalny"/>
    <w:link w:val="Heading2"/>
    <w:rsid w:val="001D6356"/>
    <w:pPr>
      <w:widowControl w:val="0"/>
      <w:shd w:val="clear" w:color="auto" w:fill="FFFFFF"/>
      <w:spacing w:after="3600" w:line="380" w:lineRule="exact"/>
      <w:jc w:val="right"/>
      <w:outlineLvl w:val="1"/>
    </w:pPr>
    <w:rPr>
      <w:rFonts w:ascii="Arial" w:eastAsia="Arial" w:hAnsi="Arial" w:cs="Arial"/>
      <w:sz w:val="34"/>
      <w:szCs w:val="34"/>
      <w:lang w:eastAsia="en-US"/>
    </w:rPr>
  </w:style>
  <w:style w:type="character" w:customStyle="1" w:styleId="AkapitzlistZnak">
    <w:name w:val="Akapit z listą Znak"/>
    <w:aliases w:val="lp1 Znak,normalny tekst Znak,Akapit z list¹ Znak,CW_Lista Znak"/>
    <w:link w:val="Akapitzlist"/>
    <w:uiPriority w:val="34"/>
    <w:qFormat/>
    <w:locked/>
    <w:rsid w:val="001D6356"/>
    <w:rPr>
      <w:rFonts w:ascii="Times New Roman" w:eastAsia="Times New Roman" w:hAnsi="Times New Roman" w:cs="Times New Roman"/>
      <w:sz w:val="24"/>
      <w:szCs w:val="24"/>
      <w:lang w:eastAsia="pl-PL"/>
    </w:rPr>
  </w:style>
  <w:style w:type="paragraph" w:customStyle="1" w:styleId="Default">
    <w:name w:val="Default"/>
    <w:rsid w:val="001D6356"/>
    <w:pPr>
      <w:autoSpaceDE w:val="0"/>
      <w:autoSpaceDN w:val="0"/>
      <w:adjustRightInd w:val="0"/>
      <w:spacing w:after="0" w:line="240" w:lineRule="auto"/>
    </w:pPr>
    <w:rPr>
      <w:rFonts w:ascii="Calibri" w:eastAsia="Times New Roman" w:hAnsi="Calibri" w:cs="Calibri"/>
      <w:color w:val="000000"/>
      <w:sz w:val="24"/>
      <w:szCs w:val="24"/>
      <w:lang w:eastAsia="pl-PL"/>
    </w:rPr>
  </w:style>
  <w:style w:type="table" w:customStyle="1" w:styleId="TableGrid1">
    <w:name w:val="TableGrid1"/>
    <w:rsid w:val="001D635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1D6356"/>
    <w:pPr>
      <w:spacing w:before="100" w:beforeAutospacing="1" w:after="100" w:afterAutospacing="1"/>
    </w:pPr>
  </w:style>
  <w:style w:type="paragraph" w:customStyle="1" w:styleId="Akapitzlist2">
    <w:name w:val="Akapit z listą2"/>
    <w:basedOn w:val="Normalny"/>
    <w:uiPriority w:val="34"/>
    <w:qFormat/>
    <w:rsid w:val="001D6356"/>
    <w:pPr>
      <w:suppressAutoHyphens/>
      <w:spacing w:line="100" w:lineRule="atLeast"/>
      <w:ind w:left="720"/>
    </w:pPr>
    <w:rPr>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mailto:iod@umg.edu.pl"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IS@opecgdy.com.pl" TargetMode="External"/><Relationship Id="rId14"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1B99-F713-47D9-A95B-BE42B3F7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40</Pages>
  <Words>13117</Words>
  <Characters>78708</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Papis</dc:creator>
  <cp:keywords/>
  <dc:description/>
  <cp:lastModifiedBy>user</cp:lastModifiedBy>
  <cp:revision>8</cp:revision>
  <cp:lastPrinted>2020-11-19T11:32:00Z</cp:lastPrinted>
  <dcterms:created xsi:type="dcterms:W3CDTF">2020-11-23T10:13:00Z</dcterms:created>
  <dcterms:modified xsi:type="dcterms:W3CDTF">2020-12-07T08:25:00Z</dcterms:modified>
</cp:coreProperties>
</file>